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CCD45" w14:textId="77777777" w:rsidR="00982BE4" w:rsidRPr="00982BE4" w:rsidRDefault="00982BE4" w:rsidP="00982BE4">
      <w:pPr>
        <w:jc w:val="center"/>
        <w:rPr>
          <w:sz w:val="16"/>
          <w:szCs w:val="16"/>
          <w:u w:val="single"/>
        </w:rPr>
      </w:pPr>
      <w:r>
        <w:rPr>
          <w:noProof/>
          <w:sz w:val="16"/>
          <w:szCs w:val="16"/>
        </w:rPr>
        <w:drawing>
          <wp:inline distT="0" distB="0" distL="0" distR="0" wp14:anchorId="6886E2BF" wp14:editId="19B5A2D0">
            <wp:extent cx="681487" cy="681487"/>
            <wp:effectExtent l="0" t="0" r="4445"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8151" cy="688151"/>
                    </a:xfrm>
                    <a:prstGeom prst="rect">
                      <a:avLst/>
                    </a:prstGeom>
                  </pic:spPr>
                </pic:pic>
              </a:graphicData>
            </a:graphic>
          </wp:inline>
        </w:drawing>
      </w:r>
    </w:p>
    <w:p w14:paraId="73BB9A9E" w14:textId="77777777" w:rsidR="00982BE4" w:rsidRDefault="00982BE4" w:rsidP="00982BE4">
      <w:pPr>
        <w:pStyle w:val="NormalWeb"/>
        <w:spacing w:before="0" w:beforeAutospacing="0" w:after="0" w:afterAutospacing="0"/>
        <w:ind w:left="1599" w:right="141"/>
      </w:pPr>
      <w:r>
        <w:rPr>
          <w:rFonts w:ascii="Arial" w:hAnsi="Arial" w:cs="Arial"/>
          <w:b/>
          <w:bCs/>
          <w:color w:val="000000"/>
        </w:rPr>
        <w:t>   Instituto de Educação Superior Raimundo Sá</w:t>
      </w:r>
    </w:p>
    <w:p w14:paraId="7F279555" w14:textId="77777777" w:rsidR="00982BE4" w:rsidRDefault="00982BE4" w:rsidP="00982BE4">
      <w:pPr>
        <w:pStyle w:val="NormalWeb"/>
        <w:spacing w:before="0" w:beforeAutospacing="0" w:after="0" w:afterAutospacing="0"/>
        <w:jc w:val="center"/>
      </w:pPr>
      <w:r>
        <w:rPr>
          <w:rFonts w:ascii="Arial" w:hAnsi="Arial" w:cs="Arial"/>
          <w:color w:val="000000"/>
        </w:rPr>
        <w:t>Bacharelado em Ciência da Computação</w:t>
      </w:r>
    </w:p>
    <w:p w14:paraId="2C98DA7C" w14:textId="77777777" w:rsidR="00982BE4" w:rsidRDefault="00982BE4" w:rsidP="00982BE4">
      <w:pPr>
        <w:pStyle w:val="NormalWeb"/>
        <w:spacing w:before="0" w:beforeAutospacing="0" w:after="0" w:afterAutospacing="0"/>
        <w:jc w:val="center"/>
      </w:pPr>
      <w:r>
        <w:rPr>
          <w:rFonts w:ascii="Arial" w:hAnsi="Arial" w:cs="Arial"/>
          <w:color w:val="000000"/>
        </w:rPr>
        <w:t>Disciplina de Teoria dos Grafos</w:t>
      </w:r>
    </w:p>
    <w:p w14:paraId="7F02A394" w14:textId="77777777" w:rsidR="00982BE4" w:rsidRDefault="00982BE4" w:rsidP="00982BE4">
      <w:pPr>
        <w:pStyle w:val="NormalWeb"/>
        <w:spacing w:before="0" w:beforeAutospacing="0" w:after="0" w:afterAutospacing="0"/>
        <w:jc w:val="center"/>
      </w:pPr>
      <w:r>
        <w:rPr>
          <w:rFonts w:ascii="Arial" w:hAnsi="Arial" w:cs="Arial"/>
          <w:color w:val="000000"/>
        </w:rPr>
        <w:t>Docente: Prof. Dr. Felipe Francisco</w:t>
      </w:r>
    </w:p>
    <w:p w14:paraId="234A717C" w14:textId="77777777" w:rsidR="00982BE4" w:rsidRDefault="00982BE4" w:rsidP="00982BE4">
      <w:pPr>
        <w:spacing w:after="0" w:line="240" w:lineRule="auto"/>
        <w:jc w:val="center"/>
        <w:rPr>
          <w:rFonts w:cs="Arial"/>
          <w:color w:val="000000" w:themeColor="text1"/>
          <w:sz w:val="16"/>
          <w:szCs w:val="16"/>
        </w:rPr>
      </w:pPr>
    </w:p>
    <w:p w14:paraId="79F05A51" w14:textId="77777777" w:rsidR="00982BE4" w:rsidRDefault="00982BE4" w:rsidP="00982BE4">
      <w:pPr>
        <w:spacing w:after="0" w:line="240" w:lineRule="auto"/>
        <w:jc w:val="center"/>
        <w:rPr>
          <w:rFonts w:cs="Arial"/>
          <w:color w:val="000000" w:themeColor="text1"/>
          <w:sz w:val="16"/>
          <w:szCs w:val="16"/>
        </w:rPr>
      </w:pPr>
    </w:p>
    <w:p w14:paraId="14C5BF14" w14:textId="77777777" w:rsidR="00982BE4" w:rsidRDefault="00982BE4" w:rsidP="00982BE4">
      <w:pPr>
        <w:spacing w:after="0" w:line="240" w:lineRule="auto"/>
        <w:jc w:val="center"/>
        <w:rPr>
          <w:rFonts w:cs="Arial"/>
          <w:color w:val="000000" w:themeColor="text1"/>
          <w:sz w:val="16"/>
          <w:szCs w:val="16"/>
        </w:rPr>
      </w:pPr>
    </w:p>
    <w:p w14:paraId="01401A3E" w14:textId="77777777" w:rsidR="00982BE4" w:rsidRDefault="00982BE4" w:rsidP="00982BE4">
      <w:pPr>
        <w:spacing w:after="0" w:line="240" w:lineRule="auto"/>
        <w:jc w:val="center"/>
        <w:rPr>
          <w:rFonts w:cs="Arial"/>
          <w:color w:val="000000" w:themeColor="text1"/>
          <w:sz w:val="16"/>
          <w:szCs w:val="16"/>
        </w:rPr>
      </w:pPr>
    </w:p>
    <w:p w14:paraId="133B63F0" w14:textId="77777777" w:rsidR="00982BE4" w:rsidRDefault="00982BE4" w:rsidP="00982BE4">
      <w:pPr>
        <w:spacing w:after="0" w:line="240" w:lineRule="auto"/>
        <w:jc w:val="center"/>
        <w:rPr>
          <w:rFonts w:cs="Arial"/>
          <w:color w:val="000000" w:themeColor="text1"/>
          <w:sz w:val="16"/>
          <w:szCs w:val="16"/>
        </w:rPr>
      </w:pPr>
    </w:p>
    <w:p w14:paraId="6875B67E" w14:textId="77777777" w:rsidR="00982BE4" w:rsidRDefault="00982BE4" w:rsidP="00982BE4">
      <w:pPr>
        <w:spacing w:after="0" w:line="240" w:lineRule="auto"/>
        <w:jc w:val="center"/>
        <w:rPr>
          <w:rFonts w:cs="Arial"/>
          <w:color w:val="000000" w:themeColor="text1"/>
          <w:sz w:val="16"/>
          <w:szCs w:val="16"/>
        </w:rPr>
      </w:pPr>
    </w:p>
    <w:p w14:paraId="06E6EFFB" w14:textId="77777777" w:rsidR="00982BE4" w:rsidRDefault="00982BE4" w:rsidP="00982BE4">
      <w:pPr>
        <w:spacing w:after="0" w:line="240" w:lineRule="auto"/>
        <w:jc w:val="center"/>
        <w:rPr>
          <w:rFonts w:cs="Arial"/>
          <w:color w:val="000000" w:themeColor="text1"/>
          <w:sz w:val="16"/>
          <w:szCs w:val="16"/>
        </w:rPr>
      </w:pPr>
    </w:p>
    <w:p w14:paraId="64913710" w14:textId="77777777" w:rsidR="00982BE4" w:rsidRDefault="00982BE4" w:rsidP="00982BE4">
      <w:pPr>
        <w:spacing w:after="0" w:line="240" w:lineRule="auto"/>
        <w:jc w:val="center"/>
        <w:rPr>
          <w:rFonts w:cs="Arial"/>
          <w:color w:val="000000" w:themeColor="text1"/>
          <w:sz w:val="16"/>
          <w:szCs w:val="16"/>
        </w:rPr>
      </w:pPr>
    </w:p>
    <w:p w14:paraId="31FA5A92" w14:textId="77777777" w:rsidR="00982BE4" w:rsidRDefault="00982BE4" w:rsidP="00982BE4">
      <w:pPr>
        <w:spacing w:after="0" w:line="240" w:lineRule="auto"/>
        <w:jc w:val="center"/>
        <w:rPr>
          <w:rFonts w:cs="Arial"/>
          <w:color w:val="000000" w:themeColor="text1"/>
          <w:sz w:val="16"/>
          <w:szCs w:val="16"/>
        </w:rPr>
      </w:pPr>
    </w:p>
    <w:p w14:paraId="6C71733F" w14:textId="77777777" w:rsidR="00982BE4" w:rsidRDefault="00982BE4" w:rsidP="00982BE4">
      <w:pPr>
        <w:spacing w:after="0" w:line="240" w:lineRule="auto"/>
        <w:jc w:val="center"/>
        <w:rPr>
          <w:rFonts w:cs="Arial"/>
          <w:color w:val="000000" w:themeColor="text1"/>
          <w:sz w:val="16"/>
          <w:szCs w:val="16"/>
        </w:rPr>
      </w:pPr>
    </w:p>
    <w:p w14:paraId="575F1A6B" w14:textId="77777777" w:rsidR="00982BE4" w:rsidRDefault="00982BE4" w:rsidP="00982BE4">
      <w:pPr>
        <w:spacing w:after="0" w:line="240" w:lineRule="auto"/>
        <w:jc w:val="center"/>
        <w:rPr>
          <w:rFonts w:cs="Arial"/>
          <w:color w:val="000000" w:themeColor="text1"/>
          <w:sz w:val="16"/>
          <w:szCs w:val="16"/>
        </w:rPr>
      </w:pPr>
    </w:p>
    <w:p w14:paraId="76854F50" w14:textId="77777777" w:rsidR="00982BE4" w:rsidRPr="00982BE4" w:rsidRDefault="00982BE4" w:rsidP="00982BE4">
      <w:pPr>
        <w:spacing w:after="0" w:line="240" w:lineRule="auto"/>
        <w:jc w:val="center"/>
        <w:rPr>
          <w:rFonts w:cs="Arial"/>
          <w:color w:val="000000" w:themeColor="text1"/>
          <w:sz w:val="28"/>
          <w:szCs w:val="28"/>
        </w:rPr>
      </w:pPr>
    </w:p>
    <w:p w14:paraId="7340A519" w14:textId="77777777" w:rsidR="00982BE4" w:rsidRDefault="00982BE4" w:rsidP="00982BE4">
      <w:pPr>
        <w:spacing w:after="0" w:line="240" w:lineRule="auto"/>
        <w:jc w:val="center"/>
        <w:rPr>
          <w:rFonts w:cs="Arial"/>
          <w:color w:val="000000" w:themeColor="text1"/>
          <w:sz w:val="28"/>
          <w:szCs w:val="28"/>
        </w:rPr>
      </w:pPr>
      <w:r w:rsidRPr="00982BE4">
        <w:rPr>
          <w:rFonts w:cs="Arial"/>
          <w:color w:val="000000" w:themeColor="text1"/>
          <w:sz w:val="28"/>
          <w:szCs w:val="28"/>
        </w:rPr>
        <w:t>RELATÓRIO DE RESULTADOS</w:t>
      </w:r>
    </w:p>
    <w:p w14:paraId="120AA5CC" w14:textId="77777777" w:rsidR="00982BE4" w:rsidRPr="00982BE4" w:rsidRDefault="00982BE4" w:rsidP="00982BE4">
      <w:pPr>
        <w:spacing w:after="0" w:line="240" w:lineRule="auto"/>
        <w:jc w:val="center"/>
        <w:rPr>
          <w:rFonts w:cs="Arial"/>
          <w:color w:val="000000" w:themeColor="text1"/>
          <w:sz w:val="22"/>
          <w:szCs w:val="22"/>
        </w:rPr>
      </w:pPr>
      <w:r w:rsidRPr="00982BE4">
        <w:rPr>
          <w:rFonts w:cs="Arial"/>
          <w:color w:val="000000" w:themeColor="text1"/>
          <w:sz w:val="22"/>
          <w:szCs w:val="22"/>
        </w:rPr>
        <w:t xml:space="preserve">FRAGMENTO DE UM SOFTWARE GERADOR DE GRAFOS </w:t>
      </w:r>
      <w:r>
        <w:rPr>
          <w:rFonts w:cs="Arial"/>
          <w:color w:val="000000" w:themeColor="text1"/>
          <w:sz w:val="22"/>
          <w:szCs w:val="22"/>
        </w:rPr>
        <w:t>E SUAS PRINCIPAIS ESTRUTURAS</w:t>
      </w:r>
    </w:p>
    <w:p w14:paraId="3D87445F" w14:textId="77777777" w:rsidR="00982BE4" w:rsidRDefault="00982BE4" w:rsidP="00982BE4">
      <w:pPr>
        <w:spacing w:after="0" w:line="240" w:lineRule="auto"/>
        <w:jc w:val="center"/>
        <w:rPr>
          <w:rFonts w:cs="Arial"/>
          <w:color w:val="000000" w:themeColor="text1"/>
          <w:sz w:val="16"/>
          <w:szCs w:val="16"/>
        </w:rPr>
      </w:pPr>
    </w:p>
    <w:p w14:paraId="0956D25F" w14:textId="77777777" w:rsidR="00982BE4" w:rsidRDefault="00982BE4" w:rsidP="00982BE4">
      <w:pPr>
        <w:spacing w:after="0" w:line="240" w:lineRule="auto"/>
        <w:jc w:val="center"/>
        <w:rPr>
          <w:rFonts w:cs="Arial"/>
          <w:color w:val="000000" w:themeColor="text1"/>
          <w:sz w:val="16"/>
          <w:szCs w:val="16"/>
        </w:rPr>
      </w:pPr>
    </w:p>
    <w:p w14:paraId="62D14287" w14:textId="77777777" w:rsidR="00982BE4" w:rsidRDefault="00982BE4" w:rsidP="00982BE4">
      <w:pPr>
        <w:spacing w:after="0" w:line="240" w:lineRule="auto"/>
        <w:jc w:val="center"/>
        <w:rPr>
          <w:rFonts w:cs="Arial"/>
          <w:color w:val="000000" w:themeColor="text1"/>
          <w:sz w:val="16"/>
          <w:szCs w:val="16"/>
        </w:rPr>
      </w:pPr>
    </w:p>
    <w:p w14:paraId="10F221D8" w14:textId="77777777" w:rsidR="00982BE4" w:rsidRDefault="00982BE4" w:rsidP="00982BE4">
      <w:pPr>
        <w:spacing w:after="0" w:line="240" w:lineRule="auto"/>
        <w:jc w:val="center"/>
        <w:rPr>
          <w:rFonts w:cs="Arial"/>
          <w:color w:val="000000" w:themeColor="text1"/>
          <w:sz w:val="16"/>
          <w:szCs w:val="16"/>
        </w:rPr>
      </w:pPr>
    </w:p>
    <w:p w14:paraId="3409050E" w14:textId="77777777" w:rsidR="00982BE4" w:rsidRDefault="00982BE4" w:rsidP="00982BE4">
      <w:pPr>
        <w:spacing w:after="0" w:line="240" w:lineRule="auto"/>
        <w:jc w:val="center"/>
        <w:rPr>
          <w:rFonts w:cs="Arial"/>
          <w:color w:val="000000" w:themeColor="text1"/>
          <w:sz w:val="16"/>
          <w:szCs w:val="16"/>
        </w:rPr>
      </w:pPr>
    </w:p>
    <w:p w14:paraId="5913BCA8" w14:textId="77777777" w:rsidR="00982BE4" w:rsidRDefault="00982BE4" w:rsidP="00982BE4">
      <w:pPr>
        <w:spacing w:after="0" w:line="240" w:lineRule="auto"/>
        <w:jc w:val="center"/>
        <w:rPr>
          <w:rFonts w:cs="Arial"/>
          <w:color w:val="000000" w:themeColor="text1"/>
          <w:sz w:val="16"/>
          <w:szCs w:val="16"/>
        </w:rPr>
      </w:pPr>
    </w:p>
    <w:p w14:paraId="65395950" w14:textId="77777777" w:rsidR="00982BE4" w:rsidRDefault="00982BE4" w:rsidP="00982BE4">
      <w:pPr>
        <w:spacing w:after="0" w:line="240" w:lineRule="auto"/>
        <w:jc w:val="center"/>
        <w:rPr>
          <w:rFonts w:cs="Arial"/>
          <w:color w:val="000000" w:themeColor="text1"/>
          <w:sz w:val="16"/>
          <w:szCs w:val="16"/>
        </w:rPr>
      </w:pPr>
    </w:p>
    <w:p w14:paraId="64243B8F" w14:textId="77777777" w:rsidR="00982BE4" w:rsidRDefault="00982BE4" w:rsidP="00982BE4">
      <w:pPr>
        <w:spacing w:after="0" w:line="240" w:lineRule="auto"/>
        <w:jc w:val="center"/>
        <w:rPr>
          <w:rFonts w:cs="Arial"/>
          <w:color w:val="000000" w:themeColor="text1"/>
          <w:sz w:val="16"/>
          <w:szCs w:val="16"/>
        </w:rPr>
      </w:pPr>
    </w:p>
    <w:p w14:paraId="5D0DD38F" w14:textId="77777777" w:rsidR="00982BE4" w:rsidRDefault="00982BE4" w:rsidP="00982BE4">
      <w:pPr>
        <w:spacing w:after="0" w:line="240" w:lineRule="auto"/>
        <w:jc w:val="center"/>
        <w:rPr>
          <w:rFonts w:cs="Arial"/>
          <w:color w:val="000000" w:themeColor="text1"/>
          <w:sz w:val="16"/>
          <w:szCs w:val="16"/>
        </w:rPr>
      </w:pPr>
    </w:p>
    <w:p w14:paraId="767A0364" w14:textId="77777777" w:rsidR="00982BE4" w:rsidRPr="00982BE4" w:rsidRDefault="00982BE4" w:rsidP="00982BE4">
      <w:pPr>
        <w:spacing w:after="0" w:line="240" w:lineRule="auto"/>
        <w:jc w:val="center"/>
        <w:rPr>
          <w:rFonts w:cs="Arial"/>
          <w:b w:val="0"/>
          <w:color w:val="000000" w:themeColor="text1"/>
          <w:sz w:val="22"/>
          <w:szCs w:val="22"/>
        </w:rPr>
      </w:pPr>
      <w:r w:rsidRPr="00982BE4">
        <w:rPr>
          <w:rFonts w:cs="Arial"/>
          <w:b w:val="0"/>
          <w:color w:val="000000" w:themeColor="text1"/>
          <w:sz w:val="22"/>
          <w:szCs w:val="22"/>
        </w:rPr>
        <w:t>Ivanicio Barros da Silva Junior</w:t>
      </w:r>
    </w:p>
    <w:p w14:paraId="41E1097E" w14:textId="77777777" w:rsidR="00982BE4" w:rsidRDefault="00982BE4" w:rsidP="00982BE4">
      <w:pPr>
        <w:spacing w:after="0" w:line="240" w:lineRule="auto"/>
        <w:jc w:val="center"/>
        <w:rPr>
          <w:rFonts w:cs="Arial"/>
          <w:color w:val="000000" w:themeColor="text1"/>
          <w:sz w:val="16"/>
          <w:szCs w:val="16"/>
        </w:rPr>
      </w:pPr>
    </w:p>
    <w:p w14:paraId="7135EB7B" w14:textId="77777777" w:rsidR="00982BE4" w:rsidRDefault="00982BE4" w:rsidP="00982BE4">
      <w:pPr>
        <w:spacing w:after="0" w:line="240" w:lineRule="auto"/>
        <w:jc w:val="center"/>
        <w:rPr>
          <w:rFonts w:cs="Arial"/>
          <w:color w:val="000000" w:themeColor="text1"/>
          <w:sz w:val="16"/>
          <w:szCs w:val="16"/>
        </w:rPr>
      </w:pPr>
    </w:p>
    <w:p w14:paraId="3C97BD2D" w14:textId="77777777" w:rsidR="00982BE4" w:rsidRDefault="00982BE4" w:rsidP="00982BE4">
      <w:pPr>
        <w:spacing w:after="0" w:line="240" w:lineRule="auto"/>
        <w:jc w:val="center"/>
        <w:rPr>
          <w:rFonts w:cs="Arial"/>
          <w:color w:val="000000" w:themeColor="text1"/>
          <w:sz w:val="16"/>
          <w:szCs w:val="16"/>
        </w:rPr>
      </w:pPr>
    </w:p>
    <w:p w14:paraId="24414BFA" w14:textId="77777777" w:rsidR="00982BE4" w:rsidRDefault="00982BE4" w:rsidP="00982BE4">
      <w:pPr>
        <w:spacing w:after="0" w:line="240" w:lineRule="auto"/>
        <w:jc w:val="center"/>
        <w:rPr>
          <w:rFonts w:cs="Arial"/>
          <w:color w:val="000000" w:themeColor="text1"/>
          <w:sz w:val="16"/>
          <w:szCs w:val="16"/>
        </w:rPr>
      </w:pPr>
    </w:p>
    <w:p w14:paraId="780C8D7C" w14:textId="77777777" w:rsidR="00982BE4" w:rsidRDefault="00982BE4" w:rsidP="00982BE4">
      <w:pPr>
        <w:spacing w:after="0" w:line="240" w:lineRule="auto"/>
        <w:jc w:val="center"/>
        <w:rPr>
          <w:rFonts w:cs="Arial"/>
          <w:color w:val="000000" w:themeColor="text1"/>
          <w:sz w:val="16"/>
          <w:szCs w:val="16"/>
        </w:rPr>
      </w:pPr>
    </w:p>
    <w:p w14:paraId="149CBBD2" w14:textId="77777777" w:rsidR="00982BE4" w:rsidRDefault="00982BE4" w:rsidP="00982BE4">
      <w:pPr>
        <w:spacing w:after="0" w:line="240" w:lineRule="auto"/>
        <w:jc w:val="center"/>
        <w:rPr>
          <w:rFonts w:cs="Arial"/>
          <w:color w:val="000000" w:themeColor="text1"/>
          <w:sz w:val="16"/>
          <w:szCs w:val="16"/>
        </w:rPr>
      </w:pPr>
    </w:p>
    <w:p w14:paraId="5BDE1ECF" w14:textId="77777777" w:rsidR="00982BE4" w:rsidRDefault="00982BE4" w:rsidP="00982BE4">
      <w:pPr>
        <w:spacing w:after="0" w:line="240" w:lineRule="auto"/>
        <w:jc w:val="center"/>
        <w:rPr>
          <w:rFonts w:cs="Arial"/>
          <w:color w:val="000000" w:themeColor="text1"/>
          <w:sz w:val="16"/>
          <w:szCs w:val="16"/>
        </w:rPr>
      </w:pPr>
    </w:p>
    <w:p w14:paraId="7350DBE3" w14:textId="77777777" w:rsidR="00982BE4" w:rsidRDefault="00982BE4" w:rsidP="00982BE4">
      <w:pPr>
        <w:spacing w:after="0" w:line="240" w:lineRule="auto"/>
        <w:jc w:val="center"/>
        <w:rPr>
          <w:rFonts w:cs="Arial"/>
          <w:color w:val="000000" w:themeColor="text1"/>
          <w:sz w:val="16"/>
          <w:szCs w:val="16"/>
        </w:rPr>
      </w:pPr>
    </w:p>
    <w:p w14:paraId="00109ADD" w14:textId="77777777" w:rsidR="00982BE4" w:rsidRDefault="00982BE4" w:rsidP="00982BE4">
      <w:pPr>
        <w:spacing w:after="0" w:line="240" w:lineRule="auto"/>
        <w:jc w:val="center"/>
        <w:rPr>
          <w:rFonts w:cs="Arial"/>
          <w:color w:val="000000" w:themeColor="text1"/>
          <w:sz w:val="16"/>
          <w:szCs w:val="16"/>
        </w:rPr>
      </w:pPr>
    </w:p>
    <w:p w14:paraId="1811CC75" w14:textId="77777777" w:rsidR="00982BE4" w:rsidRDefault="00982BE4" w:rsidP="00982BE4">
      <w:pPr>
        <w:spacing w:after="0" w:line="240" w:lineRule="auto"/>
        <w:jc w:val="center"/>
        <w:rPr>
          <w:rFonts w:cs="Arial"/>
          <w:color w:val="000000" w:themeColor="text1"/>
          <w:sz w:val="16"/>
          <w:szCs w:val="16"/>
        </w:rPr>
      </w:pPr>
    </w:p>
    <w:p w14:paraId="7DDD5282" w14:textId="77777777" w:rsidR="00982BE4" w:rsidRDefault="00982BE4" w:rsidP="00982BE4">
      <w:pPr>
        <w:spacing w:after="0" w:line="240" w:lineRule="auto"/>
        <w:jc w:val="center"/>
        <w:rPr>
          <w:rFonts w:cs="Arial"/>
          <w:b w:val="0"/>
          <w:color w:val="000000" w:themeColor="text1"/>
          <w:sz w:val="20"/>
        </w:rPr>
      </w:pPr>
      <w:r w:rsidRPr="00982BE4">
        <w:rPr>
          <w:rFonts w:cs="Arial"/>
          <w:b w:val="0"/>
          <w:color w:val="000000" w:themeColor="text1"/>
          <w:sz w:val="20"/>
        </w:rPr>
        <w:t>Picos, 13 de setembro de 2018</w:t>
      </w:r>
    </w:p>
    <w:p w14:paraId="2EB340F4" w14:textId="77777777" w:rsidR="00472009" w:rsidRPr="00A448B2" w:rsidRDefault="00472009" w:rsidP="00472009">
      <w:pPr>
        <w:pStyle w:val="PargrafodaLista"/>
        <w:numPr>
          <w:ilvl w:val="0"/>
          <w:numId w:val="3"/>
        </w:numPr>
        <w:spacing w:after="0" w:line="240" w:lineRule="auto"/>
        <w:jc w:val="left"/>
        <w:rPr>
          <w:rFonts w:cs="Arial"/>
          <w:color w:val="000000" w:themeColor="text1"/>
          <w:sz w:val="24"/>
          <w:szCs w:val="24"/>
        </w:rPr>
      </w:pPr>
      <w:r w:rsidRPr="00A448B2">
        <w:rPr>
          <w:rFonts w:cs="Arial"/>
          <w:color w:val="000000" w:themeColor="text1"/>
          <w:sz w:val="24"/>
          <w:szCs w:val="24"/>
        </w:rPr>
        <w:lastRenderedPageBreak/>
        <w:t>Introdução</w:t>
      </w:r>
    </w:p>
    <w:p w14:paraId="2DCF9E7E" w14:textId="77777777" w:rsidR="00472009" w:rsidRDefault="00472009" w:rsidP="00472009">
      <w:pPr>
        <w:spacing w:after="0" w:line="240" w:lineRule="auto"/>
        <w:ind w:left="360"/>
        <w:jc w:val="left"/>
        <w:rPr>
          <w:rFonts w:cs="Arial"/>
          <w:b w:val="0"/>
          <w:color w:val="000000" w:themeColor="text1"/>
          <w:sz w:val="20"/>
        </w:rPr>
      </w:pPr>
    </w:p>
    <w:p w14:paraId="1100170D" w14:textId="77777777" w:rsidR="00472009" w:rsidRPr="00472009" w:rsidRDefault="00472009" w:rsidP="00472009">
      <w:pPr>
        <w:spacing w:after="0" w:line="240" w:lineRule="auto"/>
        <w:ind w:left="360"/>
        <w:jc w:val="left"/>
        <w:rPr>
          <w:rFonts w:cs="Arial"/>
          <w:b w:val="0"/>
          <w:color w:val="000000" w:themeColor="text1"/>
          <w:sz w:val="24"/>
          <w:szCs w:val="24"/>
        </w:rPr>
      </w:pPr>
      <w:r w:rsidRPr="00472009">
        <w:rPr>
          <w:rFonts w:cs="Arial"/>
          <w:b w:val="0"/>
          <w:color w:val="000000" w:themeColor="text1"/>
          <w:sz w:val="24"/>
          <w:szCs w:val="24"/>
        </w:rPr>
        <w:t>Este relat</w:t>
      </w:r>
      <w:r w:rsidRPr="00472009">
        <w:rPr>
          <w:rFonts w:cs="Arial"/>
          <w:b w:val="0"/>
          <w:color w:val="000000" w:themeColor="text1"/>
          <w:sz w:val="24"/>
          <w:szCs w:val="24"/>
        </w:rPr>
        <w:t>ó</w:t>
      </w:r>
      <w:r w:rsidRPr="00472009">
        <w:rPr>
          <w:rFonts w:cs="Arial"/>
          <w:b w:val="0"/>
          <w:color w:val="000000" w:themeColor="text1"/>
          <w:sz w:val="24"/>
          <w:szCs w:val="24"/>
        </w:rPr>
        <w:t>rio tem como principal prop</w:t>
      </w:r>
      <w:r w:rsidRPr="00472009">
        <w:rPr>
          <w:rFonts w:cs="Arial"/>
          <w:b w:val="0"/>
          <w:color w:val="000000" w:themeColor="text1"/>
          <w:sz w:val="24"/>
          <w:szCs w:val="24"/>
        </w:rPr>
        <w:t>ó</w:t>
      </w:r>
      <w:r w:rsidRPr="00472009">
        <w:rPr>
          <w:rFonts w:cs="Arial"/>
          <w:b w:val="0"/>
          <w:color w:val="000000" w:themeColor="text1"/>
          <w:sz w:val="24"/>
          <w:szCs w:val="24"/>
        </w:rPr>
        <w:t xml:space="preserve">sito descrever </w:t>
      </w:r>
      <w:r w:rsidRPr="00472009">
        <w:rPr>
          <w:rFonts w:cs="Arial"/>
          <w:b w:val="0"/>
          <w:color w:val="000000" w:themeColor="text1"/>
          <w:sz w:val="24"/>
          <w:szCs w:val="24"/>
        </w:rPr>
        <w:t xml:space="preserve">os resultados de saída de um software gerador das </w:t>
      </w:r>
      <w:r>
        <w:rPr>
          <w:rFonts w:cs="Arial"/>
          <w:b w:val="0"/>
          <w:color w:val="000000" w:themeColor="text1"/>
          <w:sz w:val="24"/>
          <w:szCs w:val="24"/>
        </w:rPr>
        <w:t xml:space="preserve">três </w:t>
      </w:r>
      <w:r>
        <w:rPr>
          <w:rFonts w:cs="Arial"/>
          <w:b w:val="0"/>
          <w:color w:val="000000" w:themeColor="text1"/>
          <w:sz w:val="24"/>
          <w:szCs w:val="24"/>
        </w:rPr>
        <w:t xml:space="preserve">principais </w:t>
      </w:r>
      <w:r w:rsidRPr="00472009">
        <w:rPr>
          <w:rFonts w:cs="Arial"/>
          <w:b w:val="0"/>
          <w:color w:val="000000" w:themeColor="text1"/>
          <w:sz w:val="24"/>
          <w:szCs w:val="24"/>
        </w:rPr>
        <w:t xml:space="preserve">estruturas </w:t>
      </w:r>
      <w:r w:rsidR="0084423F">
        <w:rPr>
          <w:rFonts w:cs="Arial"/>
          <w:b w:val="0"/>
          <w:color w:val="000000" w:themeColor="text1"/>
          <w:sz w:val="24"/>
          <w:szCs w:val="24"/>
        </w:rPr>
        <w:t>de dados que</w:t>
      </w:r>
      <w:r w:rsidR="009D230F">
        <w:rPr>
          <w:rFonts w:cs="Arial"/>
          <w:b w:val="0"/>
          <w:color w:val="000000" w:themeColor="text1"/>
          <w:sz w:val="24"/>
          <w:szCs w:val="24"/>
        </w:rPr>
        <w:t xml:space="preserve"> </w:t>
      </w:r>
      <w:r w:rsidR="0084423F">
        <w:rPr>
          <w:rFonts w:cs="Arial"/>
          <w:b w:val="0"/>
          <w:color w:val="000000" w:themeColor="text1"/>
          <w:sz w:val="24"/>
          <w:szCs w:val="24"/>
        </w:rPr>
        <w:t xml:space="preserve">representam </w:t>
      </w:r>
      <w:r w:rsidRPr="00472009">
        <w:rPr>
          <w:rFonts w:cs="Arial"/>
          <w:b w:val="0"/>
          <w:color w:val="000000" w:themeColor="text1"/>
          <w:sz w:val="24"/>
          <w:szCs w:val="24"/>
        </w:rPr>
        <w:t xml:space="preserve">um </w:t>
      </w:r>
      <w:r>
        <w:rPr>
          <w:rFonts w:cs="Arial"/>
          <w:b w:val="0"/>
          <w:color w:val="000000" w:themeColor="text1"/>
          <w:sz w:val="24"/>
          <w:szCs w:val="24"/>
        </w:rPr>
        <w:t>Grafo.</w:t>
      </w:r>
    </w:p>
    <w:p w14:paraId="4B8107F1" w14:textId="77777777" w:rsidR="00472009" w:rsidRDefault="00472009" w:rsidP="00472009">
      <w:pPr>
        <w:spacing w:after="0" w:line="240" w:lineRule="auto"/>
        <w:ind w:left="360"/>
        <w:jc w:val="left"/>
        <w:rPr>
          <w:rFonts w:cs="Arial"/>
          <w:b w:val="0"/>
          <w:color w:val="000000" w:themeColor="text1"/>
          <w:sz w:val="24"/>
          <w:szCs w:val="24"/>
        </w:rPr>
      </w:pPr>
      <w:r>
        <w:rPr>
          <w:rFonts w:cs="Arial"/>
          <w:b w:val="0"/>
          <w:color w:val="000000" w:themeColor="text1"/>
          <w:sz w:val="24"/>
          <w:szCs w:val="24"/>
        </w:rPr>
        <w:tab/>
        <w:t>O software tem por objetivo principal gerar um grafo a partir de um arquivo de dados padronizad</w:t>
      </w:r>
      <w:r w:rsidR="0084423F">
        <w:rPr>
          <w:rFonts w:cs="Arial"/>
          <w:b w:val="0"/>
          <w:color w:val="000000" w:themeColor="text1"/>
          <w:sz w:val="24"/>
          <w:szCs w:val="24"/>
        </w:rPr>
        <w:t>o</w:t>
      </w:r>
      <w:r>
        <w:rPr>
          <w:rFonts w:cs="Arial"/>
          <w:b w:val="0"/>
          <w:color w:val="000000" w:themeColor="text1"/>
          <w:sz w:val="24"/>
          <w:szCs w:val="24"/>
        </w:rPr>
        <w:t xml:space="preserve"> e expor a uma das três estruturas de representação: matriz de adjacência, matriz de incidência </w:t>
      </w:r>
      <w:r w:rsidR="0084423F">
        <w:rPr>
          <w:rFonts w:cs="Arial"/>
          <w:b w:val="0"/>
          <w:color w:val="000000" w:themeColor="text1"/>
          <w:sz w:val="24"/>
          <w:szCs w:val="24"/>
        </w:rPr>
        <w:t>ou</w:t>
      </w:r>
      <w:r>
        <w:rPr>
          <w:rFonts w:cs="Arial"/>
          <w:b w:val="0"/>
          <w:color w:val="000000" w:themeColor="text1"/>
          <w:sz w:val="24"/>
          <w:szCs w:val="24"/>
        </w:rPr>
        <w:t xml:space="preserve"> lista de adjacência.</w:t>
      </w:r>
    </w:p>
    <w:p w14:paraId="301A8790" w14:textId="77777777" w:rsidR="00472009" w:rsidRDefault="00472009" w:rsidP="00472009">
      <w:pPr>
        <w:spacing w:after="0" w:line="240" w:lineRule="auto"/>
        <w:ind w:left="360"/>
        <w:jc w:val="left"/>
        <w:rPr>
          <w:rFonts w:cs="Arial"/>
          <w:b w:val="0"/>
          <w:color w:val="000000" w:themeColor="text1"/>
          <w:sz w:val="24"/>
          <w:szCs w:val="24"/>
        </w:rPr>
      </w:pPr>
    </w:p>
    <w:p w14:paraId="04CF5F15" w14:textId="77777777" w:rsidR="00472009" w:rsidRPr="00A448B2" w:rsidRDefault="00472009" w:rsidP="00472009">
      <w:pPr>
        <w:pStyle w:val="PargrafodaLista"/>
        <w:numPr>
          <w:ilvl w:val="0"/>
          <w:numId w:val="3"/>
        </w:numPr>
        <w:spacing w:after="0" w:line="240" w:lineRule="auto"/>
        <w:jc w:val="left"/>
        <w:rPr>
          <w:rFonts w:cs="Arial"/>
          <w:color w:val="000000" w:themeColor="text1"/>
          <w:sz w:val="24"/>
          <w:szCs w:val="24"/>
        </w:rPr>
      </w:pPr>
      <w:r w:rsidRPr="00A448B2">
        <w:rPr>
          <w:rFonts w:cs="Arial"/>
          <w:color w:val="000000" w:themeColor="text1"/>
          <w:sz w:val="24"/>
          <w:szCs w:val="24"/>
        </w:rPr>
        <w:t xml:space="preserve">Revisão das Especificações </w:t>
      </w:r>
    </w:p>
    <w:p w14:paraId="227F4BD9" w14:textId="77777777" w:rsidR="00472009" w:rsidRDefault="00472009" w:rsidP="00472009">
      <w:pPr>
        <w:pStyle w:val="PargrafodaLista"/>
        <w:spacing w:after="0" w:line="240" w:lineRule="auto"/>
        <w:jc w:val="left"/>
        <w:rPr>
          <w:rFonts w:cs="Arial"/>
          <w:b w:val="0"/>
          <w:color w:val="000000" w:themeColor="text1"/>
          <w:sz w:val="24"/>
          <w:szCs w:val="24"/>
        </w:rPr>
      </w:pPr>
    </w:p>
    <w:p w14:paraId="088D858C" w14:textId="77777777" w:rsidR="00472009" w:rsidRDefault="00472009" w:rsidP="00472009">
      <w:pPr>
        <w:pStyle w:val="PargrafodaLista"/>
        <w:spacing w:after="0" w:line="240" w:lineRule="auto"/>
        <w:jc w:val="left"/>
        <w:rPr>
          <w:rFonts w:cs="Arial"/>
          <w:b w:val="0"/>
          <w:color w:val="000000" w:themeColor="text1"/>
          <w:sz w:val="24"/>
          <w:szCs w:val="24"/>
        </w:rPr>
      </w:pPr>
      <w:r>
        <w:rPr>
          <w:rFonts w:cs="Arial"/>
          <w:b w:val="0"/>
          <w:color w:val="000000" w:themeColor="text1"/>
          <w:sz w:val="24"/>
          <w:szCs w:val="24"/>
        </w:rPr>
        <w:t>O software implementado atende e expõe verbosamente, com base na estrutura definida pelo usuário mediante interface de interação,</w:t>
      </w:r>
      <w:r w:rsidR="00600C4A">
        <w:rPr>
          <w:rFonts w:cs="Arial"/>
          <w:b w:val="0"/>
          <w:color w:val="000000" w:themeColor="text1"/>
          <w:sz w:val="24"/>
          <w:szCs w:val="24"/>
        </w:rPr>
        <w:t xml:space="preserve"> o retorno</w:t>
      </w:r>
      <w:r>
        <w:rPr>
          <w:rFonts w:cs="Arial"/>
          <w:b w:val="0"/>
          <w:color w:val="000000" w:themeColor="text1"/>
          <w:sz w:val="24"/>
          <w:szCs w:val="24"/>
        </w:rPr>
        <w:t xml:space="preserve"> </w:t>
      </w:r>
      <w:r w:rsidR="00600C4A">
        <w:rPr>
          <w:rFonts w:cs="Arial"/>
          <w:b w:val="0"/>
          <w:color w:val="000000" w:themeColor="text1"/>
          <w:sz w:val="24"/>
          <w:szCs w:val="24"/>
        </w:rPr>
        <w:t>d</w:t>
      </w:r>
      <w:r>
        <w:rPr>
          <w:rFonts w:cs="Arial"/>
          <w:b w:val="0"/>
          <w:color w:val="000000" w:themeColor="text1"/>
          <w:sz w:val="24"/>
          <w:szCs w:val="24"/>
        </w:rPr>
        <w:t>as seguintes regras de negócio:</w:t>
      </w:r>
    </w:p>
    <w:p w14:paraId="38490ACD" w14:textId="77777777" w:rsidR="00472009" w:rsidRDefault="00472009" w:rsidP="00472009">
      <w:pPr>
        <w:pStyle w:val="PargrafodaLista"/>
        <w:spacing w:after="0" w:line="240" w:lineRule="auto"/>
        <w:jc w:val="left"/>
        <w:rPr>
          <w:rFonts w:cs="Arial"/>
          <w:b w:val="0"/>
          <w:color w:val="000000" w:themeColor="text1"/>
          <w:sz w:val="24"/>
          <w:szCs w:val="24"/>
        </w:rPr>
      </w:pPr>
    </w:p>
    <w:p w14:paraId="65302420" w14:textId="77777777" w:rsidR="00472009" w:rsidRDefault="00472009" w:rsidP="00472009">
      <w:pPr>
        <w:pStyle w:val="PargrafodaLista"/>
        <w:numPr>
          <w:ilvl w:val="0"/>
          <w:numId w:val="4"/>
        </w:numPr>
        <w:spacing w:after="0" w:line="240" w:lineRule="auto"/>
        <w:jc w:val="left"/>
        <w:rPr>
          <w:rFonts w:cs="Arial"/>
          <w:b w:val="0"/>
          <w:color w:val="000000" w:themeColor="text1"/>
          <w:sz w:val="24"/>
          <w:szCs w:val="24"/>
        </w:rPr>
      </w:pPr>
      <w:r>
        <w:rPr>
          <w:rFonts w:cs="Arial"/>
          <w:b w:val="0"/>
          <w:color w:val="000000" w:themeColor="text1"/>
          <w:sz w:val="24"/>
          <w:szCs w:val="24"/>
        </w:rPr>
        <w:t>Número de arestas;</w:t>
      </w:r>
    </w:p>
    <w:p w14:paraId="02E6CEAC" w14:textId="77777777" w:rsidR="00472009" w:rsidRDefault="00472009" w:rsidP="00472009">
      <w:pPr>
        <w:pStyle w:val="PargrafodaLista"/>
        <w:numPr>
          <w:ilvl w:val="0"/>
          <w:numId w:val="4"/>
        </w:numPr>
        <w:spacing w:after="0" w:line="240" w:lineRule="auto"/>
        <w:jc w:val="left"/>
        <w:rPr>
          <w:rFonts w:cs="Arial"/>
          <w:b w:val="0"/>
          <w:color w:val="000000" w:themeColor="text1"/>
          <w:sz w:val="24"/>
          <w:szCs w:val="24"/>
        </w:rPr>
      </w:pPr>
      <w:r w:rsidRPr="00472009">
        <w:rPr>
          <w:rFonts w:cs="Arial"/>
          <w:b w:val="0"/>
          <w:color w:val="000000" w:themeColor="text1"/>
          <w:sz w:val="24"/>
          <w:szCs w:val="24"/>
        </w:rPr>
        <w:t>Grau de entrada e saída de um vértice (escolhido pelo usuário);</w:t>
      </w:r>
    </w:p>
    <w:p w14:paraId="6B93574D" w14:textId="345A2958" w:rsidR="00472009" w:rsidRDefault="00472009" w:rsidP="00472009">
      <w:pPr>
        <w:pStyle w:val="PargrafodaLista"/>
        <w:numPr>
          <w:ilvl w:val="0"/>
          <w:numId w:val="4"/>
        </w:numPr>
        <w:spacing w:after="0" w:line="240" w:lineRule="auto"/>
        <w:jc w:val="left"/>
        <w:rPr>
          <w:rFonts w:cs="Arial"/>
          <w:b w:val="0"/>
          <w:color w:val="000000" w:themeColor="text1"/>
          <w:sz w:val="24"/>
          <w:szCs w:val="24"/>
        </w:rPr>
      </w:pPr>
      <w:r w:rsidRPr="00472009">
        <w:rPr>
          <w:rFonts w:cs="Arial"/>
          <w:b w:val="0"/>
          <w:color w:val="000000" w:themeColor="text1"/>
          <w:sz w:val="24"/>
          <w:szCs w:val="24"/>
        </w:rPr>
        <w:t>Verifica</w:t>
      </w:r>
      <w:r w:rsidR="00773847">
        <w:rPr>
          <w:rFonts w:cs="Arial"/>
          <w:b w:val="0"/>
          <w:color w:val="000000" w:themeColor="text1"/>
          <w:sz w:val="24"/>
          <w:szCs w:val="24"/>
        </w:rPr>
        <w:t>ção</w:t>
      </w:r>
      <w:r w:rsidRPr="00472009">
        <w:rPr>
          <w:rFonts w:cs="Arial"/>
          <w:b w:val="0"/>
          <w:color w:val="000000" w:themeColor="text1"/>
          <w:sz w:val="24"/>
          <w:szCs w:val="24"/>
        </w:rPr>
        <w:t xml:space="preserve"> se dois nós (escolhidos pelo usuário) são adjacentes;</w:t>
      </w:r>
    </w:p>
    <w:p w14:paraId="0E89155F" w14:textId="53262AE2" w:rsidR="00472009" w:rsidRDefault="00472009" w:rsidP="00472009">
      <w:pPr>
        <w:pStyle w:val="PargrafodaLista"/>
        <w:numPr>
          <w:ilvl w:val="0"/>
          <w:numId w:val="4"/>
        </w:numPr>
        <w:spacing w:after="0" w:line="240" w:lineRule="auto"/>
        <w:jc w:val="left"/>
        <w:rPr>
          <w:rFonts w:cs="Arial"/>
          <w:b w:val="0"/>
          <w:color w:val="000000" w:themeColor="text1"/>
          <w:sz w:val="24"/>
          <w:szCs w:val="24"/>
        </w:rPr>
      </w:pPr>
      <w:r w:rsidRPr="00472009">
        <w:rPr>
          <w:rFonts w:cs="Arial"/>
          <w:b w:val="0"/>
          <w:color w:val="000000" w:themeColor="text1"/>
          <w:sz w:val="24"/>
          <w:szCs w:val="24"/>
        </w:rPr>
        <w:t>Lista</w:t>
      </w:r>
      <w:r w:rsidR="00773847">
        <w:rPr>
          <w:rFonts w:cs="Arial"/>
          <w:b w:val="0"/>
          <w:color w:val="000000" w:themeColor="text1"/>
          <w:sz w:val="24"/>
          <w:szCs w:val="24"/>
        </w:rPr>
        <w:t>gem de</w:t>
      </w:r>
      <w:r w:rsidRPr="00472009">
        <w:rPr>
          <w:rFonts w:cs="Arial"/>
          <w:b w:val="0"/>
          <w:color w:val="000000" w:themeColor="text1"/>
          <w:sz w:val="24"/>
          <w:szCs w:val="24"/>
        </w:rPr>
        <w:t xml:space="preserve"> vértices adjacentes a um vértice (escolhido pelo usuário);</w:t>
      </w:r>
    </w:p>
    <w:p w14:paraId="3C059363" w14:textId="74331464" w:rsidR="00472009" w:rsidRDefault="00472009" w:rsidP="00472009">
      <w:pPr>
        <w:pStyle w:val="PargrafodaLista"/>
        <w:numPr>
          <w:ilvl w:val="0"/>
          <w:numId w:val="4"/>
        </w:numPr>
        <w:spacing w:after="0" w:line="240" w:lineRule="auto"/>
        <w:jc w:val="left"/>
        <w:rPr>
          <w:rFonts w:cs="Arial"/>
          <w:b w:val="0"/>
          <w:color w:val="000000" w:themeColor="text1"/>
          <w:sz w:val="24"/>
          <w:szCs w:val="24"/>
        </w:rPr>
      </w:pPr>
      <w:r w:rsidRPr="00472009">
        <w:rPr>
          <w:rFonts w:cs="Arial"/>
          <w:b w:val="0"/>
          <w:color w:val="000000" w:themeColor="text1"/>
          <w:sz w:val="24"/>
          <w:szCs w:val="24"/>
        </w:rPr>
        <w:t>Lista</w:t>
      </w:r>
      <w:r w:rsidR="00773847">
        <w:rPr>
          <w:rFonts w:cs="Arial"/>
          <w:b w:val="0"/>
          <w:color w:val="000000" w:themeColor="text1"/>
          <w:sz w:val="24"/>
          <w:szCs w:val="24"/>
        </w:rPr>
        <w:t>gem</w:t>
      </w:r>
      <w:r w:rsidRPr="00472009">
        <w:rPr>
          <w:rFonts w:cs="Arial"/>
          <w:b w:val="0"/>
          <w:color w:val="000000" w:themeColor="text1"/>
          <w:sz w:val="24"/>
          <w:szCs w:val="24"/>
        </w:rPr>
        <w:t xml:space="preserve"> </w:t>
      </w:r>
      <w:r w:rsidR="00773847">
        <w:rPr>
          <w:rFonts w:cs="Arial"/>
          <w:b w:val="0"/>
          <w:color w:val="000000" w:themeColor="text1"/>
          <w:sz w:val="24"/>
          <w:szCs w:val="24"/>
        </w:rPr>
        <w:t>de</w:t>
      </w:r>
      <w:r w:rsidRPr="00472009">
        <w:rPr>
          <w:rFonts w:cs="Arial"/>
          <w:b w:val="0"/>
          <w:color w:val="000000" w:themeColor="text1"/>
          <w:sz w:val="24"/>
          <w:szCs w:val="24"/>
        </w:rPr>
        <w:t xml:space="preserve"> vértices de maior e menor grau;</w:t>
      </w:r>
    </w:p>
    <w:p w14:paraId="3CF40772" w14:textId="77777777" w:rsidR="005C6AC2" w:rsidRDefault="005C6AC2" w:rsidP="005C6AC2">
      <w:pPr>
        <w:spacing w:after="0" w:line="240" w:lineRule="auto"/>
        <w:jc w:val="left"/>
        <w:rPr>
          <w:rFonts w:cs="Arial"/>
          <w:b w:val="0"/>
          <w:color w:val="000000" w:themeColor="text1"/>
          <w:sz w:val="24"/>
          <w:szCs w:val="24"/>
        </w:rPr>
      </w:pPr>
    </w:p>
    <w:p w14:paraId="78CE6904" w14:textId="77777777" w:rsidR="005C6AC2" w:rsidRPr="00362BE6" w:rsidRDefault="005C6AC2" w:rsidP="005C6AC2">
      <w:pPr>
        <w:pStyle w:val="PargrafodaLista"/>
        <w:numPr>
          <w:ilvl w:val="0"/>
          <w:numId w:val="3"/>
        </w:numPr>
        <w:spacing w:after="0" w:line="240" w:lineRule="auto"/>
        <w:jc w:val="left"/>
        <w:rPr>
          <w:rFonts w:cs="Arial"/>
          <w:color w:val="000000" w:themeColor="text1"/>
          <w:sz w:val="24"/>
          <w:szCs w:val="24"/>
        </w:rPr>
      </w:pPr>
      <w:r w:rsidRPr="00362BE6">
        <w:rPr>
          <w:rFonts w:cs="Arial"/>
          <w:color w:val="000000" w:themeColor="text1"/>
          <w:sz w:val="24"/>
          <w:szCs w:val="24"/>
        </w:rPr>
        <w:t>Relatório de Projeto</w:t>
      </w:r>
    </w:p>
    <w:p w14:paraId="219FBF08" w14:textId="77777777" w:rsidR="00D5673D" w:rsidRDefault="00D5673D" w:rsidP="005276CB">
      <w:pPr>
        <w:spacing w:after="0" w:line="240" w:lineRule="auto"/>
        <w:jc w:val="left"/>
        <w:rPr>
          <w:rFonts w:cs="Arial"/>
          <w:b w:val="0"/>
          <w:color w:val="000000" w:themeColor="text1"/>
          <w:sz w:val="24"/>
          <w:szCs w:val="24"/>
        </w:rPr>
      </w:pPr>
    </w:p>
    <w:p w14:paraId="0870640F" w14:textId="77777777" w:rsidR="009474CD" w:rsidRPr="00D5673D" w:rsidRDefault="00D5673D" w:rsidP="00D5673D">
      <w:pPr>
        <w:spacing w:after="0" w:line="240" w:lineRule="auto"/>
        <w:ind w:firstLine="360"/>
        <w:jc w:val="left"/>
        <w:rPr>
          <w:rFonts w:cs="Arial"/>
          <w:color w:val="000000" w:themeColor="text1"/>
          <w:sz w:val="22"/>
          <w:szCs w:val="22"/>
        </w:rPr>
      </w:pPr>
      <w:r w:rsidRPr="00D5673D">
        <w:rPr>
          <w:rFonts w:cs="Arial"/>
          <w:color w:val="000000" w:themeColor="text1"/>
          <w:sz w:val="24"/>
          <w:szCs w:val="24"/>
        </w:rPr>
        <w:t>3.1.</w:t>
      </w:r>
      <w:r>
        <w:rPr>
          <w:rFonts w:cs="Arial"/>
          <w:b w:val="0"/>
          <w:color w:val="000000" w:themeColor="text1"/>
          <w:sz w:val="24"/>
          <w:szCs w:val="24"/>
        </w:rPr>
        <w:t xml:space="preserve">  </w:t>
      </w:r>
      <w:r w:rsidR="000619A0" w:rsidRPr="00D5673D">
        <w:rPr>
          <w:rFonts w:cs="Arial"/>
          <w:color w:val="000000" w:themeColor="text1"/>
          <w:sz w:val="22"/>
          <w:szCs w:val="22"/>
        </w:rPr>
        <w:t xml:space="preserve">Especificações dos </w:t>
      </w:r>
      <w:r w:rsidR="009474CD" w:rsidRPr="00D5673D">
        <w:rPr>
          <w:rFonts w:cs="Arial"/>
          <w:color w:val="000000" w:themeColor="text1"/>
          <w:sz w:val="22"/>
          <w:szCs w:val="22"/>
        </w:rPr>
        <w:t xml:space="preserve">Componentes </w:t>
      </w:r>
    </w:p>
    <w:p w14:paraId="5ABB583B" w14:textId="77777777" w:rsidR="00D66774" w:rsidRDefault="005C6AC2" w:rsidP="00D66774">
      <w:pPr>
        <w:pStyle w:val="PargrafodaLista"/>
        <w:spacing w:after="0" w:line="240" w:lineRule="auto"/>
        <w:jc w:val="left"/>
        <w:rPr>
          <w:rFonts w:cs="Arial"/>
          <w:b w:val="0"/>
          <w:color w:val="000000" w:themeColor="text1"/>
          <w:sz w:val="24"/>
          <w:szCs w:val="24"/>
        </w:rPr>
      </w:pPr>
      <w:r>
        <w:rPr>
          <w:rFonts w:cs="Arial"/>
          <w:b w:val="0"/>
          <w:color w:val="000000" w:themeColor="text1"/>
          <w:sz w:val="24"/>
          <w:szCs w:val="24"/>
        </w:rPr>
        <w:t xml:space="preserve">Todos os componentes do software são separados em camadas </w:t>
      </w:r>
      <w:r w:rsidR="00D66774">
        <w:rPr>
          <w:rFonts w:cs="Arial"/>
          <w:b w:val="0"/>
          <w:color w:val="000000" w:themeColor="text1"/>
          <w:sz w:val="24"/>
          <w:szCs w:val="24"/>
        </w:rPr>
        <w:t xml:space="preserve">modularizadas </w:t>
      </w:r>
      <w:r>
        <w:rPr>
          <w:rFonts w:cs="Arial"/>
          <w:b w:val="0"/>
          <w:color w:val="000000" w:themeColor="text1"/>
          <w:sz w:val="24"/>
          <w:szCs w:val="24"/>
        </w:rPr>
        <w:t>e lógicas de negócio</w:t>
      </w:r>
      <w:r w:rsidR="00D66774">
        <w:rPr>
          <w:rFonts w:cs="Arial"/>
          <w:b w:val="0"/>
          <w:color w:val="000000" w:themeColor="text1"/>
          <w:sz w:val="24"/>
          <w:szCs w:val="24"/>
        </w:rPr>
        <w:t xml:space="preserve">, visando uma melhor organização da estrutura do código-fonte do projeto. </w:t>
      </w:r>
    </w:p>
    <w:p w14:paraId="6034C5E5" w14:textId="77777777" w:rsidR="00D66774" w:rsidRDefault="00D66774" w:rsidP="00D66774">
      <w:pPr>
        <w:pStyle w:val="PargrafodaLista"/>
        <w:spacing w:after="0" w:line="240" w:lineRule="auto"/>
        <w:jc w:val="left"/>
        <w:rPr>
          <w:rFonts w:cs="Arial"/>
          <w:b w:val="0"/>
          <w:color w:val="000000" w:themeColor="text1"/>
          <w:sz w:val="24"/>
          <w:szCs w:val="24"/>
        </w:rPr>
      </w:pPr>
    </w:p>
    <w:p w14:paraId="6398C2B2" w14:textId="77777777" w:rsidR="00D66774" w:rsidRDefault="00D66774" w:rsidP="00D66774">
      <w:pPr>
        <w:pStyle w:val="PargrafodaLista"/>
        <w:spacing w:after="0" w:line="240" w:lineRule="auto"/>
        <w:jc w:val="left"/>
        <w:rPr>
          <w:rFonts w:cs="Arial"/>
          <w:b w:val="0"/>
          <w:color w:val="000000" w:themeColor="text1"/>
          <w:sz w:val="24"/>
          <w:szCs w:val="24"/>
        </w:rPr>
      </w:pPr>
      <w:r>
        <w:rPr>
          <w:rFonts w:cs="Arial"/>
          <w:b w:val="0"/>
          <w:color w:val="000000" w:themeColor="text1"/>
          <w:sz w:val="24"/>
          <w:szCs w:val="24"/>
        </w:rPr>
        <w:t>A estrutura do projeto está organizada da seguinte forma:</w:t>
      </w:r>
    </w:p>
    <w:p w14:paraId="76722511" w14:textId="77777777" w:rsidR="00D66774" w:rsidRPr="00D66774" w:rsidRDefault="00D66774" w:rsidP="00D66774">
      <w:pPr>
        <w:pStyle w:val="PargrafodaLista"/>
        <w:spacing w:after="0" w:line="240" w:lineRule="auto"/>
        <w:jc w:val="left"/>
        <w:rPr>
          <w:rFonts w:cs="Arial"/>
          <w:b w:val="0"/>
          <w:color w:val="000000" w:themeColor="text1"/>
          <w:sz w:val="24"/>
          <w:szCs w:val="24"/>
        </w:rPr>
      </w:pPr>
    </w:p>
    <w:p w14:paraId="1404E76D" w14:textId="77777777" w:rsidR="00D66774" w:rsidRPr="00D66774" w:rsidRDefault="00D66774" w:rsidP="00D66774">
      <w:pPr>
        <w:pStyle w:val="PargrafodaLista"/>
        <w:numPr>
          <w:ilvl w:val="0"/>
          <w:numId w:val="5"/>
        </w:numPr>
        <w:spacing w:after="0" w:line="240" w:lineRule="auto"/>
        <w:jc w:val="left"/>
        <w:rPr>
          <w:rFonts w:cs="Arial"/>
          <w:b w:val="0"/>
          <w:color w:val="000000" w:themeColor="text1"/>
          <w:sz w:val="24"/>
          <w:szCs w:val="24"/>
        </w:rPr>
      </w:pPr>
      <w:r w:rsidRPr="0084423F">
        <w:rPr>
          <w:rFonts w:cs="Arial"/>
          <w:color w:val="000000" w:themeColor="text1"/>
          <w:sz w:val="24"/>
          <w:szCs w:val="24"/>
        </w:rPr>
        <w:t>Módulo de Persistência:</w:t>
      </w:r>
      <w:r>
        <w:rPr>
          <w:rFonts w:cs="Arial"/>
          <w:b w:val="0"/>
          <w:color w:val="000000" w:themeColor="text1"/>
          <w:sz w:val="24"/>
          <w:szCs w:val="24"/>
        </w:rPr>
        <w:t xml:space="preserve"> e</w:t>
      </w:r>
      <w:r w:rsidRPr="00D66774">
        <w:rPr>
          <w:rFonts w:cs="Arial"/>
          <w:b w:val="0"/>
          <w:color w:val="000000" w:themeColor="text1"/>
          <w:sz w:val="24"/>
          <w:szCs w:val="24"/>
        </w:rPr>
        <w:t>ste módulo é responsável por abrir os canais de leitura de arquivo e retornar os objetos referentes;</w:t>
      </w:r>
    </w:p>
    <w:p w14:paraId="1B2F09F4" w14:textId="77777777" w:rsidR="0084423F" w:rsidRDefault="0084423F" w:rsidP="0084423F">
      <w:pPr>
        <w:pStyle w:val="PargrafodaLista"/>
        <w:numPr>
          <w:ilvl w:val="0"/>
          <w:numId w:val="5"/>
        </w:numPr>
        <w:spacing w:after="0" w:line="240" w:lineRule="auto"/>
        <w:jc w:val="left"/>
        <w:rPr>
          <w:rFonts w:cs="Arial"/>
          <w:b w:val="0"/>
          <w:color w:val="000000" w:themeColor="text1"/>
          <w:sz w:val="24"/>
          <w:szCs w:val="24"/>
        </w:rPr>
      </w:pPr>
      <w:r w:rsidRPr="0084423F">
        <w:rPr>
          <w:rFonts w:cs="Arial"/>
          <w:color w:val="000000" w:themeColor="text1"/>
          <w:sz w:val="24"/>
          <w:szCs w:val="24"/>
        </w:rPr>
        <w:t>Módulo de</w:t>
      </w:r>
      <w:r>
        <w:rPr>
          <w:rFonts w:cs="Arial"/>
          <w:color w:val="000000" w:themeColor="text1"/>
          <w:sz w:val="24"/>
          <w:szCs w:val="24"/>
        </w:rPr>
        <w:t xml:space="preserve"> Eloquência</w:t>
      </w:r>
      <w:r w:rsidRPr="0084423F">
        <w:rPr>
          <w:rFonts w:cs="Arial"/>
          <w:color w:val="000000" w:themeColor="text1"/>
          <w:sz w:val="24"/>
          <w:szCs w:val="24"/>
        </w:rPr>
        <w:t>:</w:t>
      </w:r>
      <w:r>
        <w:rPr>
          <w:rFonts w:cs="Arial"/>
          <w:b w:val="0"/>
          <w:color w:val="000000" w:themeColor="text1"/>
          <w:sz w:val="24"/>
          <w:szCs w:val="24"/>
        </w:rPr>
        <w:t xml:space="preserve"> </w:t>
      </w:r>
      <w:r>
        <w:rPr>
          <w:rFonts w:cs="Arial"/>
          <w:b w:val="0"/>
          <w:color w:val="000000" w:themeColor="text1"/>
          <w:sz w:val="24"/>
          <w:szCs w:val="24"/>
        </w:rPr>
        <w:t xml:space="preserve">funciona como um intermediador da superclasse do projeto, visando, acima de tudo, pegar os dados de forma crua do arquivo de dados, porém com tratamento de exceções de </w:t>
      </w:r>
      <w:proofErr w:type="spellStart"/>
      <w:r>
        <w:rPr>
          <w:rFonts w:cs="Arial"/>
          <w:b w:val="0"/>
          <w:color w:val="000000" w:themeColor="text1"/>
          <w:sz w:val="24"/>
          <w:szCs w:val="24"/>
        </w:rPr>
        <w:t>streams</w:t>
      </w:r>
      <w:proofErr w:type="spellEnd"/>
      <w:r>
        <w:rPr>
          <w:rFonts w:cs="Arial"/>
          <w:b w:val="0"/>
          <w:color w:val="000000" w:themeColor="text1"/>
          <w:sz w:val="24"/>
          <w:szCs w:val="24"/>
        </w:rPr>
        <w:t xml:space="preserve"> e verificação de existência de bytes no arquivo; </w:t>
      </w:r>
    </w:p>
    <w:p w14:paraId="769DA8CF" w14:textId="77777777" w:rsidR="0084423F" w:rsidRPr="00D66774" w:rsidRDefault="0084423F" w:rsidP="0084423F">
      <w:pPr>
        <w:pStyle w:val="PargrafodaLista"/>
        <w:numPr>
          <w:ilvl w:val="0"/>
          <w:numId w:val="5"/>
        </w:numPr>
        <w:spacing w:after="0" w:line="240" w:lineRule="auto"/>
        <w:jc w:val="left"/>
        <w:rPr>
          <w:rFonts w:cs="Arial"/>
          <w:b w:val="0"/>
          <w:color w:val="000000" w:themeColor="text1"/>
          <w:sz w:val="24"/>
          <w:szCs w:val="24"/>
        </w:rPr>
      </w:pPr>
      <w:r>
        <w:rPr>
          <w:rFonts w:cs="Arial"/>
          <w:color w:val="000000" w:themeColor="text1"/>
          <w:sz w:val="24"/>
          <w:szCs w:val="24"/>
        </w:rPr>
        <w:t xml:space="preserve">Classe </w:t>
      </w:r>
      <w:r w:rsidR="00611FE8">
        <w:rPr>
          <w:rFonts w:cs="Arial"/>
          <w:color w:val="000000" w:themeColor="text1"/>
          <w:sz w:val="24"/>
          <w:szCs w:val="24"/>
        </w:rPr>
        <w:t>Grafo</w:t>
      </w:r>
      <w:r w:rsidRPr="0084423F">
        <w:rPr>
          <w:rFonts w:cs="Arial"/>
          <w:color w:val="000000" w:themeColor="text1"/>
          <w:sz w:val="24"/>
          <w:szCs w:val="24"/>
        </w:rPr>
        <w:t>:</w:t>
      </w:r>
      <w:r>
        <w:rPr>
          <w:rFonts w:cs="Arial"/>
          <w:b w:val="0"/>
          <w:color w:val="000000" w:themeColor="text1"/>
          <w:sz w:val="24"/>
          <w:szCs w:val="24"/>
        </w:rPr>
        <w:t xml:space="preserve"> </w:t>
      </w:r>
      <w:r>
        <w:rPr>
          <w:rFonts w:cs="Arial"/>
          <w:b w:val="0"/>
          <w:color w:val="000000" w:themeColor="text1"/>
          <w:sz w:val="24"/>
          <w:szCs w:val="24"/>
        </w:rPr>
        <w:t>esta classe é a classe “mãe” do projeto, ela é responsável por receber os dados da Eloquência e trat</w:t>
      </w:r>
      <w:r w:rsidR="00D5673D">
        <w:rPr>
          <w:rFonts w:cs="Arial"/>
          <w:b w:val="0"/>
          <w:color w:val="000000" w:themeColor="text1"/>
          <w:sz w:val="24"/>
          <w:szCs w:val="24"/>
        </w:rPr>
        <w:t>á</w:t>
      </w:r>
      <w:r>
        <w:rPr>
          <w:rFonts w:cs="Arial"/>
          <w:b w:val="0"/>
          <w:color w:val="000000" w:themeColor="text1"/>
          <w:sz w:val="24"/>
          <w:szCs w:val="24"/>
        </w:rPr>
        <w:t xml:space="preserve">-los para posteriormente dar lógica a um meio de dados sem </w:t>
      </w:r>
      <w:r w:rsidR="00F452C5">
        <w:rPr>
          <w:rFonts w:cs="Arial"/>
          <w:b w:val="0"/>
          <w:color w:val="000000" w:themeColor="text1"/>
          <w:sz w:val="24"/>
          <w:szCs w:val="24"/>
        </w:rPr>
        <w:t xml:space="preserve">padronização. </w:t>
      </w:r>
      <w:r w:rsidR="00FA623B">
        <w:rPr>
          <w:rFonts w:cs="Arial"/>
          <w:b w:val="0"/>
          <w:color w:val="000000" w:themeColor="text1"/>
          <w:sz w:val="24"/>
          <w:szCs w:val="24"/>
        </w:rPr>
        <w:t>E, p</w:t>
      </w:r>
      <w:r>
        <w:rPr>
          <w:rFonts w:cs="Arial"/>
          <w:b w:val="0"/>
          <w:color w:val="000000" w:themeColor="text1"/>
          <w:sz w:val="24"/>
          <w:szCs w:val="24"/>
        </w:rPr>
        <w:t xml:space="preserve">or fim, </w:t>
      </w:r>
      <w:r w:rsidR="002D0DC7">
        <w:rPr>
          <w:rFonts w:cs="Arial"/>
          <w:b w:val="0"/>
          <w:color w:val="000000" w:themeColor="text1"/>
          <w:sz w:val="24"/>
          <w:szCs w:val="24"/>
        </w:rPr>
        <w:t>o</w:t>
      </w:r>
      <w:r>
        <w:rPr>
          <w:rFonts w:cs="Arial"/>
          <w:b w:val="0"/>
          <w:color w:val="000000" w:themeColor="text1"/>
          <w:sz w:val="24"/>
          <w:szCs w:val="24"/>
        </w:rPr>
        <w:t xml:space="preserve"> Grafo</w:t>
      </w:r>
      <w:r w:rsidR="002D0DC7">
        <w:rPr>
          <w:rFonts w:cs="Arial"/>
          <w:b w:val="0"/>
          <w:color w:val="000000" w:themeColor="text1"/>
          <w:sz w:val="24"/>
          <w:szCs w:val="24"/>
        </w:rPr>
        <w:t xml:space="preserve"> é gerado</w:t>
      </w:r>
      <w:r>
        <w:rPr>
          <w:rFonts w:cs="Arial"/>
          <w:b w:val="0"/>
          <w:color w:val="000000" w:themeColor="text1"/>
          <w:sz w:val="24"/>
          <w:szCs w:val="24"/>
        </w:rPr>
        <w:t>, com seu número de vértices e suas ligações;</w:t>
      </w:r>
    </w:p>
    <w:p w14:paraId="1961FEDE" w14:textId="77777777" w:rsidR="0084423F" w:rsidRDefault="0084423F" w:rsidP="003418B4">
      <w:pPr>
        <w:pStyle w:val="PargrafodaLista"/>
        <w:numPr>
          <w:ilvl w:val="0"/>
          <w:numId w:val="5"/>
        </w:numPr>
        <w:spacing w:after="0" w:line="240" w:lineRule="auto"/>
        <w:jc w:val="left"/>
        <w:rPr>
          <w:rFonts w:cs="Arial"/>
          <w:b w:val="0"/>
          <w:color w:val="000000" w:themeColor="text1"/>
          <w:sz w:val="24"/>
          <w:szCs w:val="24"/>
        </w:rPr>
      </w:pPr>
      <w:r>
        <w:rPr>
          <w:rFonts w:cs="Arial"/>
          <w:color w:val="000000" w:themeColor="text1"/>
          <w:sz w:val="24"/>
          <w:szCs w:val="24"/>
        </w:rPr>
        <w:t xml:space="preserve">Módulo de cena: </w:t>
      </w:r>
      <w:r w:rsidR="00D162E1">
        <w:rPr>
          <w:rFonts w:cs="Arial"/>
          <w:b w:val="0"/>
          <w:color w:val="000000" w:themeColor="text1"/>
          <w:sz w:val="24"/>
          <w:szCs w:val="24"/>
        </w:rPr>
        <w:t>este</w:t>
      </w:r>
      <w:r>
        <w:rPr>
          <w:rFonts w:cs="Arial"/>
          <w:b w:val="0"/>
          <w:color w:val="000000" w:themeColor="text1"/>
          <w:sz w:val="24"/>
          <w:szCs w:val="24"/>
        </w:rPr>
        <w:t xml:space="preserve"> módulo contém todas as classes responsáveis por gerar uma das estruturas de dados do Grafo, </w:t>
      </w:r>
      <w:r>
        <w:rPr>
          <w:rFonts w:cs="Arial"/>
          <w:b w:val="0"/>
          <w:color w:val="000000" w:themeColor="text1"/>
          <w:sz w:val="24"/>
          <w:szCs w:val="24"/>
        </w:rPr>
        <w:lastRenderedPageBreak/>
        <w:t>seja a Matriz de Adjacência, Matriz de Incidência ou a Lista de Adjacência</w:t>
      </w:r>
      <w:r w:rsidR="00D162E1">
        <w:rPr>
          <w:rFonts w:cs="Arial"/>
          <w:b w:val="0"/>
          <w:color w:val="000000" w:themeColor="text1"/>
          <w:sz w:val="24"/>
          <w:szCs w:val="24"/>
        </w:rPr>
        <w:t>. T</w:t>
      </w:r>
      <w:r w:rsidR="009B2CDD">
        <w:rPr>
          <w:rFonts w:cs="Arial"/>
          <w:b w:val="0"/>
          <w:color w:val="000000" w:themeColor="text1"/>
          <w:sz w:val="24"/>
          <w:szCs w:val="24"/>
        </w:rPr>
        <w:t>odos as classes desse módulo implementam uma interface de prototipagem dos métodos em comum entre eles, porém, cada método tem uma variação de cena para cena, logo, se faz necessário ter uma representação desses métodos em cada cena</w:t>
      </w:r>
      <w:r w:rsidR="005B75CA">
        <w:rPr>
          <w:rFonts w:cs="Arial"/>
          <w:b w:val="0"/>
          <w:color w:val="000000" w:themeColor="text1"/>
          <w:sz w:val="24"/>
          <w:szCs w:val="24"/>
        </w:rPr>
        <w:t>, ou classe</w:t>
      </w:r>
      <w:r w:rsidR="009B2CDD">
        <w:rPr>
          <w:rFonts w:cs="Arial"/>
          <w:b w:val="0"/>
          <w:color w:val="000000" w:themeColor="text1"/>
          <w:sz w:val="24"/>
          <w:szCs w:val="24"/>
        </w:rPr>
        <w:t xml:space="preserve">; </w:t>
      </w:r>
    </w:p>
    <w:p w14:paraId="5F7B5341" w14:textId="77777777" w:rsidR="000619A0" w:rsidRDefault="000619A0" w:rsidP="000619A0">
      <w:pPr>
        <w:spacing w:after="0" w:line="240" w:lineRule="auto"/>
        <w:jc w:val="left"/>
        <w:rPr>
          <w:rFonts w:cs="Arial"/>
          <w:b w:val="0"/>
          <w:color w:val="000000" w:themeColor="text1"/>
          <w:sz w:val="24"/>
          <w:szCs w:val="24"/>
        </w:rPr>
      </w:pPr>
    </w:p>
    <w:p w14:paraId="1935BED4" w14:textId="21FB6214" w:rsidR="000619A0" w:rsidRDefault="000619A0" w:rsidP="00585ED9">
      <w:pPr>
        <w:spacing w:after="0" w:line="240" w:lineRule="auto"/>
        <w:ind w:firstLine="426"/>
        <w:jc w:val="left"/>
        <w:rPr>
          <w:rFonts w:cs="Arial"/>
          <w:color w:val="000000" w:themeColor="text1"/>
          <w:sz w:val="22"/>
          <w:szCs w:val="22"/>
        </w:rPr>
      </w:pPr>
      <w:bookmarkStart w:id="0" w:name="_GoBack"/>
      <w:bookmarkEnd w:id="0"/>
      <w:r w:rsidRPr="0081411E">
        <w:rPr>
          <w:rFonts w:cs="Arial"/>
          <w:color w:val="000000" w:themeColor="text1"/>
          <w:sz w:val="24"/>
          <w:szCs w:val="24"/>
        </w:rPr>
        <w:t>3.2</w:t>
      </w:r>
      <w:r w:rsidR="0081411E" w:rsidRPr="0081411E">
        <w:rPr>
          <w:rFonts w:cs="Arial"/>
          <w:color w:val="000000" w:themeColor="text1"/>
          <w:sz w:val="24"/>
          <w:szCs w:val="24"/>
        </w:rPr>
        <w:t>.</w:t>
      </w:r>
      <w:r w:rsidR="0081411E">
        <w:rPr>
          <w:rFonts w:cs="Arial"/>
          <w:b w:val="0"/>
          <w:color w:val="000000" w:themeColor="text1"/>
          <w:sz w:val="24"/>
          <w:szCs w:val="24"/>
        </w:rPr>
        <w:t xml:space="preserve"> </w:t>
      </w:r>
      <w:r w:rsidR="008446C9" w:rsidRPr="008446C9">
        <w:rPr>
          <w:rFonts w:cs="Arial"/>
          <w:color w:val="000000" w:themeColor="text1"/>
          <w:sz w:val="22"/>
          <w:szCs w:val="22"/>
        </w:rPr>
        <w:t>Resultados</w:t>
      </w:r>
      <w:r w:rsidR="005276CB">
        <w:rPr>
          <w:rFonts w:cs="Arial"/>
          <w:color w:val="000000" w:themeColor="text1"/>
          <w:sz w:val="22"/>
          <w:szCs w:val="22"/>
        </w:rPr>
        <w:t xml:space="preserve"> </w:t>
      </w:r>
    </w:p>
    <w:p w14:paraId="3DE6992B" w14:textId="77777777" w:rsidR="005276CB" w:rsidRDefault="005276CB" w:rsidP="005276CB">
      <w:pPr>
        <w:spacing w:after="0" w:line="240" w:lineRule="auto"/>
        <w:ind w:left="708" w:firstLine="3"/>
        <w:jc w:val="left"/>
        <w:rPr>
          <w:rFonts w:cs="Arial"/>
          <w:b w:val="0"/>
          <w:color w:val="000000" w:themeColor="text1"/>
          <w:sz w:val="24"/>
          <w:szCs w:val="24"/>
        </w:rPr>
      </w:pPr>
    </w:p>
    <w:p w14:paraId="528ECB68" w14:textId="77777777" w:rsidR="005276CB" w:rsidRDefault="005276CB" w:rsidP="005274CF">
      <w:pPr>
        <w:spacing w:after="0" w:line="240" w:lineRule="auto"/>
        <w:ind w:firstLine="426"/>
        <w:jc w:val="left"/>
        <w:rPr>
          <w:rFonts w:cs="Arial"/>
          <w:b w:val="0"/>
          <w:color w:val="000000" w:themeColor="text1"/>
          <w:sz w:val="24"/>
          <w:szCs w:val="24"/>
        </w:rPr>
      </w:pPr>
      <w:r w:rsidRPr="005276CB">
        <w:rPr>
          <w:rFonts w:cs="Arial"/>
          <w:b w:val="0"/>
          <w:color w:val="000000" w:themeColor="text1"/>
          <w:sz w:val="24"/>
          <w:szCs w:val="24"/>
        </w:rPr>
        <w:t xml:space="preserve">A seguir </w:t>
      </w:r>
      <w:r>
        <w:rPr>
          <w:rFonts w:cs="Arial"/>
          <w:b w:val="0"/>
          <w:color w:val="000000" w:themeColor="text1"/>
          <w:sz w:val="24"/>
          <w:szCs w:val="24"/>
        </w:rPr>
        <w:t>é apresentado uma amostra do resultado dos testes para cada caso e cada entrada de dados</w:t>
      </w:r>
      <w:r w:rsidR="000E62FC">
        <w:rPr>
          <w:rFonts w:cs="Arial"/>
          <w:b w:val="0"/>
          <w:color w:val="000000" w:themeColor="text1"/>
          <w:sz w:val="24"/>
          <w:szCs w:val="24"/>
        </w:rPr>
        <w:t xml:space="preserve">, </w:t>
      </w:r>
      <w:r>
        <w:rPr>
          <w:rFonts w:cs="Arial"/>
          <w:b w:val="0"/>
          <w:color w:val="000000" w:themeColor="text1"/>
          <w:sz w:val="24"/>
          <w:szCs w:val="24"/>
        </w:rPr>
        <w:t>conforme solicitada.</w:t>
      </w:r>
    </w:p>
    <w:p w14:paraId="4B1E24E1" w14:textId="77777777" w:rsidR="00A56CB1" w:rsidRDefault="00A56CB1" w:rsidP="005276CB">
      <w:pPr>
        <w:spacing w:after="0" w:line="240" w:lineRule="auto"/>
        <w:ind w:left="708" w:firstLine="3"/>
        <w:jc w:val="left"/>
        <w:rPr>
          <w:rFonts w:cs="Arial"/>
          <w:b w:val="0"/>
          <w:color w:val="000000" w:themeColor="text1"/>
          <w:sz w:val="24"/>
          <w:szCs w:val="24"/>
        </w:rPr>
      </w:pPr>
    </w:p>
    <w:tbl>
      <w:tblPr>
        <w:tblStyle w:val="Tabelacomgrade"/>
        <w:tblW w:w="8494" w:type="dxa"/>
        <w:tblInd w:w="-5" w:type="dxa"/>
        <w:tblLook w:val="04A0" w:firstRow="1" w:lastRow="0" w:firstColumn="1" w:lastColumn="0" w:noHBand="0" w:noVBand="1"/>
      </w:tblPr>
      <w:tblGrid>
        <w:gridCol w:w="1087"/>
        <w:gridCol w:w="1353"/>
        <w:gridCol w:w="1433"/>
        <w:gridCol w:w="1403"/>
        <w:gridCol w:w="1831"/>
        <w:gridCol w:w="1387"/>
      </w:tblGrid>
      <w:tr w:rsidR="00AC3145" w14:paraId="02EFE1DB" w14:textId="77777777" w:rsidTr="00694018">
        <w:tc>
          <w:tcPr>
            <w:tcW w:w="1087" w:type="dxa"/>
          </w:tcPr>
          <w:p w14:paraId="5E79AC3F" w14:textId="77777777" w:rsidR="00AC3145" w:rsidRPr="008C03F4" w:rsidRDefault="00AC3145" w:rsidP="00584DA6">
            <w:pPr>
              <w:spacing w:after="0" w:line="240" w:lineRule="auto"/>
              <w:ind w:left="33"/>
              <w:jc w:val="center"/>
              <w:rPr>
                <w:rFonts w:cs="Arial"/>
                <w:color w:val="000000" w:themeColor="text1"/>
                <w:sz w:val="20"/>
              </w:rPr>
            </w:pPr>
            <w:r w:rsidRPr="008C03F4">
              <w:rPr>
                <w:rFonts w:cs="Arial"/>
                <w:color w:val="000000" w:themeColor="text1"/>
                <w:sz w:val="20"/>
              </w:rPr>
              <w:t>Entrada</w:t>
            </w:r>
          </w:p>
        </w:tc>
        <w:tc>
          <w:tcPr>
            <w:tcW w:w="1353" w:type="dxa"/>
          </w:tcPr>
          <w:p w14:paraId="7CD1C4ED" w14:textId="77777777" w:rsidR="00AC3145" w:rsidRPr="008C03F4" w:rsidRDefault="00AC3145" w:rsidP="001F276E">
            <w:pPr>
              <w:spacing w:after="0" w:line="240" w:lineRule="auto"/>
              <w:jc w:val="center"/>
              <w:rPr>
                <w:rFonts w:cs="Arial"/>
                <w:color w:val="000000" w:themeColor="text1"/>
                <w:sz w:val="20"/>
              </w:rPr>
            </w:pPr>
            <w:r w:rsidRPr="008C03F4">
              <w:rPr>
                <w:rFonts w:cs="Arial"/>
                <w:color w:val="000000" w:themeColor="text1"/>
                <w:sz w:val="20"/>
              </w:rPr>
              <w:t>Estrutura</w:t>
            </w:r>
          </w:p>
        </w:tc>
        <w:tc>
          <w:tcPr>
            <w:tcW w:w="1433" w:type="dxa"/>
          </w:tcPr>
          <w:p w14:paraId="167CA259" w14:textId="77777777" w:rsidR="00AC3145" w:rsidRPr="008C03F4" w:rsidRDefault="00AC3145" w:rsidP="001F276E">
            <w:pPr>
              <w:spacing w:after="0" w:line="240" w:lineRule="auto"/>
              <w:jc w:val="center"/>
              <w:rPr>
                <w:rFonts w:cs="Arial"/>
                <w:color w:val="000000" w:themeColor="text1"/>
                <w:sz w:val="20"/>
              </w:rPr>
            </w:pPr>
            <w:r w:rsidRPr="008C03F4">
              <w:rPr>
                <w:rFonts w:cs="Arial"/>
                <w:color w:val="000000" w:themeColor="text1"/>
                <w:sz w:val="20"/>
              </w:rPr>
              <w:t>2 e 4 são adjacentes?</w:t>
            </w:r>
          </w:p>
        </w:tc>
        <w:tc>
          <w:tcPr>
            <w:tcW w:w="1403" w:type="dxa"/>
          </w:tcPr>
          <w:p w14:paraId="466CF9B0" w14:textId="77777777" w:rsidR="00AC3145" w:rsidRPr="008C03F4" w:rsidRDefault="00AC3145" w:rsidP="001F276E">
            <w:pPr>
              <w:spacing w:after="0" w:line="240" w:lineRule="auto"/>
              <w:jc w:val="center"/>
              <w:rPr>
                <w:rFonts w:cs="Arial"/>
                <w:color w:val="000000" w:themeColor="text1"/>
                <w:sz w:val="20"/>
              </w:rPr>
            </w:pPr>
            <w:r w:rsidRPr="008C03F4">
              <w:rPr>
                <w:rFonts w:cs="Arial"/>
                <w:color w:val="000000" w:themeColor="text1"/>
                <w:sz w:val="20"/>
              </w:rPr>
              <w:t>2 e 3 são adjacentes?</w:t>
            </w:r>
          </w:p>
        </w:tc>
        <w:tc>
          <w:tcPr>
            <w:tcW w:w="1831" w:type="dxa"/>
          </w:tcPr>
          <w:p w14:paraId="5DB3A81B" w14:textId="77777777" w:rsidR="00AC3145" w:rsidRPr="008C03F4" w:rsidRDefault="00AC3145" w:rsidP="001F276E">
            <w:pPr>
              <w:spacing w:after="0" w:line="240" w:lineRule="auto"/>
              <w:jc w:val="center"/>
              <w:rPr>
                <w:rFonts w:cs="Arial"/>
                <w:color w:val="000000" w:themeColor="text1"/>
                <w:sz w:val="20"/>
              </w:rPr>
            </w:pPr>
            <w:r w:rsidRPr="008C03F4">
              <w:rPr>
                <w:rFonts w:cs="Arial"/>
                <w:color w:val="000000" w:themeColor="text1"/>
                <w:sz w:val="20"/>
              </w:rPr>
              <w:t>Conjunto de adjacências do vértice 5</w:t>
            </w:r>
          </w:p>
        </w:tc>
        <w:tc>
          <w:tcPr>
            <w:tcW w:w="1387" w:type="dxa"/>
          </w:tcPr>
          <w:p w14:paraId="50450579" w14:textId="77777777" w:rsidR="00AC3145" w:rsidRPr="008C03F4" w:rsidRDefault="00AC3145" w:rsidP="001F276E">
            <w:pPr>
              <w:spacing w:after="0" w:line="240" w:lineRule="auto"/>
              <w:jc w:val="center"/>
              <w:rPr>
                <w:rFonts w:cs="Arial"/>
                <w:color w:val="000000" w:themeColor="text1"/>
                <w:sz w:val="20"/>
              </w:rPr>
            </w:pPr>
            <w:r w:rsidRPr="008C03F4">
              <w:rPr>
                <w:rFonts w:cs="Arial"/>
                <w:color w:val="000000" w:themeColor="text1"/>
                <w:sz w:val="20"/>
              </w:rPr>
              <w:t>Grau do vértice 3</w:t>
            </w:r>
          </w:p>
        </w:tc>
      </w:tr>
      <w:tr w:rsidR="00AC3145" w14:paraId="75F7C253" w14:textId="77777777" w:rsidTr="00694018">
        <w:tc>
          <w:tcPr>
            <w:tcW w:w="1087" w:type="dxa"/>
          </w:tcPr>
          <w:p w14:paraId="47B83B71" w14:textId="77777777" w:rsidR="00AC3145" w:rsidRPr="00F813FB" w:rsidRDefault="00AC3145" w:rsidP="00AF726D">
            <w:pPr>
              <w:spacing w:after="0" w:line="240" w:lineRule="auto"/>
              <w:jc w:val="center"/>
              <w:rPr>
                <w:rFonts w:cs="Arial"/>
                <w:b w:val="0"/>
                <w:color w:val="000000" w:themeColor="text1"/>
                <w:sz w:val="20"/>
              </w:rPr>
            </w:pPr>
            <w:r w:rsidRPr="00F813FB">
              <w:rPr>
                <w:rFonts w:cs="Arial"/>
                <w:b w:val="0"/>
                <w:color w:val="000000" w:themeColor="text1"/>
                <w:sz w:val="20"/>
              </w:rPr>
              <w:t>1</w:t>
            </w:r>
          </w:p>
        </w:tc>
        <w:tc>
          <w:tcPr>
            <w:tcW w:w="1353" w:type="dxa"/>
          </w:tcPr>
          <w:p w14:paraId="01CD3054" w14:textId="77777777" w:rsidR="00AC3145" w:rsidRPr="00F813FB" w:rsidRDefault="00AC3145" w:rsidP="00AF726D">
            <w:pPr>
              <w:spacing w:after="0" w:line="240" w:lineRule="auto"/>
              <w:jc w:val="center"/>
              <w:rPr>
                <w:rFonts w:cs="Arial"/>
                <w:b w:val="0"/>
                <w:color w:val="000000" w:themeColor="text1"/>
                <w:sz w:val="20"/>
              </w:rPr>
            </w:pPr>
            <w:r w:rsidRPr="00F813FB">
              <w:rPr>
                <w:rFonts w:cs="Arial"/>
                <w:b w:val="0"/>
                <w:color w:val="000000" w:themeColor="text1"/>
                <w:sz w:val="20"/>
              </w:rPr>
              <w:t>Matriz de Adjacência</w:t>
            </w:r>
          </w:p>
        </w:tc>
        <w:tc>
          <w:tcPr>
            <w:tcW w:w="1433" w:type="dxa"/>
          </w:tcPr>
          <w:p w14:paraId="37C3BB91" w14:textId="77777777" w:rsidR="00AC3145" w:rsidRPr="00F813FB" w:rsidRDefault="00AC3145" w:rsidP="00AF726D">
            <w:pPr>
              <w:spacing w:after="0" w:line="240" w:lineRule="auto"/>
              <w:jc w:val="center"/>
              <w:rPr>
                <w:rFonts w:cs="Arial"/>
                <w:b w:val="0"/>
                <w:color w:val="000000" w:themeColor="text1"/>
                <w:sz w:val="20"/>
              </w:rPr>
            </w:pPr>
            <w:r w:rsidRPr="00F813FB">
              <w:rPr>
                <w:rFonts w:cs="Arial"/>
                <w:b w:val="0"/>
                <w:color w:val="000000" w:themeColor="text1"/>
                <w:sz w:val="20"/>
              </w:rPr>
              <w:t>Não</w:t>
            </w:r>
          </w:p>
        </w:tc>
        <w:tc>
          <w:tcPr>
            <w:tcW w:w="1403" w:type="dxa"/>
          </w:tcPr>
          <w:p w14:paraId="6AFF743B" w14:textId="77777777" w:rsidR="00AC3145" w:rsidRPr="00F813FB" w:rsidRDefault="00AC3145" w:rsidP="00AF726D">
            <w:pPr>
              <w:spacing w:after="0" w:line="240" w:lineRule="auto"/>
              <w:jc w:val="center"/>
              <w:rPr>
                <w:rFonts w:cs="Arial"/>
                <w:b w:val="0"/>
                <w:color w:val="000000" w:themeColor="text1"/>
                <w:sz w:val="20"/>
              </w:rPr>
            </w:pPr>
            <w:r w:rsidRPr="00F813FB">
              <w:rPr>
                <w:rFonts w:cs="Arial"/>
                <w:b w:val="0"/>
                <w:color w:val="000000" w:themeColor="text1"/>
                <w:sz w:val="20"/>
              </w:rPr>
              <w:t>Sim</w:t>
            </w:r>
          </w:p>
        </w:tc>
        <w:tc>
          <w:tcPr>
            <w:tcW w:w="1831" w:type="dxa"/>
          </w:tcPr>
          <w:p w14:paraId="651AE202" w14:textId="77777777" w:rsidR="00AC3145" w:rsidRPr="00F813FB" w:rsidRDefault="00AC3145" w:rsidP="00AF726D">
            <w:pPr>
              <w:spacing w:after="0" w:line="240" w:lineRule="auto"/>
              <w:jc w:val="center"/>
              <w:rPr>
                <w:rFonts w:cs="Arial"/>
                <w:b w:val="0"/>
                <w:color w:val="000000" w:themeColor="text1"/>
                <w:sz w:val="20"/>
              </w:rPr>
            </w:pPr>
            <w:r w:rsidRPr="00F813FB">
              <w:rPr>
                <w:rFonts w:cs="Arial"/>
                <w:b w:val="0"/>
                <w:color w:val="000000" w:themeColor="text1"/>
                <w:sz w:val="20"/>
              </w:rPr>
              <w:t>S = {2, 4}</w:t>
            </w:r>
          </w:p>
        </w:tc>
        <w:tc>
          <w:tcPr>
            <w:tcW w:w="1387" w:type="dxa"/>
          </w:tcPr>
          <w:p w14:paraId="535D5A31" w14:textId="77777777" w:rsidR="00AC3145" w:rsidRPr="00F813FB" w:rsidRDefault="00AC3145" w:rsidP="00AF726D">
            <w:pPr>
              <w:spacing w:after="0" w:line="240" w:lineRule="auto"/>
              <w:jc w:val="center"/>
              <w:rPr>
                <w:rFonts w:cs="Arial"/>
                <w:b w:val="0"/>
                <w:color w:val="000000" w:themeColor="text1"/>
                <w:sz w:val="20"/>
              </w:rPr>
            </w:pPr>
            <w:r w:rsidRPr="00F813FB">
              <w:rPr>
                <w:rFonts w:cs="Arial"/>
                <w:b w:val="0"/>
                <w:color w:val="000000" w:themeColor="text1"/>
                <w:sz w:val="20"/>
              </w:rPr>
              <w:t>Entrada: 1</w:t>
            </w:r>
          </w:p>
          <w:p w14:paraId="3F59E01E" w14:textId="77777777" w:rsidR="00AC3145" w:rsidRPr="00F813FB" w:rsidRDefault="00AC3145" w:rsidP="00F813FB">
            <w:pPr>
              <w:spacing w:before="10" w:after="0" w:line="240" w:lineRule="auto"/>
              <w:jc w:val="center"/>
              <w:rPr>
                <w:rFonts w:cs="Arial"/>
                <w:b w:val="0"/>
                <w:color w:val="000000" w:themeColor="text1"/>
                <w:sz w:val="20"/>
              </w:rPr>
            </w:pPr>
            <w:r w:rsidRPr="00F813FB">
              <w:rPr>
                <w:rFonts w:cs="Arial"/>
                <w:b w:val="0"/>
                <w:color w:val="000000" w:themeColor="text1"/>
                <w:sz w:val="20"/>
              </w:rPr>
              <w:t>Saída: 1</w:t>
            </w:r>
          </w:p>
        </w:tc>
      </w:tr>
      <w:tr w:rsidR="00AC3145" w14:paraId="46D169DC" w14:textId="77777777" w:rsidTr="00694018">
        <w:tc>
          <w:tcPr>
            <w:tcW w:w="1087" w:type="dxa"/>
          </w:tcPr>
          <w:p w14:paraId="3CE6EBC7" w14:textId="77777777" w:rsidR="00AC3145" w:rsidRPr="00AF726D" w:rsidRDefault="00DF2EB4" w:rsidP="00584DA6">
            <w:pPr>
              <w:spacing w:after="0" w:line="240" w:lineRule="auto"/>
              <w:ind w:firstLine="33"/>
              <w:jc w:val="center"/>
              <w:rPr>
                <w:rFonts w:cs="Arial"/>
                <w:b w:val="0"/>
                <w:color w:val="000000" w:themeColor="text1"/>
                <w:sz w:val="22"/>
                <w:szCs w:val="22"/>
              </w:rPr>
            </w:pPr>
            <w:r>
              <w:rPr>
                <w:rFonts w:cs="Arial"/>
                <w:b w:val="0"/>
                <w:color w:val="000000" w:themeColor="text1"/>
                <w:sz w:val="22"/>
                <w:szCs w:val="22"/>
              </w:rPr>
              <w:t>1</w:t>
            </w:r>
          </w:p>
        </w:tc>
        <w:tc>
          <w:tcPr>
            <w:tcW w:w="1353" w:type="dxa"/>
          </w:tcPr>
          <w:p w14:paraId="01F0146D" w14:textId="77777777" w:rsidR="00AC3145" w:rsidRPr="00AF726D" w:rsidRDefault="00DF2EB4" w:rsidP="00AF726D">
            <w:pPr>
              <w:spacing w:after="0" w:line="240" w:lineRule="auto"/>
              <w:jc w:val="center"/>
              <w:rPr>
                <w:rFonts w:cs="Arial"/>
                <w:b w:val="0"/>
                <w:color w:val="000000" w:themeColor="text1"/>
                <w:sz w:val="22"/>
                <w:szCs w:val="22"/>
              </w:rPr>
            </w:pPr>
            <w:r>
              <w:rPr>
                <w:rFonts w:cs="Arial"/>
                <w:b w:val="0"/>
                <w:color w:val="000000" w:themeColor="text1"/>
                <w:sz w:val="22"/>
                <w:szCs w:val="22"/>
              </w:rPr>
              <w:t>Matriz de Incidência</w:t>
            </w:r>
          </w:p>
        </w:tc>
        <w:tc>
          <w:tcPr>
            <w:tcW w:w="1433" w:type="dxa"/>
          </w:tcPr>
          <w:p w14:paraId="724C58FC" w14:textId="77777777" w:rsidR="00AC3145" w:rsidRPr="00AF726D" w:rsidRDefault="008A277C" w:rsidP="00AF726D">
            <w:pPr>
              <w:spacing w:after="0" w:line="240" w:lineRule="auto"/>
              <w:jc w:val="center"/>
              <w:rPr>
                <w:rFonts w:cs="Arial"/>
                <w:b w:val="0"/>
                <w:color w:val="000000" w:themeColor="text1"/>
                <w:sz w:val="22"/>
                <w:szCs w:val="22"/>
              </w:rPr>
            </w:pPr>
            <w:r>
              <w:rPr>
                <w:rFonts w:cs="Arial"/>
                <w:b w:val="0"/>
                <w:color w:val="000000" w:themeColor="text1"/>
                <w:sz w:val="22"/>
                <w:szCs w:val="22"/>
              </w:rPr>
              <w:t>Não</w:t>
            </w:r>
          </w:p>
        </w:tc>
        <w:tc>
          <w:tcPr>
            <w:tcW w:w="1403" w:type="dxa"/>
          </w:tcPr>
          <w:p w14:paraId="75FEAF03" w14:textId="77777777" w:rsidR="00AC3145" w:rsidRPr="00AF726D" w:rsidRDefault="008A277C" w:rsidP="00AF726D">
            <w:pPr>
              <w:spacing w:after="0" w:line="240" w:lineRule="auto"/>
              <w:jc w:val="center"/>
              <w:rPr>
                <w:rFonts w:cs="Arial"/>
                <w:b w:val="0"/>
                <w:color w:val="000000" w:themeColor="text1"/>
                <w:sz w:val="22"/>
                <w:szCs w:val="22"/>
              </w:rPr>
            </w:pPr>
            <w:r>
              <w:rPr>
                <w:rFonts w:cs="Arial"/>
                <w:b w:val="0"/>
                <w:color w:val="000000" w:themeColor="text1"/>
                <w:sz w:val="22"/>
                <w:szCs w:val="22"/>
              </w:rPr>
              <w:t>Sim</w:t>
            </w:r>
          </w:p>
        </w:tc>
        <w:tc>
          <w:tcPr>
            <w:tcW w:w="1831" w:type="dxa"/>
          </w:tcPr>
          <w:p w14:paraId="468CF369" w14:textId="77777777" w:rsidR="00AC3145" w:rsidRPr="00AF726D" w:rsidRDefault="008A277C" w:rsidP="00AF726D">
            <w:pPr>
              <w:spacing w:after="0" w:line="240" w:lineRule="auto"/>
              <w:jc w:val="center"/>
              <w:rPr>
                <w:rFonts w:cs="Arial"/>
                <w:b w:val="0"/>
                <w:color w:val="000000" w:themeColor="text1"/>
                <w:sz w:val="22"/>
                <w:szCs w:val="22"/>
              </w:rPr>
            </w:pPr>
            <w:r>
              <w:rPr>
                <w:rFonts w:cs="Arial"/>
                <w:b w:val="0"/>
                <w:color w:val="000000" w:themeColor="text1"/>
                <w:sz w:val="22"/>
                <w:szCs w:val="22"/>
              </w:rPr>
              <w:t>S = {2, 4}</w:t>
            </w:r>
          </w:p>
        </w:tc>
        <w:tc>
          <w:tcPr>
            <w:tcW w:w="1387" w:type="dxa"/>
          </w:tcPr>
          <w:p w14:paraId="2862DD96" w14:textId="77777777" w:rsidR="00855396" w:rsidRPr="00F813FB" w:rsidRDefault="00855396" w:rsidP="00855396">
            <w:pPr>
              <w:spacing w:after="0" w:line="240" w:lineRule="auto"/>
              <w:jc w:val="center"/>
              <w:rPr>
                <w:rFonts w:cs="Arial"/>
                <w:b w:val="0"/>
                <w:color w:val="000000" w:themeColor="text1"/>
                <w:sz w:val="20"/>
              </w:rPr>
            </w:pPr>
            <w:r w:rsidRPr="00F813FB">
              <w:rPr>
                <w:rFonts w:cs="Arial"/>
                <w:b w:val="0"/>
                <w:color w:val="000000" w:themeColor="text1"/>
                <w:sz w:val="20"/>
              </w:rPr>
              <w:t>Entrada: 1</w:t>
            </w:r>
          </w:p>
          <w:p w14:paraId="73DB802E" w14:textId="77777777" w:rsidR="008A277C" w:rsidRPr="00AF726D" w:rsidRDefault="00855396" w:rsidP="00031371">
            <w:pPr>
              <w:spacing w:before="10" w:after="0" w:line="240" w:lineRule="auto"/>
              <w:jc w:val="center"/>
              <w:rPr>
                <w:rFonts w:cs="Arial"/>
                <w:b w:val="0"/>
                <w:color w:val="000000" w:themeColor="text1"/>
                <w:sz w:val="22"/>
                <w:szCs w:val="22"/>
              </w:rPr>
            </w:pPr>
            <w:r w:rsidRPr="00F813FB">
              <w:rPr>
                <w:rFonts w:cs="Arial"/>
                <w:b w:val="0"/>
                <w:color w:val="000000" w:themeColor="text1"/>
                <w:sz w:val="20"/>
              </w:rPr>
              <w:t>Saída: 1</w:t>
            </w:r>
          </w:p>
        </w:tc>
      </w:tr>
    </w:tbl>
    <w:p w14:paraId="6AD6EE37" w14:textId="77777777" w:rsidR="005276CB" w:rsidRPr="000619A0" w:rsidRDefault="005276CB" w:rsidP="00585ED9">
      <w:pPr>
        <w:spacing w:after="0" w:line="240" w:lineRule="auto"/>
        <w:ind w:firstLine="426"/>
        <w:jc w:val="left"/>
        <w:rPr>
          <w:rFonts w:cs="Arial"/>
          <w:b w:val="0"/>
          <w:color w:val="000000" w:themeColor="text1"/>
          <w:sz w:val="24"/>
          <w:szCs w:val="24"/>
        </w:rPr>
      </w:pPr>
    </w:p>
    <w:tbl>
      <w:tblPr>
        <w:tblStyle w:val="Tabelacomgrade"/>
        <w:tblW w:w="7091" w:type="dxa"/>
        <w:tblLook w:val="04A0" w:firstRow="1" w:lastRow="0" w:firstColumn="1" w:lastColumn="0" w:noHBand="0" w:noVBand="1"/>
      </w:tblPr>
      <w:tblGrid>
        <w:gridCol w:w="1087"/>
        <w:gridCol w:w="1353"/>
        <w:gridCol w:w="1433"/>
        <w:gridCol w:w="1934"/>
        <w:gridCol w:w="1284"/>
      </w:tblGrid>
      <w:tr w:rsidR="00490770" w14:paraId="0B63DF8E" w14:textId="77777777" w:rsidTr="00F0202C">
        <w:tc>
          <w:tcPr>
            <w:tcW w:w="1087" w:type="dxa"/>
          </w:tcPr>
          <w:p w14:paraId="527DB741" w14:textId="77777777" w:rsidR="00490770" w:rsidRPr="008C03F4" w:rsidRDefault="00490770" w:rsidP="00A6584C">
            <w:pPr>
              <w:spacing w:after="0" w:line="240" w:lineRule="auto"/>
              <w:jc w:val="center"/>
              <w:rPr>
                <w:rFonts w:cs="Arial"/>
                <w:color w:val="000000" w:themeColor="text1"/>
                <w:sz w:val="20"/>
              </w:rPr>
            </w:pPr>
            <w:r w:rsidRPr="008C03F4">
              <w:rPr>
                <w:rFonts w:cs="Arial"/>
                <w:color w:val="000000" w:themeColor="text1"/>
                <w:sz w:val="20"/>
              </w:rPr>
              <w:t>Entrada</w:t>
            </w:r>
          </w:p>
        </w:tc>
        <w:tc>
          <w:tcPr>
            <w:tcW w:w="1353" w:type="dxa"/>
          </w:tcPr>
          <w:p w14:paraId="3BEC1B72" w14:textId="77777777" w:rsidR="00490770" w:rsidRPr="008C03F4" w:rsidRDefault="00490770" w:rsidP="00A6584C">
            <w:pPr>
              <w:spacing w:after="0" w:line="240" w:lineRule="auto"/>
              <w:jc w:val="center"/>
              <w:rPr>
                <w:rFonts w:cs="Arial"/>
                <w:color w:val="000000" w:themeColor="text1"/>
                <w:sz w:val="20"/>
              </w:rPr>
            </w:pPr>
            <w:r w:rsidRPr="008C03F4">
              <w:rPr>
                <w:rFonts w:cs="Arial"/>
                <w:color w:val="000000" w:themeColor="text1"/>
                <w:sz w:val="20"/>
              </w:rPr>
              <w:t>Estrutura</w:t>
            </w:r>
          </w:p>
        </w:tc>
        <w:tc>
          <w:tcPr>
            <w:tcW w:w="1433" w:type="dxa"/>
          </w:tcPr>
          <w:p w14:paraId="6BE5AE4A" w14:textId="77777777" w:rsidR="00490770" w:rsidRPr="008C03F4" w:rsidRDefault="00490770" w:rsidP="00A6584C">
            <w:pPr>
              <w:spacing w:after="0" w:line="240" w:lineRule="auto"/>
              <w:jc w:val="center"/>
              <w:rPr>
                <w:rFonts w:cs="Arial"/>
                <w:color w:val="000000" w:themeColor="text1"/>
                <w:sz w:val="20"/>
              </w:rPr>
            </w:pPr>
            <w:r w:rsidRPr="008C03F4">
              <w:rPr>
                <w:rFonts w:cs="Arial"/>
                <w:color w:val="000000" w:themeColor="text1"/>
                <w:sz w:val="20"/>
              </w:rPr>
              <w:t xml:space="preserve">2 e </w:t>
            </w:r>
            <w:r>
              <w:rPr>
                <w:rFonts w:cs="Arial"/>
                <w:color w:val="000000" w:themeColor="text1"/>
                <w:sz w:val="20"/>
              </w:rPr>
              <w:t>8</w:t>
            </w:r>
            <w:r w:rsidRPr="008C03F4">
              <w:rPr>
                <w:rFonts w:cs="Arial"/>
                <w:color w:val="000000" w:themeColor="text1"/>
                <w:sz w:val="20"/>
              </w:rPr>
              <w:t xml:space="preserve"> são adjacentes?</w:t>
            </w:r>
          </w:p>
        </w:tc>
        <w:tc>
          <w:tcPr>
            <w:tcW w:w="1934" w:type="dxa"/>
          </w:tcPr>
          <w:p w14:paraId="655C50D4" w14:textId="77777777" w:rsidR="00490770" w:rsidRPr="008C03F4" w:rsidRDefault="00490770" w:rsidP="00A6584C">
            <w:pPr>
              <w:spacing w:after="0" w:line="240" w:lineRule="auto"/>
              <w:jc w:val="center"/>
              <w:rPr>
                <w:rFonts w:cs="Arial"/>
                <w:color w:val="000000" w:themeColor="text1"/>
                <w:sz w:val="20"/>
              </w:rPr>
            </w:pPr>
            <w:r w:rsidRPr="008C03F4">
              <w:rPr>
                <w:rFonts w:cs="Arial"/>
                <w:color w:val="000000" w:themeColor="text1"/>
                <w:sz w:val="20"/>
              </w:rPr>
              <w:t xml:space="preserve">Conjunto de adjacências do vértice </w:t>
            </w:r>
            <w:r>
              <w:rPr>
                <w:rFonts w:cs="Arial"/>
                <w:color w:val="000000" w:themeColor="text1"/>
                <w:sz w:val="20"/>
              </w:rPr>
              <w:t>6</w:t>
            </w:r>
          </w:p>
        </w:tc>
        <w:tc>
          <w:tcPr>
            <w:tcW w:w="1284" w:type="dxa"/>
          </w:tcPr>
          <w:p w14:paraId="2195D046" w14:textId="77777777" w:rsidR="00490770" w:rsidRPr="008C03F4" w:rsidRDefault="00490770" w:rsidP="00A6584C">
            <w:pPr>
              <w:spacing w:after="0" w:line="240" w:lineRule="auto"/>
              <w:jc w:val="center"/>
              <w:rPr>
                <w:rFonts w:cs="Arial"/>
                <w:color w:val="000000" w:themeColor="text1"/>
                <w:sz w:val="20"/>
              </w:rPr>
            </w:pPr>
            <w:r w:rsidRPr="008C03F4">
              <w:rPr>
                <w:rFonts w:cs="Arial"/>
                <w:color w:val="000000" w:themeColor="text1"/>
                <w:sz w:val="20"/>
              </w:rPr>
              <w:t xml:space="preserve">Grau do vértice </w:t>
            </w:r>
            <w:r>
              <w:rPr>
                <w:rFonts w:cs="Arial"/>
                <w:color w:val="000000" w:themeColor="text1"/>
                <w:sz w:val="20"/>
              </w:rPr>
              <w:t>4</w:t>
            </w:r>
          </w:p>
        </w:tc>
      </w:tr>
      <w:tr w:rsidR="00490770" w14:paraId="19B4BDDC" w14:textId="77777777" w:rsidTr="00F0202C">
        <w:tc>
          <w:tcPr>
            <w:tcW w:w="1087" w:type="dxa"/>
          </w:tcPr>
          <w:p w14:paraId="11840110" w14:textId="77777777" w:rsidR="00490770" w:rsidRPr="00F813FB" w:rsidRDefault="00490770" w:rsidP="00A6584C">
            <w:pPr>
              <w:spacing w:after="0" w:line="240" w:lineRule="auto"/>
              <w:jc w:val="center"/>
              <w:rPr>
                <w:rFonts w:cs="Arial"/>
                <w:b w:val="0"/>
                <w:color w:val="000000" w:themeColor="text1"/>
                <w:sz w:val="20"/>
              </w:rPr>
            </w:pPr>
            <w:r>
              <w:rPr>
                <w:rFonts w:cs="Arial"/>
                <w:b w:val="0"/>
                <w:color w:val="000000" w:themeColor="text1"/>
                <w:sz w:val="20"/>
              </w:rPr>
              <w:t>2</w:t>
            </w:r>
          </w:p>
        </w:tc>
        <w:tc>
          <w:tcPr>
            <w:tcW w:w="1353" w:type="dxa"/>
          </w:tcPr>
          <w:p w14:paraId="10297851" w14:textId="77777777" w:rsidR="00490770" w:rsidRPr="00F813FB" w:rsidRDefault="00490770" w:rsidP="00A6584C">
            <w:pPr>
              <w:spacing w:after="0" w:line="240" w:lineRule="auto"/>
              <w:jc w:val="center"/>
              <w:rPr>
                <w:rFonts w:cs="Arial"/>
                <w:b w:val="0"/>
                <w:color w:val="000000" w:themeColor="text1"/>
                <w:sz w:val="20"/>
              </w:rPr>
            </w:pPr>
            <w:r w:rsidRPr="00F813FB">
              <w:rPr>
                <w:rFonts w:cs="Arial"/>
                <w:b w:val="0"/>
                <w:color w:val="000000" w:themeColor="text1"/>
                <w:sz w:val="20"/>
              </w:rPr>
              <w:t>Matriz de Adjacência</w:t>
            </w:r>
          </w:p>
        </w:tc>
        <w:tc>
          <w:tcPr>
            <w:tcW w:w="1433" w:type="dxa"/>
          </w:tcPr>
          <w:p w14:paraId="21F96311" w14:textId="77777777" w:rsidR="00490770" w:rsidRPr="00F813FB" w:rsidRDefault="00490770" w:rsidP="00A6584C">
            <w:pPr>
              <w:spacing w:after="0" w:line="240" w:lineRule="auto"/>
              <w:jc w:val="center"/>
              <w:rPr>
                <w:rFonts w:cs="Arial"/>
                <w:b w:val="0"/>
                <w:color w:val="000000" w:themeColor="text1"/>
                <w:sz w:val="20"/>
              </w:rPr>
            </w:pPr>
            <w:r w:rsidRPr="00F813FB">
              <w:rPr>
                <w:rFonts w:cs="Arial"/>
                <w:b w:val="0"/>
                <w:color w:val="000000" w:themeColor="text1"/>
                <w:sz w:val="20"/>
              </w:rPr>
              <w:t>Não</w:t>
            </w:r>
          </w:p>
        </w:tc>
        <w:tc>
          <w:tcPr>
            <w:tcW w:w="1934" w:type="dxa"/>
          </w:tcPr>
          <w:p w14:paraId="775A3A05" w14:textId="77777777" w:rsidR="00490770" w:rsidRPr="00F813FB" w:rsidRDefault="00490770" w:rsidP="00A6584C">
            <w:pPr>
              <w:spacing w:after="0" w:line="240" w:lineRule="auto"/>
              <w:jc w:val="center"/>
              <w:rPr>
                <w:rFonts w:cs="Arial"/>
                <w:b w:val="0"/>
                <w:color w:val="000000" w:themeColor="text1"/>
                <w:sz w:val="20"/>
              </w:rPr>
            </w:pPr>
            <w:r w:rsidRPr="00F813FB">
              <w:rPr>
                <w:rFonts w:cs="Arial"/>
                <w:b w:val="0"/>
                <w:color w:val="000000" w:themeColor="text1"/>
                <w:sz w:val="20"/>
              </w:rPr>
              <w:t xml:space="preserve">S = </w:t>
            </w:r>
            <w:r w:rsidR="00BF689D" w:rsidRPr="00BF689D">
              <w:rPr>
                <w:rFonts w:cs="Arial"/>
                <w:b w:val="0"/>
                <w:color w:val="000000" w:themeColor="text1"/>
                <w:sz w:val="20"/>
              </w:rPr>
              <w:t>{1, 3, 5, 7, 8, 9}</w:t>
            </w:r>
          </w:p>
        </w:tc>
        <w:tc>
          <w:tcPr>
            <w:tcW w:w="1284" w:type="dxa"/>
          </w:tcPr>
          <w:p w14:paraId="5B70D085" w14:textId="77777777" w:rsidR="00490770" w:rsidRPr="00F813FB" w:rsidRDefault="00490770" w:rsidP="00A6584C">
            <w:pPr>
              <w:spacing w:after="0" w:line="240" w:lineRule="auto"/>
              <w:jc w:val="center"/>
              <w:rPr>
                <w:rFonts w:cs="Arial"/>
                <w:b w:val="0"/>
                <w:color w:val="000000" w:themeColor="text1"/>
                <w:sz w:val="20"/>
              </w:rPr>
            </w:pPr>
            <w:r w:rsidRPr="00F813FB">
              <w:rPr>
                <w:rFonts w:cs="Arial"/>
                <w:b w:val="0"/>
                <w:color w:val="000000" w:themeColor="text1"/>
                <w:sz w:val="20"/>
              </w:rPr>
              <w:t xml:space="preserve">Entrada: </w:t>
            </w:r>
            <w:r w:rsidR="007262CB">
              <w:rPr>
                <w:rFonts w:cs="Arial"/>
                <w:b w:val="0"/>
                <w:color w:val="000000" w:themeColor="text1"/>
                <w:sz w:val="20"/>
              </w:rPr>
              <w:t>2</w:t>
            </w:r>
          </w:p>
          <w:p w14:paraId="11FC5E27" w14:textId="77777777" w:rsidR="00490770" w:rsidRPr="00F813FB" w:rsidRDefault="00490770" w:rsidP="00A6584C">
            <w:pPr>
              <w:spacing w:before="10" w:after="0" w:line="240" w:lineRule="auto"/>
              <w:jc w:val="center"/>
              <w:rPr>
                <w:rFonts w:cs="Arial"/>
                <w:b w:val="0"/>
                <w:color w:val="000000" w:themeColor="text1"/>
                <w:sz w:val="20"/>
              </w:rPr>
            </w:pPr>
            <w:r w:rsidRPr="00F813FB">
              <w:rPr>
                <w:rFonts w:cs="Arial"/>
                <w:b w:val="0"/>
                <w:color w:val="000000" w:themeColor="text1"/>
                <w:sz w:val="20"/>
              </w:rPr>
              <w:t xml:space="preserve">Saída: </w:t>
            </w:r>
            <w:r w:rsidR="007262CB">
              <w:rPr>
                <w:rFonts w:cs="Arial"/>
                <w:b w:val="0"/>
                <w:color w:val="000000" w:themeColor="text1"/>
                <w:sz w:val="20"/>
              </w:rPr>
              <w:t>3</w:t>
            </w:r>
          </w:p>
        </w:tc>
      </w:tr>
      <w:tr w:rsidR="00490770" w14:paraId="430FC568" w14:textId="77777777" w:rsidTr="00F0202C">
        <w:tc>
          <w:tcPr>
            <w:tcW w:w="1087" w:type="dxa"/>
          </w:tcPr>
          <w:p w14:paraId="45E46388" w14:textId="77777777" w:rsidR="00490770" w:rsidRPr="00AF726D" w:rsidRDefault="0000063A" w:rsidP="00A6584C">
            <w:pPr>
              <w:spacing w:after="0" w:line="240" w:lineRule="auto"/>
              <w:jc w:val="center"/>
              <w:rPr>
                <w:rFonts w:cs="Arial"/>
                <w:b w:val="0"/>
                <w:color w:val="000000" w:themeColor="text1"/>
                <w:sz w:val="22"/>
                <w:szCs w:val="22"/>
              </w:rPr>
            </w:pPr>
            <w:r>
              <w:rPr>
                <w:rFonts w:cs="Arial"/>
                <w:b w:val="0"/>
                <w:color w:val="000000" w:themeColor="text1"/>
                <w:sz w:val="22"/>
                <w:szCs w:val="22"/>
              </w:rPr>
              <w:t>2</w:t>
            </w:r>
          </w:p>
        </w:tc>
        <w:tc>
          <w:tcPr>
            <w:tcW w:w="1353" w:type="dxa"/>
          </w:tcPr>
          <w:p w14:paraId="65CB449A" w14:textId="77777777" w:rsidR="00490770" w:rsidRPr="00AF726D" w:rsidRDefault="00490770" w:rsidP="00A6584C">
            <w:pPr>
              <w:spacing w:after="0" w:line="240" w:lineRule="auto"/>
              <w:jc w:val="center"/>
              <w:rPr>
                <w:rFonts w:cs="Arial"/>
                <w:b w:val="0"/>
                <w:color w:val="000000" w:themeColor="text1"/>
                <w:sz w:val="22"/>
                <w:szCs w:val="22"/>
              </w:rPr>
            </w:pPr>
            <w:r>
              <w:rPr>
                <w:rFonts w:cs="Arial"/>
                <w:b w:val="0"/>
                <w:color w:val="000000" w:themeColor="text1"/>
                <w:sz w:val="22"/>
                <w:szCs w:val="22"/>
              </w:rPr>
              <w:t>Matriz de Incidência</w:t>
            </w:r>
          </w:p>
        </w:tc>
        <w:tc>
          <w:tcPr>
            <w:tcW w:w="1433" w:type="dxa"/>
          </w:tcPr>
          <w:p w14:paraId="4213ACE0" w14:textId="77777777" w:rsidR="00490770" w:rsidRPr="00AF726D" w:rsidRDefault="00490770" w:rsidP="00A6584C">
            <w:pPr>
              <w:spacing w:after="0" w:line="240" w:lineRule="auto"/>
              <w:jc w:val="center"/>
              <w:rPr>
                <w:rFonts w:cs="Arial"/>
                <w:b w:val="0"/>
                <w:color w:val="000000" w:themeColor="text1"/>
                <w:sz w:val="22"/>
                <w:szCs w:val="22"/>
              </w:rPr>
            </w:pPr>
            <w:r>
              <w:rPr>
                <w:rFonts w:cs="Arial"/>
                <w:b w:val="0"/>
                <w:color w:val="000000" w:themeColor="text1"/>
                <w:sz w:val="22"/>
                <w:szCs w:val="22"/>
              </w:rPr>
              <w:t>Não</w:t>
            </w:r>
          </w:p>
        </w:tc>
        <w:tc>
          <w:tcPr>
            <w:tcW w:w="1934" w:type="dxa"/>
          </w:tcPr>
          <w:p w14:paraId="07DBDA8E" w14:textId="77777777" w:rsidR="00490770" w:rsidRPr="00AF726D" w:rsidRDefault="001158A9" w:rsidP="00A6584C">
            <w:pPr>
              <w:spacing w:after="0" w:line="240" w:lineRule="auto"/>
              <w:jc w:val="center"/>
              <w:rPr>
                <w:rFonts w:cs="Arial"/>
                <w:b w:val="0"/>
                <w:color w:val="000000" w:themeColor="text1"/>
                <w:sz w:val="22"/>
                <w:szCs w:val="22"/>
              </w:rPr>
            </w:pPr>
            <w:r w:rsidRPr="00F813FB">
              <w:rPr>
                <w:rFonts w:cs="Arial"/>
                <w:b w:val="0"/>
                <w:color w:val="000000" w:themeColor="text1"/>
                <w:sz w:val="20"/>
              </w:rPr>
              <w:t xml:space="preserve">S = </w:t>
            </w:r>
            <w:r w:rsidRPr="00BF689D">
              <w:rPr>
                <w:rFonts w:cs="Arial"/>
                <w:b w:val="0"/>
                <w:color w:val="000000" w:themeColor="text1"/>
                <w:sz w:val="20"/>
              </w:rPr>
              <w:t>{1, 3, 5, 7, 8, 9}</w:t>
            </w:r>
          </w:p>
        </w:tc>
        <w:tc>
          <w:tcPr>
            <w:tcW w:w="1284" w:type="dxa"/>
          </w:tcPr>
          <w:p w14:paraId="185C3083" w14:textId="77777777" w:rsidR="00490770" w:rsidRPr="00F813FB" w:rsidRDefault="00490770" w:rsidP="00A6584C">
            <w:pPr>
              <w:spacing w:after="0" w:line="240" w:lineRule="auto"/>
              <w:jc w:val="center"/>
              <w:rPr>
                <w:rFonts w:cs="Arial"/>
                <w:b w:val="0"/>
                <w:color w:val="000000" w:themeColor="text1"/>
                <w:sz w:val="20"/>
              </w:rPr>
            </w:pPr>
            <w:r w:rsidRPr="00F813FB">
              <w:rPr>
                <w:rFonts w:cs="Arial"/>
                <w:b w:val="0"/>
                <w:color w:val="000000" w:themeColor="text1"/>
                <w:sz w:val="20"/>
              </w:rPr>
              <w:t xml:space="preserve">Entrada: </w:t>
            </w:r>
            <w:r w:rsidR="0044239C">
              <w:rPr>
                <w:rFonts w:cs="Arial"/>
                <w:b w:val="0"/>
                <w:color w:val="000000" w:themeColor="text1"/>
                <w:sz w:val="20"/>
              </w:rPr>
              <w:t>2</w:t>
            </w:r>
          </w:p>
          <w:p w14:paraId="23BDCA8A" w14:textId="77777777" w:rsidR="00490770" w:rsidRPr="00AF726D" w:rsidRDefault="00490770" w:rsidP="00A6584C">
            <w:pPr>
              <w:spacing w:before="10" w:after="0" w:line="240" w:lineRule="auto"/>
              <w:jc w:val="center"/>
              <w:rPr>
                <w:rFonts w:cs="Arial"/>
                <w:b w:val="0"/>
                <w:color w:val="000000" w:themeColor="text1"/>
                <w:sz w:val="22"/>
                <w:szCs w:val="22"/>
              </w:rPr>
            </w:pPr>
            <w:r w:rsidRPr="00F813FB">
              <w:rPr>
                <w:rFonts w:cs="Arial"/>
                <w:b w:val="0"/>
                <w:color w:val="000000" w:themeColor="text1"/>
                <w:sz w:val="20"/>
              </w:rPr>
              <w:t xml:space="preserve">Saída: </w:t>
            </w:r>
            <w:r w:rsidR="0044239C">
              <w:rPr>
                <w:rFonts w:cs="Arial"/>
                <w:b w:val="0"/>
                <w:color w:val="000000" w:themeColor="text1"/>
                <w:sz w:val="20"/>
              </w:rPr>
              <w:t>3</w:t>
            </w:r>
          </w:p>
        </w:tc>
      </w:tr>
    </w:tbl>
    <w:p w14:paraId="4F15063D" w14:textId="77777777" w:rsidR="00472009" w:rsidRDefault="00472009" w:rsidP="00487BED">
      <w:pPr>
        <w:pStyle w:val="PargrafodaLista"/>
        <w:spacing w:after="0" w:line="240" w:lineRule="auto"/>
        <w:ind w:left="1434"/>
        <w:jc w:val="left"/>
        <w:rPr>
          <w:rFonts w:cs="Arial"/>
          <w:b w:val="0"/>
          <w:color w:val="000000" w:themeColor="text1"/>
          <w:sz w:val="24"/>
          <w:szCs w:val="24"/>
        </w:rPr>
      </w:pPr>
    </w:p>
    <w:tbl>
      <w:tblPr>
        <w:tblStyle w:val="Tabelacomgrade"/>
        <w:tblW w:w="6374" w:type="dxa"/>
        <w:tblLook w:val="04A0" w:firstRow="1" w:lastRow="0" w:firstColumn="1" w:lastColumn="0" w:noHBand="0" w:noVBand="1"/>
      </w:tblPr>
      <w:tblGrid>
        <w:gridCol w:w="1087"/>
        <w:gridCol w:w="1353"/>
        <w:gridCol w:w="3934"/>
      </w:tblGrid>
      <w:tr w:rsidR="00510046" w14:paraId="6038E22E" w14:textId="77777777" w:rsidTr="00510046">
        <w:tc>
          <w:tcPr>
            <w:tcW w:w="1087" w:type="dxa"/>
          </w:tcPr>
          <w:p w14:paraId="749D3BBB" w14:textId="77777777" w:rsidR="00510046" w:rsidRPr="008C03F4" w:rsidRDefault="00510046" w:rsidP="00A6584C">
            <w:pPr>
              <w:spacing w:after="0" w:line="240" w:lineRule="auto"/>
              <w:jc w:val="center"/>
              <w:rPr>
                <w:rFonts w:cs="Arial"/>
                <w:color w:val="000000" w:themeColor="text1"/>
                <w:sz w:val="20"/>
              </w:rPr>
            </w:pPr>
            <w:r w:rsidRPr="008C03F4">
              <w:rPr>
                <w:rFonts w:cs="Arial"/>
                <w:color w:val="000000" w:themeColor="text1"/>
                <w:sz w:val="20"/>
              </w:rPr>
              <w:t>Entrada</w:t>
            </w:r>
          </w:p>
        </w:tc>
        <w:tc>
          <w:tcPr>
            <w:tcW w:w="1353" w:type="dxa"/>
          </w:tcPr>
          <w:p w14:paraId="4F097283" w14:textId="77777777" w:rsidR="00510046" w:rsidRPr="008C03F4" w:rsidRDefault="00510046" w:rsidP="00A6584C">
            <w:pPr>
              <w:spacing w:after="0" w:line="240" w:lineRule="auto"/>
              <w:jc w:val="center"/>
              <w:rPr>
                <w:rFonts w:cs="Arial"/>
                <w:color w:val="000000" w:themeColor="text1"/>
                <w:sz w:val="20"/>
              </w:rPr>
            </w:pPr>
            <w:r w:rsidRPr="008C03F4">
              <w:rPr>
                <w:rFonts w:cs="Arial"/>
                <w:color w:val="000000" w:themeColor="text1"/>
                <w:sz w:val="20"/>
              </w:rPr>
              <w:t>Estrutura</w:t>
            </w:r>
          </w:p>
        </w:tc>
        <w:tc>
          <w:tcPr>
            <w:tcW w:w="3934" w:type="dxa"/>
          </w:tcPr>
          <w:p w14:paraId="387AF5EA" w14:textId="77777777" w:rsidR="00510046" w:rsidRPr="008C03F4" w:rsidRDefault="00510046" w:rsidP="00A6584C">
            <w:pPr>
              <w:spacing w:after="0" w:line="240" w:lineRule="auto"/>
              <w:jc w:val="center"/>
              <w:rPr>
                <w:rFonts w:cs="Arial"/>
                <w:color w:val="000000" w:themeColor="text1"/>
                <w:sz w:val="20"/>
              </w:rPr>
            </w:pPr>
            <w:r w:rsidRPr="008C03F4">
              <w:rPr>
                <w:rFonts w:cs="Arial"/>
                <w:color w:val="000000" w:themeColor="text1"/>
                <w:sz w:val="20"/>
              </w:rPr>
              <w:t xml:space="preserve">Conjunto de adjacências </w:t>
            </w:r>
            <w:r>
              <w:rPr>
                <w:rFonts w:cs="Arial"/>
                <w:color w:val="000000" w:themeColor="text1"/>
                <w:sz w:val="20"/>
              </w:rPr>
              <w:t>simultâneas aos vértices 35 e 40</w:t>
            </w:r>
          </w:p>
        </w:tc>
      </w:tr>
      <w:tr w:rsidR="00510046" w14:paraId="7E44AEC1" w14:textId="77777777" w:rsidTr="00510046">
        <w:tc>
          <w:tcPr>
            <w:tcW w:w="1087" w:type="dxa"/>
          </w:tcPr>
          <w:p w14:paraId="0149E631" w14:textId="77777777" w:rsidR="00510046" w:rsidRPr="00F813FB" w:rsidRDefault="00510046" w:rsidP="00A6584C">
            <w:pPr>
              <w:spacing w:after="0" w:line="240" w:lineRule="auto"/>
              <w:jc w:val="center"/>
              <w:rPr>
                <w:rFonts w:cs="Arial"/>
                <w:b w:val="0"/>
                <w:color w:val="000000" w:themeColor="text1"/>
                <w:sz w:val="20"/>
              </w:rPr>
            </w:pPr>
            <w:r>
              <w:rPr>
                <w:rFonts w:cs="Arial"/>
                <w:b w:val="0"/>
                <w:color w:val="000000" w:themeColor="text1"/>
                <w:sz w:val="20"/>
              </w:rPr>
              <w:t>3</w:t>
            </w:r>
          </w:p>
        </w:tc>
        <w:tc>
          <w:tcPr>
            <w:tcW w:w="1353" w:type="dxa"/>
          </w:tcPr>
          <w:p w14:paraId="0B10935C" w14:textId="77777777" w:rsidR="00510046" w:rsidRPr="00F813FB" w:rsidRDefault="00510046" w:rsidP="00A6584C">
            <w:pPr>
              <w:spacing w:after="0" w:line="240" w:lineRule="auto"/>
              <w:jc w:val="center"/>
              <w:rPr>
                <w:rFonts w:cs="Arial"/>
                <w:b w:val="0"/>
                <w:color w:val="000000" w:themeColor="text1"/>
                <w:sz w:val="20"/>
              </w:rPr>
            </w:pPr>
            <w:r w:rsidRPr="00F813FB">
              <w:rPr>
                <w:rFonts w:cs="Arial"/>
                <w:b w:val="0"/>
                <w:color w:val="000000" w:themeColor="text1"/>
                <w:sz w:val="20"/>
              </w:rPr>
              <w:t>Matriz de Adjacência</w:t>
            </w:r>
          </w:p>
        </w:tc>
        <w:tc>
          <w:tcPr>
            <w:tcW w:w="3934" w:type="dxa"/>
          </w:tcPr>
          <w:p w14:paraId="15F1F4B0" w14:textId="77777777" w:rsidR="00510046" w:rsidRPr="00F813FB" w:rsidRDefault="00510046" w:rsidP="00A6584C">
            <w:pPr>
              <w:spacing w:after="0" w:line="240" w:lineRule="auto"/>
              <w:jc w:val="center"/>
              <w:rPr>
                <w:rFonts w:cs="Arial"/>
                <w:b w:val="0"/>
                <w:color w:val="000000" w:themeColor="text1"/>
                <w:sz w:val="20"/>
              </w:rPr>
            </w:pPr>
            <w:r w:rsidRPr="00F813FB">
              <w:rPr>
                <w:rFonts w:cs="Arial"/>
                <w:b w:val="0"/>
                <w:color w:val="000000" w:themeColor="text1"/>
                <w:sz w:val="20"/>
              </w:rPr>
              <w:t xml:space="preserve">S = </w:t>
            </w:r>
            <w:r w:rsidRPr="00510046">
              <w:rPr>
                <w:rFonts w:cs="Arial"/>
                <w:b w:val="0"/>
                <w:color w:val="000000" w:themeColor="text1"/>
                <w:sz w:val="20"/>
              </w:rPr>
              <w:t>{1, 14, 36, 36, 37, 42, 42, 45, 45, 48}</w:t>
            </w:r>
          </w:p>
        </w:tc>
      </w:tr>
    </w:tbl>
    <w:p w14:paraId="2BF12E1E" w14:textId="77777777" w:rsidR="00510046" w:rsidRDefault="00510046" w:rsidP="00487BED">
      <w:pPr>
        <w:pStyle w:val="PargrafodaLista"/>
        <w:spacing w:after="0" w:line="240" w:lineRule="auto"/>
        <w:ind w:left="1434"/>
        <w:jc w:val="left"/>
        <w:rPr>
          <w:rFonts w:cs="Arial"/>
          <w:b w:val="0"/>
          <w:color w:val="000000" w:themeColor="text1"/>
          <w:sz w:val="24"/>
          <w:szCs w:val="24"/>
        </w:rPr>
      </w:pPr>
    </w:p>
    <w:p w14:paraId="5E830AD7" w14:textId="77777777" w:rsidR="0081411E" w:rsidRPr="00487BED" w:rsidRDefault="0081411E" w:rsidP="00585ED9">
      <w:pPr>
        <w:pStyle w:val="PargrafodaLista"/>
        <w:spacing w:after="0" w:line="240" w:lineRule="auto"/>
        <w:ind w:left="426"/>
        <w:jc w:val="left"/>
        <w:rPr>
          <w:rFonts w:cs="Arial"/>
          <w:b w:val="0"/>
          <w:color w:val="000000" w:themeColor="text1"/>
          <w:sz w:val="24"/>
          <w:szCs w:val="24"/>
        </w:rPr>
      </w:pPr>
    </w:p>
    <w:p w14:paraId="6443C10E" w14:textId="77777777" w:rsidR="00472009" w:rsidRDefault="00472009" w:rsidP="00472009">
      <w:pPr>
        <w:pStyle w:val="PargrafodaLista"/>
        <w:spacing w:after="0" w:line="240" w:lineRule="auto"/>
        <w:jc w:val="left"/>
        <w:rPr>
          <w:rFonts w:cs="Arial"/>
          <w:b w:val="0"/>
          <w:color w:val="000000" w:themeColor="text1"/>
          <w:sz w:val="24"/>
          <w:szCs w:val="24"/>
        </w:rPr>
      </w:pPr>
      <w:r>
        <w:rPr>
          <w:rFonts w:cs="Arial"/>
          <w:b w:val="0"/>
          <w:color w:val="000000" w:themeColor="text1"/>
          <w:sz w:val="24"/>
          <w:szCs w:val="24"/>
        </w:rPr>
        <w:t xml:space="preserve"> </w:t>
      </w:r>
    </w:p>
    <w:p w14:paraId="165225F5" w14:textId="77777777" w:rsidR="00472009" w:rsidRPr="00472009" w:rsidRDefault="00472009" w:rsidP="00472009">
      <w:pPr>
        <w:pStyle w:val="PargrafodaLista"/>
        <w:spacing w:after="0" w:line="240" w:lineRule="auto"/>
        <w:jc w:val="left"/>
        <w:rPr>
          <w:rFonts w:cs="Arial"/>
          <w:b w:val="0"/>
          <w:color w:val="000000" w:themeColor="text1"/>
          <w:sz w:val="24"/>
          <w:szCs w:val="24"/>
        </w:rPr>
      </w:pPr>
    </w:p>
    <w:sectPr w:rsidR="00472009" w:rsidRPr="004720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D2DCC"/>
    <w:multiLevelType w:val="hybridMultilevel"/>
    <w:tmpl w:val="728024B0"/>
    <w:lvl w:ilvl="0" w:tplc="04160001">
      <w:start w:val="1"/>
      <w:numFmt w:val="bullet"/>
      <w:lvlText w:val=""/>
      <w:lvlJc w:val="left"/>
      <w:pPr>
        <w:ind w:left="1434" w:hanging="360"/>
      </w:pPr>
      <w:rPr>
        <w:rFonts w:ascii="Symbol" w:hAnsi="Symbol" w:hint="default"/>
      </w:rPr>
    </w:lvl>
    <w:lvl w:ilvl="1" w:tplc="04160003">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1" w15:restartNumberingAfterBreak="0">
    <w:nsid w:val="1DDA6926"/>
    <w:multiLevelType w:val="hybridMultilevel"/>
    <w:tmpl w:val="408A46B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3536081F"/>
    <w:multiLevelType w:val="hybridMultilevel"/>
    <w:tmpl w:val="8AA8D3EC"/>
    <w:lvl w:ilvl="0" w:tplc="5ECE77E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10E238C"/>
    <w:multiLevelType w:val="hybridMultilevel"/>
    <w:tmpl w:val="E3A4B25C"/>
    <w:lvl w:ilvl="0" w:tplc="332C7062">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FF024F7"/>
    <w:multiLevelType w:val="multilevel"/>
    <w:tmpl w:val="6FC69864"/>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7EC1095F"/>
    <w:multiLevelType w:val="hybridMultilevel"/>
    <w:tmpl w:val="4F9C8A5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E4"/>
    <w:rsid w:val="0000063A"/>
    <w:rsid w:val="00031371"/>
    <w:rsid w:val="000619A0"/>
    <w:rsid w:val="000E62FC"/>
    <w:rsid w:val="001158A9"/>
    <w:rsid w:val="00134102"/>
    <w:rsid w:val="00135A9E"/>
    <w:rsid w:val="001F276E"/>
    <w:rsid w:val="002D0DC7"/>
    <w:rsid w:val="00362BE6"/>
    <w:rsid w:val="0044239C"/>
    <w:rsid w:val="00472009"/>
    <w:rsid w:val="00487BED"/>
    <w:rsid w:val="00490770"/>
    <w:rsid w:val="00510046"/>
    <w:rsid w:val="005274CF"/>
    <w:rsid w:val="005276CB"/>
    <w:rsid w:val="00555794"/>
    <w:rsid w:val="00584DA6"/>
    <w:rsid w:val="00585ED9"/>
    <w:rsid w:val="005B75CA"/>
    <w:rsid w:val="005C6AC2"/>
    <w:rsid w:val="005F7F6D"/>
    <w:rsid w:val="00600C4A"/>
    <w:rsid w:val="00611FE8"/>
    <w:rsid w:val="00694018"/>
    <w:rsid w:val="007262CB"/>
    <w:rsid w:val="00773847"/>
    <w:rsid w:val="0081411E"/>
    <w:rsid w:val="0084423F"/>
    <w:rsid w:val="008446C9"/>
    <w:rsid w:val="00855396"/>
    <w:rsid w:val="008A277C"/>
    <w:rsid w:val="008C03F4"/>
    <w:rsid w:val="00912BF2"/>
    <w:rsid w:val="009474CD"/>
    <w:rsid w:val="00982BE4"/>
    <w:rsid w:val="009B2CDD"/>
    <w:rsid w:val="009D230F"/>
    <w:rsid w:val="009F7A25"/>
    <w:rsid w:val="00A448B2"/>
    <w:rsid w:val="00A56CB1"/>
    <w:rsid w:val="00AC3145"/>
    <w:rsid w:val="00AF726D"/>
    <w:rsid w:val="00BA1125"/>
    <w:rsid w:val="00BF689D"/>
    <w:rsid w:val="00C3085F"/>
    <w:rsid w:val="00D162E1"/>
    <w:rsid w:val="00D5673D"/>
    <w:rsid w:val="00D66774"/>
    <w:rsid w:val="00DE6181"/>
    <w:rsid w:val="00DF2EB4"/>
    <w:rsid w:val="00E67F7E"/>
    <w:rsid w:val="00F0202C"/>
    <w:rsid w:val="00F452C5"/>
    <w:rsid w:val="00F813FB"/>
    <w:rsid w:val="00FA62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C2C26"/>
  <w15:chartTrackingRefBased/>
  <w15:docId w15:val="{6428E2F6-B31D-4446-89F8-A075CB4D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2BE4"/>
    <w:pPr>
      <w:spacing w:before="120" w:after="120" w:line="360" w:lineRule="auto"/>
      <w:jc w:val="both"/>
    </w:pPr>
    <w:rPr>
      <w:rFonts w:ascii="Arial" w:eastAsia="Times New Roman" w:hAnsi="Arial" w:cs="Times New Roman"/>
      <w:b/>
      <w:sz w:val="1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Subttulo"/>
    <w:link w:val="TtuloChar"/>
    <w:qFormat/>
    <w:rsid w:val="00982BE4"/>
    <w:pPr>
      <w:tabs>
        <w:tab w:val="right" w:pos="9072"/>
      </w:tabs>
      <w:suppressAutoHyphens/>
      <w:spacing w:before="0" w:after="0"/>
    </w:pPr>
    <w:rPr>
      <w:rFonts w:ascii="Times New Roman" w:hAnsi="Times New Roman"/>
      <w:sz w:val="23"/>
      <w:szCs w:val="23"/>
      <w:lang w:eastAsia="ar-SA"/>
    </w:rPr>
  </w:style>
  <w:style w:type="character" w:customStyle="1" w:styleId="TtuloChar">
    <w:name w:val="Título Char"/>
    <w:basedOn w:val="Fontepargpadro"/>
    <w:link w:val="Ttulo"/>
    <w:rsid w:val="00982BE4"/>
    <w:rPr>
      <w:rFonts w:ascii="Times New Roman" w:eastAsia="Times New Roman" w:hAnsi="Times New Roman" w:cs="Times New Roman"/>
      <w:b/>
      <w:sz w:val="23"/>
      <w:szCs w:val="23"/>
      <w:lang w:eastAsia="ar-SA"/>
    </w:rPr>
  </w:style>
  <w:style w:type="paragraph" w:styleId="Subttulo">
    <w:name w:val="Subtitle"/>
    <w:basedOn w:val="Normal"/>
    <w:next w:val="Normal"/>
    <w:link w:val="SubttuloChar"/>
    <w:uiPriority w:val="11"/>
    <w:qFormat/>
    <w:rsid w:val="00982BE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982BE4"/>
    <w:rPr>
      <w:rFonts w:eastAsiaTheme="minorEastAsia"/>
      <w:b/>
      <w:color w:val="5A5A5A" w:themeColor="text1" w:themeTint="A5"/>
      <w:spacing w:val="15"/>
      <w:lang w:eastAsia="pt-BR"/>
    </w:rPr>
  </w:style>
  <w:style w:type="paragraph" w:styleId="NormalWeb">
    <w:name w:val="Normal (Web)"/>
    <w:basedOn w:val="Normal"/>
    <w:uiPriority w:val="99"/>
    <w:semiHidden/>
    <w:unhideWhenUsed/>
    <w:rsid w:val="00982BE4"/>
    <w:pPr>
      <w:spacing w:before="100" w:beforeAutospacing="1" w:after="100" w:afterAutospacing="1" w:line="240" w:lineRule="auto"/>
      <w:jc w:val="left"/>
    </w:pPr>
    <w:rPr>
      <w:rFonts w:ascii="Times New Roman" w:hAnsi="Times New Roman"/>
      <w:b w:val="0"/>
      <w:sz w:val="24"/>
      <w:szCs w:val="24"/>
    </w:rPr>
  </w:style>
  <w:style w:type="paragraph" w:styleId="PargrafodaLista">
    <w:name w:val="List Paragraph"/>
    <w:basedOn w:val="Normal"/>
    <w:uiPriority w:val="34"/>
    <w:qFormat/>
    <w:rsid w:val="00472009"/>
    <w:pPr>
      <w:ind w:left="720"/>
      <w:contextualSpacing/>
    </w:pPr>
  </w:style>
  <w:style w:type="table" w:styleId="Tabelacomgrade">
    <w:name w:val="Table Grid"/>
    <w:basedOn w:val="Tabelanormal"/>
    <w:uiPriority w:val="39"/>
    <w:rsid w:val="00AF7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929260">
      <w:bodyDiv w:val="1"/>
      <w:marLeft w:val="0"/>
      <w:marRight w:val="0"/>
      <w:marTop w:val="0"/>
      <w:marBottom w:val="0"/>
      <w:divBdr>
        <w:top w:val="none" w:sz="0" w:space="0" w:color="auto"/>
        <w:left w:val="none" w:sz="0" w:space="0" w:color="auto"/>
        <w:bottom w:val="none" w:sz="0" w:space="0" w:color="auto"/>
        <w:right w:val="none" w:sz="0" w:space="0" w:color="auto"/>
      </w:divBdr>
    </w:div>
    <w:div w:id="626593585">
      <w:bodyDiv w:val="1"/>
      <w:marLeft w:val="0"/>
      <w:marRight w:val="0"/>
      <w:marTop w:val="0"/>
      <w:marBottom w:val="0"/>
      <w:divBdr>
        <w:top w:val="none" w:sz="0" w:space="0" w:color="auto"/>
        <w:left w:val="none" w:sz="0" w:space="0" w:color="auto"/>
        <w:bottom w:val="none" w:sz="0" w:space="0" w:color="auto"/>
        <w:right w:val="none" w:sz="0" w:space="0" w:color="auto"/>
      </w:divBdr>
    </w:div>
    <w:div w:id="130785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521</Words>
  <Characters>2817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Silva</dc:creator>
  <cp:keywords/>
  <dc:description/>
  <cp:lastModifiedBy>Jr Silva</cp:lastModifiedBy>
  <cp:revision>50</cp:revision>
  <cp:lastPrinted>2018-09-13T18:22:00Z</cp:lastPrinted>
  <dcterms:created xsi:type="dcterms:W3CDTF">2018-09-13T17:01:00Z</dcterms:created>
  <dcterms:modified xsi:type="dcterms:W3CDTF">2018-09-13T18:27:00Z</dcterms:modified>
</cp:coreProperties>
</file>