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CF9" w:rsidRDefault="00185CF9" w:rsidP="00185CF9">
      <w:pPr>
        <w:pStyle w:val="Title"/>
      </w:pPr>
      <w:r>
        <w:t>Datab</w:t>
      </w:r>
      <w:r w:rsidR="00ED7448">
        <w:t>ase Design Project – Check-in #7</w:t>
      </w:r>
    </w:p>
    <w:p w:rsidR="00185CF9" w:rsidRDefault="00185CF9" w:rsidP="0075415F"/>
    <w:p w:rsidR="00185CF9" w:rsidRPr="00185CF9" w:rsidRDefault="00185CF9" w:rsidP="00185CF9">
      <w:pPr>
        <w:pStyle w:val="ListParagraph"/>
        <w:rPr>
          <w:b/>
        </w:rPr>
      </w:pPr>
      <w:r w:rsidRPr="00185CF9">
        <w:rPr>
          <w:b/>
        </w:rPr>
        <w:t xml:space="preserve">The tasks </w:t>
      </w:r>
      <w:r w:rsidR="00ED7448">
        <w:rPr>
          <w:b/>
        </w:rPr>
        <w:t>carried out for this check-in #7</w:t>
      </w:r>
      <w:r w:rsidRPr="00185CF9">
        <w:rPr>
          <w:b/>
        </w:rPr>
        <w:t xml:space="preserve"> are presented below:</w:t>
      </w:r>
    </w:p>
    <w:p w:rsidR="00343048" w:rsidRDefault="004748CB" w:rsidP="00185CF9">
      <w:pPr>
        <w:pStyle w:val="ListParagraph"/>
        <w:numPr>
          <w:ilvl w:val="0"/>
          <w:numId w:val="1"/>
        </w:numPr>
      </w:pPr>
      <w:r>
        <w:t>Delete Person entity.</w:t>
      </w:r>
    </w:p>
    <w:p w:rsidR="00BF7326" w:rsidRDefault="00BF7326" w:rsidP="00185CF9">
      <w:pPr>
        <w:pStyle w:val="ListParagraph"/>
        <w:numPr>
          <w:ilvl w:val="0"/>
          <w:numId w:val="1"/>
        </w:numPr>
      </w:pPr>
      <w:r>
        <w:t>Checking for the relationships and FK/FPK after removing the Person entity.</w:t>
      </w:r>
    </w:p>
    <w:p w:rsidR="00BF7326" w:rsidRDefault="00BF7326" w:rsidP="00185CF9">
      <w:pPr>
        <w:pStyle w:val="ListParagraph"/>
        <w:numPr>
          <w:ilvl w:val="0"/>
          <w:numId w:val="1"/>
        </w:numPr>
      </w:pPr>
      <w:r>
        <w:t>Checking for all relationships and data type.</w:t>
      </w:r>
    </w:p>
    <w:p w:rsidR="00BF7326" w:rsidRDefault="00BF7326" w:rsidP="00185CF9">
      <w:pPr>
        <w:pStyle w:val="ListParagraph"/>
        <w:numPr>
          <w:ilvl w:val="0"/>
          <w:numId w:val="1"/>
        </w:numPr>
      </w:pPr>
      <w:r>
        <w:t>Generating the SQL script from the ERDs model.</w:t>
      </w:r>
    </w:p>
    <w:p w:rsidR="00E735A2" w:rsidRDefault="00E735A2" w:rsidP="00185CF9">
      <w:pPr>
        <w:pStyle w:val="ListParagraph"/>
        <w:numPr>
          <w:ilvl w:val="0"/>
          <w:numId w:val="1"/>
        </w:numPr>
      </w:pPr>
      <w:r>
        <w:t>Creating the tables from the script</w:t>
      </w:r>
    </w:p>
    <w:p w:rsidR="00E001A9" w:rsidRDefault="00E001A9" w:rsidP="00185CF9">
      <w:pPr>
        <w:pStyle w:val="ListParagraph"/>
        <w:numPr>
          <w:ilvl w:val="0"/>
          <w:numId w:val="1"/>
        </w:numPr>
      </w:pPr>
      <w:r>
        <w:t>Updating content in the Database Design Project report about List of Entities and ERDs, transforming entities, and finalizing ERDs.</w:t>
      </w:r>
    </w:p>
    <w:p w:rsidR="004748CB" w:rsidRDefault="00E735A2" w:rsidP="004748CB">
      <w:pPr>
        <w:pStyle w:val="ListParagraph"/>
        <w:numPr>
          <w:ilvl w:val="0"/>
          <w:numId w:val="1"/>
        </w:numPr>
      </w:pPr>
      <w:r>
        <w:t>Inserting data in</w:t>
      </w:r>
      <w:r w:rsidR="00F6343C">
        <w:t>to</w:t>
      </w:r>
      <w:r w:rsidR="000F3E90">
        <w:t xml:space="preserve"> the tables Student, Demographic 1 &amp; 2, Enrollment, Offering, and Course. Pending tables: Assignment, Discussion, </w:t>
      </w:r>
      <w:r w:rsidR="00497912">
        <w:t xml:space="preserve">and </w:t>
      </w:r>
      <w:bookmarkStart w:id="0" w:name="_GoBack"/>
      <w:bookmarkEnd w:id="0"/>
      <w:r w:rsidR="000F3E90">
        <w:t>Quiz.</w:t>
      </w:r>
    </w:p>
    <w:p w:rsidR="004748CB" w:rsidRDefault="004748CB" w:rsidP="004748CB">
      <w:pPr>
        <w:rPr>
          <w:b/>
        </w:rPr>
      </w:pPr>
      <w:r w:rsidRPr="004748CB">
        <w:rPr>
          <w:b/>
        </w:rPr>
        <w:t>Comment regarding deleting the Person Entity</w:t>
      </w:r>
    </w:p>
    <w:p w:rsidR="004748CB" w:rsidRDefault="004748CB" w:rsidP="004748CB">
      <w:r>
        <w:t>The Person entity was introduced into the ERDs model because I wanted to practice what I learned from one of the assignment</w:t>
      </w:r>
      <w:r w:rsidR="00E758E6">
        <w:t>: self-referencing</w:t>
      </w:r>
      <w:r>
        <w:t>. Once I learned how to create the self-reference table with the Person entity</w:t>
      </w:r>
      <w:r w:rsidR="00D922E4">
        <w:t xml:space="preserve"> in Oracle</w:t>
      </w:r>
      <w:r>
        <w:t xml:space="preserve">, I realized that this table is not necessary to have </w:t>
      </w:r>
      <w:r w:rsidR="00871B63">
        <w:t xml:space="preserve">it </w:t>
      </w:r>
      <w:r>
        <w:t>for the objective of this project. The objective is: “To design a general database that could be used to predict students at risk to successfully complete their courses.” The attributes in the Person table are not important variables that needed to be in the</w:t>
      </w:r>
      <w:r w:rsidR="00FB69E1">
        <w:t xml:space="preserve"> dataset to predict students at </w:t>
      </w:r>
      <w:r>
        <w:t xml:space="preserve">risk. This exercise was more a personal need to learn how to do it than a need for the project. In addition, if the student marital status and family size might influence the amount of time used for course work and eventually influence the probability to fail the course, these variables are already included in Demographic 1. Therefore, </w:t>
      </w:r>
      <w:r w:rsidR="0013285B">
        <w:t xml:space="preserve">to make the model more simple and with the required tables, </w:t>
      </w:r>
      <w:r w:rsidR="005D3D4A">
        <w:t xml:space="preserve">I decided to remove the Person Entity from the ERDs model. </w:t>
      </w:r>
    </w:p>
    <w:p w:rsidR="004748CB" w:rsidRPr="004748CB" w:rsidRDefault="004748CB" w:rsidP="004748CB"/>
    <w:p w:rsidR="004748CB" w:rsidRDefault="004748CB" w:rsidP="00185CF9">
      <w:pPr>
        <w:pStyle w:val="ListParagraph"/>
      </w:pPr>
    </w:p>
    <w:sectPr w:rsidR="00474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50F94"/>
    <w:multiLevelType w:val="hybridMultilevel"/>
    <w:tmpl w:val="6D20C2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44AE3"/>
    <w:multiLevelType w:val="multilevel"/>
    <w:tmpl w:val="6074D55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243F4392"/>
    <w:multiLevelType w:val="hybridMultilevel"/>
    <w:tmpl w:val="15B2A3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54B760A"/>
    <w:multiLevelType w:val="hybridMultilevel"/>
    <w:tmpl w:val="501484BC"/>
    <w:lvl w:ilvl="0" w:tplc="AC56FF5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15F"/>
    <w:rsid w:val="000C6755"/>
    <w:rsid w:val="000F3E90"/>
    <w:rsid w:val="0013285B"/>
    <w:rsid w:val="00140C0F"/>
    <w:rsid w:val="001829E7"/>
    <w:rsid w:val="00185CF9"/>
    <w:rsid w:val="00205B14"/>
    <w:rsid w:val="00340ABA"/>
    <w:rsid w:val="00343048"/>
    <w:rsid w:val="003B168D"/>
    <w:rsid w:val="004748CB"/>
    <w:rsid w:val="00497912"/>
    <w:rsid w:val="005537FA"/>
    <w:rsid w:val="005D3D4A"/>
    <w:rsid w:val="00633558"/>
    <w:rsid w:val="0075415F"/>
    <w:rsid w:val="007D19F2"/>
    <w:rsid w:val="008342FD"/>
    <w:rsid w:val="00871B63"/>
    <w:rsid w:val="009607DF"/>
    <w:rsid w:val="009C52B3"/>
    <w:rsid w:val="00A07DE2"/>
    <w:rsid w:val="00BF5447"/>
    <w:rsid w:val="00BF7326"/>
    <w:rsid w:val="00CA0E2C"/>
    <w:rsid w:val="00CF1648"/>
    <w:rsid w:val="00D922E4"/>
    <w:rsid w:val="00DF1198"/>
    <w:rsid w:val="00DF3F07"/>
    <w:rsid w:val="00E001A9"/>
    <w:rsid w:val="00E735A2"/>
    <w:rsid w:val="00E758E6"/>
    <w:rsid w:val="00E83E59"/>
    <w:rsid w:val="00ED7448"/>
    <w:rsid w:val="00EE365F"/>
    <w:rsid w:val="00F6343C"/>
    <w:rsid w:val="00FB6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4234F-EE97-46CE-98E0-9E94533A8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9F2"/>
    <w:pPr>
      <w:spacing w:after="200" w:line="276" w:lineRule="auto"/>
    </w:pPr>
    <w:rPr>
      <w:rFonts w:ascii="Times New Roman" w:hAnsi="Times New Roman"/>
      <w:sz w:val="24"/>
    </w:rPr>
  </w:style>
  <w:style w:type="paragraph" w:styleId="Heading1">
    <w:name w:val="heading 1"/>
    <w:basedOn w:val="Normal"/>
    <w:next w:val="Normal"/>
    <w:link w:val="Heading1Char"/>
    <w:autoRedefine/>
    <w:uiPriority w:val="9"/>
    <w:qFormat/>
    <w:rsid w:val="008342FD"/>
    <w:pPr>
      <w:keepNext/>
      <w:keepLines/>
      <w:spacing w:before="240" w:after="140" w:line="259"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633558"/>
    <w:pPr>
      <w:keepNext/>
      <w:keepLines/>
      <w:spacing w:before="40" w:after="0" w:line="259" w:lineRule="auto"/>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autoRedefine/>
    <w:uiPriority w:val="9"/>
    <w:unhideWhenUsed/>
    <w:qFormat/>
    <w:rsid w:val="00E83E59"/>
    <w:pPr>
      <w:keepNext/>
      <w:keepLines/>
      <w:spacing w:before="40" w:after="0" w:line="259" w:lineRule="auto"/>
      <w:outlineLvl w:val="2"/>
    </w:pPr>
    <w:rPr>
      <w:rFonts w:asciiTheme="majorHAnsi" w:eastAsiaTheme="majorEastAsia" w:hAnsiTheme="majorHAnsi" w:cstheme="majorBidi"/>
      <w:b/>
      <w:color w:val="1F4D78" w:themeColor="accent1" w:themeShade="7F"/>
      <w:szCs w:val="24"/>
    </w:rPr>
  </w:style>
  <w:style w:type="paragraph" w:styleId="Heading8">
    <w:name w:val="heading 8"/>
    <w:basedOn w:val="Normal"/>
    <w:next w:val="Normal"/>
    <w:link w:val="Heading8Char"/>
    <w:autoRedefine/>
    <w:uiPriority w:val="9"/>
    <w:unhideWhenUsed/>
    <w:qFormat/>
    <w:rsid w:val="005537FA"/>
    <w:pPr>
      <w:keepNext/>
      <w:keepLines/>
      <w:spacing w:before="40" w:after="0"/>
      <w:outlineLvl w:val="7"/>
    </w:pPr>
    <w:rPr>
      <w:rFonts w:eastAsiaTheme="majorEastAsia" w:cstheme="majorBidi"/>
      <w:b/>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342FD"/>
    <w:pPr>
      <w:spacing w:after="0" w:line="240" w:lineRule="auto"/>
      <w:contextualSpacing/>
      <w:jc w:val="center"/>
    </w:pPr>
    <w:rPr>
      <w:rFonts w:asciiTheme="minorHAnsi" w:eastAsiaTheme="majorEastAsia" w:hAnsiTheme="minorHAnsi" w:cstheme="majorBidi"/>
      <w:color w:val="0070C0"/>
      <w:spacing w:val="-10"/>
      <w:kern w:val="28"/>
      <w:sz w:val="56"/>
      <w:szCs w:val="56"/>
    </w:rPr>
  </w:style>
  <w:style w:type="character" w:customStyle="1" w:styleId="TitleChar">
    <w:name w:val="Title Char"/>
    <w:basedOn w:val="DefaultParagraphFont"/>
    <w:link w:val="Title"/>
    <w:uiPriority w:val="10"/>
    <w:rsid w:val="008342FD"/>
    <w:rPr>
      <w:rFonts w:eastAsiaTheme="majorEastAsia" w:cstheme="majorBidi"/>
      <w:color w:val="0070C0"/>
      <w:spacing w:val="-10"/>
      <w:kern w:val="28"/>
      <w:sz w:val="56"/>
      <w:szCs w:val="56"/>
    </w:rPr>
  </w:style>
  <w:style w:type="character" w:customStyle="1" w:styleId="Heading1Char">
    <w:name w:val="Heading 1 Char"/>
    <w:basedOn w:val="DefaultParagraphFont"/>
    <w:link w:val="Heading1"/>
    <w:uiPriority w:val="9"/>
    <w:rsid w:val="008342FD"/>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633558"/>
    <w:rPr>
      <w:rFonts w:asciiTheme="majorHAnsi" w:eastAsiaTheme="majorEastAsia" w:hAnsiTheme="majorHAnsi" w:cstheme="majorBidi"/>
      <w:b/>
      <w:color w:val="2E74B5" w:themeColor="accent1" w:themeShade="BF"/>
      <w:sz w:val="26"/>
      <w:szCs w:val="26"/>
    </w:rPr>
  </w:style>
  <w:style w:type="paragraph" w:styleId="ListParagraph">
    <w:name w:val="List Paragraph"/>
    <w:basedOn w:val="Normal"/>
    <w:autoRedefine/>
    <w:uiPriority w:val="34"/>
    <w:qFormat/>
    <w:rsid w:val="00185CF9"/>
    <w:pPr>
      <w:contextualSpacing/>
    </w:pPr>
  </w:style>
  <w:style w:type="character" w:customStyle="1" w:styleId="Heading3Char">
    <w:name w:val="Heading 3 Char"/>
    <w:basedOn w:val="DefaultParagraphFont"/>
    <w:link w:val="Heading3"/>
    <w:uiPriority w:val="9"/>
    <w:rsid w:val="00E83E59"/>
    <w:rPr>
      <w:rFonts w:asciiTheme="majorHAnsi" w:eastAsiaTheme="majorEastAsia" w:hAnsiTheme="majorHAnsi" w:cstheme="majorBidi"/>
      <w:b/>
      <w:color w:val="1F4D78" w:themeColor="accent1" w:themeShade="7F"/>
      <w:sz w:val="24"/>
      <w:szCs w:val="24"/>
    </w:rPr>
  </w:style>
  <w:style w:type="character" w:customStyle="1" w:styleId="Heading8Char">
    <w:name w:val="Heading 8 Char"/>
    <w:basedOn w:val="DefaultParagraphFont"/>
    <w:link w:val="Heading8"/>
    <w:uiPriority w:val="9"/>
    <w:rsid w:val="005537FA"/>
    <w:rPr>
      <w:rFonts w:ascii="Times New Roman" w:eastAsiaTheme="majorEastAsia" w:hAnsi="Times New Roman" w:cstheme="majorBidi"/>
      <w:b/>
      <w:color w:val="272727" w:themeColor="text1" w:themeTint="D8"/>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Silva-Lugo,Jose L</dc:creator>
  <cp:keywords/>
  <dc:description/>
  <cp:lastModifiedBy>Silva-Lugo,Jose L</cp:lastModifiedBy>
  <cp:revision>14</cp:revision>
  <dcterms:created xsi:type="dcterms:W3CDTF">2015-11-14T18:26:00Z</dcterms:created>
  <dcterms:modified xsi:type="dcterms:W3CDTF">2015-11-15T22:52:00Z</dcterms:modified>
</cp:coreProperties>
</file>