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1321548718"/>
        <w:docPartObj>
          <w:docPartGallery w:val="Cover Pages"/>
          <w:docPartUnique/>
        </w:docPartObj>
      </w:sdtPr>
      <w:sdtContent>
        <w:p w14:paraId="29330472" w14:textId="0A818F4C" w:rsidR="007F1B37" w:rsidRDefault="007F1B37">
          <w:pPr>
            <w:rPr>
              <w:noProof/>
            </w:rPr>
          </w:pPr>
          <w:r>
            <w:rPr>
              <w:noProof/>
              <w:lang w:eastAsia="zh-CN"/>
            </w:rPr>
            <mc:AlternateContent>
              <mc:Choice Requires="wps">
                <w:drawing>
                  <wp:anchor distT="0" distB="0" distL="114300" distR="114300" simplePos="0" relativeHeight="251661312" behindDoc="0" locked="0" layoutInCell="1" allowOverlap="1" wp14:anchorId="147747C4" wp14:editId="3F08E818">
                    <wp:simplePos x="0" y="0"/>
                    <wp:positionH relativeFrom="page">
                      <wp:align>center</wp:align>
                    </wp:positionH>
                    <wp:positionV relativeFrom="page">
                      <wp:align>center</wp:align>
                    </wp:positionV>
                    <wp:extent cx="1712890" cy="3840480"/>
                    <wp:effectExtent l="0" t="0" r="1270" b="0"/>
                    <wp:wrapNone/>
                    <wp:docPr id="138" name="Text Box 3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830CC" w:themeColor="accent2"/>
                                  </w:tblBorders>
                                  <w:tblCellMar>
                                    <w:top w:w="1296" w:type="dxa"/>
                                    <w:left w:w="360" w:type="dxa"/>
                                    <w:bottom w:w="1296" w:type="dxa"/>
                                    <w:right w:w="360" w:type="dxa"/>
                                  </w:tblCellMar>
                                  <w:tblLook w:val="04A0" w:firstRow="1" w:lastRow="0" w:firstColumn="1" w:lastColumn="0" w:noHBand="0" w:noVBand="1"/>
                                </w:tblPr>
                                <w:tblGrid>
                                  <w:gridCol w:w="4124"/>
                                  <w:gridCol w:w="2379"/>
                                </w:tblGrid>
                                <w:tr w:rsidR="007F1B37" w14:paraId="3E24801E" w14:textId="77777777">
                                  <w:trPr>
                                    <w:jc w:val="center"/>
                                  </w:trPr>
                                  <w:tc>
                                    <w:tcPr>
                                      <w:tcW w:w="2568" w:type="pct"/>
                                      <w:vAlign w:val="center"/>
                                    </w:tcPr>
                                    <w:p w14:paraId="253E534C" w14:textId="14E066C2" w:rsidR="007F1B37" w:rsidRDefault="007F1B37">
                                      <w:pPr>
                                        <w:jc w:val="right"/>
                                      </w:pPr>
                                      <w:r>
                                        <w:rPr>
                                          <w:noProof/>
                                        </w:rPr>
                                        <w:drawing>
                                          <wp:inline distT="0" distB="0" distL="0" distR="0" wp14:anchorId="7FD2D1DA" wp14:editId="50A539B0">
                                            <wp:extent cx="1905000" cy="1905000"/>
                                            <wp:effectExtent l="0" t="0" r="0" b="0"/>
                                            <wp:docPr id="609827681" name="Picture 5" descr="University of Pittsburg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27681" name="Picture 609827681" descr="University of Pittsburgh - Wikipedia"/>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905000" cy="19050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30E41D4" w14:textId="2F7863B5" w:rsidR="007F1B37" w:rsidRDefault="007F1B37">
                                          <w:pPr>
                                            <w:pStyle w:val="NoSpacing"/>
                                            <w:spacing w:line="312" w:lineRule="auto"/>
                                            <w:jc w:val="right"/>
                                            <w:rPr>
                                              <w:caps/>
                                              <w:color w:val="191919" w:themeColor="text1" w:themeTint="E6"/>
                                              <w:sz w:val="72"/>
                                              <w:szCs w:val="72"/>
                                            </w:rPr>
                                          </w:pPr>
                                          <w:r>
                                            <w:rPr>
                                              <w:caps/>
                                              <w:color w:val="191919" w:themeColor="text1" w:themeTint="E6"/>
                                              <w:sz w:val="72"/>
                                              <w:szCs w:val="72"/>
                                            </w:rPr>
                                            <w:t>Computer vision</w:t>
                                          </w:r>
                                        </w:p>
                                      </w:sdtContent>
                                    </w:sdt>
                                    <w:sdt>
                                      <w:sdtPr>
                                        <w:rPr>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5005D33" w14:textId="6F726B76" w:rsidR="007F1B37" w:rsidRDefault="00DA5E8A">
                                          <w:pPr>
                                            <w:jc w:val="right"/>
                                          </w:pPr>
                                          <w:r w:rsidRPr="005D425D">
                                            <w:rPr>
                                              <w:color w:val="000000" w:themeColor="text1"/>
                                              <w:sz w:val="48"/>
                                              <w:szCs w:val="48"/>
                                            </w:rPr>
                                            <w:t>Assignment II</w:t>
                                          </w:r>
                                        </w:p>
                                      </w:sdtContent>
                                    </w:sdt>
                                  </w:tc>
                                  <w:tc>
                                    <w:tcPr>
                                      <w:tcW w:w="2432" w:type="pct"/>
                                      <w:vAlign w:val="center"/>
                                    </w:tcPr>
                                    <w:p w14:paraId="6A0438AE" w14:textId="31555726" w:rsidR="007F1B37" w:rsidRPr="00393830" w:rsidRDefault="005D425D">
                                      <w:pPr>
                                        <w:pStyle w:val="NoSpacing"/>
                                        <w:rPr>
                                          <w:caps/>
                                          <w:color w:val="18567C" w:themeColor="accent3" w:themeShade="80"/>
                                          <w:sz w:val="26"/>
                                          <w:szCs w:val="26"/>
                                        </w:rPr>
                                      </w:pPr>
                                      <w:r w:rsidRPr="00393830">
                                        <w:rPr>
                                          <w:caps/>
                                          <w:color w:val="18567C" w:themeColor="accent3" w:themeShade="80"/>
                                          <w:sz w:val="26"/>
                                          <w:szCs w:val="26"/>
                                        </w:rPr>
                                        <w:t xml:space="preserve">Quantiative Systems Neuroscience </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3EFF4C2B" w14:textId="64B5C120" w:rsidR="007F1B37" w:rsidRDefault="005D425D">
                                          <w:pPr>
                                            <w:rPr>
                                              <w:color w:val="000000" w:themeColor="text1"/>
                                            </w:rPr>
                                          </w:pPr>
                                          <w:r>
                                            <w:rPr>
                                              <w:color w:val="000000" w:themeColor="text1"/>
                                            </w:rPr>
                                            <w:t>Due February 6, 2024</w:t>
                                          </w:r>
                                        </w:p>
                                      </w:sdtContent>
                                    </w:sdt>
                                    <w:sdt>
                                      <w:sdtPr>
                                        <w:rPr>
                                          <w:color w:val="C830CC"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19E91B" w14:textId="768E77E9" w:rsidR="007F1B37" w:rsidRDefault="005D425D">
                                          <w:pPr>
                                            <w:pStyle w:val="NoSpacing"/>
                                            <w:rPr>
                                              <w:color w:val="C830CC" w:themeColor="accent2"/>
                                              <w:sz w:val="26"/>
                                              <w:szCs w:val="26"/>
                                            </w:rPr>
                                          </w:pPr>
                                          <w:r>
                                            <w:rPr>
                                              <w:color w:val="C830CC" w:themeColor="accent2"/>
                                              <w:sz w:val="26"/>
                                              <w:szCs w:val="26"/>
                                            </w:rPr>
                                            <w:t xml:space="preserve">Jessi </w:t>
                                          </w:r>
                                          <w:r w:rsidR="007F1B37">
                                            <w:rPr>
                                              <w:color w:val="C830CC" w:themeColor="accent2"/>
                                              <w:sz w:val="26"/>
                                              <w:szCs w:val="26"/>
                                            </w:rPr>
                                            <w:t>Singh</w:t>
                                          </w:r>
                                        </w:p>
                                      </w:sdtContent>
                                    </w:sdt>
                                    <w:p w14:paraId="7410A8B1" w14:textId="0089ED09" w:rsidR="007F1B37" w:rsidRDefault="00000000">
                                      <w:pPr>
                                        <w:pStyle w:val="NoSpacing"/>
                                      </w:pPr>
                                      <w:sdt>
                                        <w:sdtPr>
                                          <w:rPr>
                                            <w:i/>
                                            <w:iCs/>
                                            <w:color w:val="45455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3728A">
                                            <w:rPr>
                                              <w:i/>
                                              <w:iCs/>
                                              <w:color w:val="454551" w:themeColor="text2"/>
                                            </w:rPr>
                                            <w:t xml:space="preserve">I collaborated on this assignment for part 2 </w:t>
                                          </w:r>
                                          <w:proofErr w:type="spellStart"/>
                                          <w:r w:rsidR="00D3728A">
                                            <w:rPr>
                                              <w:i/>
                                              <w:iCs/>
                                              <w:color w:val="454551" w:themeColor="text2"/>
                                            </w:rPr>
                                            <w:t>gabor</w:t>
                                          </w:r>
                                          <w:proofErr w:type="spellEnd"/>
                                          <w:r w:rsidR="00D3728A">
                                            <w:rPr>
                                              <w:i/>
                                              <w:iCs/>
                                              <w:color w:val="454551" w:themeColor="text2"/>
                                            </w:rPr>
                                            <w:t xml:space="preserve"> image plot and for part 1’s input matrix with Ian </w:t>
                                          </w:r>
                                          <w:proofErr w:type="spellStart"/>
                                          <w:r w:rsidR="00D3728A">
                                            <w:rPr>
                                              <w:i/>
                                              <w:iCs/>
                                              <w:color w:val="454551" w:themeColor="text2"/>
                                            </w:rPr>
                                            <w:t>Buscay</w:t>
                                          </w:r>
                                          <w:proofErr w:type="spellEnd"/>
                                          <w:r w:rsidR="00D3728A">
                                            <w:rPr>
                                              <w:i/>
                                              <w:iCs/>
                                              <w:color w:val="454551" w:themeColor="text2"/>
                                            </w:rPr>
                                            <w:t>.</w:t>
                                          </w:r>
                                        </w:sdtContent>
                                      </w:sdt>
                                    </w:p>
                                  </w:tc>
                                </w:tr>
                              </w:tbl>
                              <w:p w14:paraId="1953D571" w14:textId="77777777" w:rsidR="007F1B37" w:rsidRDefault="007F1B3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47747C4" id="_x0000_t202" coordsize="21600,21600" o:spt="202" path="m,l,21600r21600,l21600,xe">
                    <v:stroke joinstyle="miter"/>
                    <v:path gradientshapeok="t" o:connecttype="rect"/>
                  </v:shapetype>
                  <v:shape id="Text Box 30"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C830CC" w:themeColor="accent2"/>
                            </w:tblBorders>
                            <w:tblCellMar>
                              <w:top w:w="1296" w:type="dxa"/>
                              <w:left w:w="360" w:type="dxa"/>
                              <w:bottom w:w="1296" w:type="dxa"/>
                              <w:right w:w="360" w:type="dxa"/>
                            </w:tblCellMar>
                            <w:tblLook w:val="04A0" w:firstRow="1" w:lastRow="0" w:firstColumn="1" w:lastColumn="0" w:noHBand="0" w:noVBand="1"/>
                          </w:tblPr>
                          <w:tblGrid>
                            <w:gridCol w:w="4124"/>
                            <w:gridCol w:w="2379"/>
                          </w:tblGrid>
                          <w:tr w:rsidR="007F1B37" w14:paraId="3E24801E" w14:textId="77777777">
                            <w:trPr>
                              <w:jc w:val="center"/>
                            </w:trPr>
                            <w:tc>
                              <w:tcPr>
                                <w:tcW w:w="2568" w:type="pct"/>
                                <w:vAlign w:val="center"/>
                              </w:tcPr>
                              <w:p w14:paraId="253E534C" w14:textId="14E066C2" w:rsidR="007F1B37" w:rsidRDefault="007F1B37">
                                <w:pPr>
                                  <w:jc w:val="right"/>
                                </w:pPr>
                                <w:r>
                                  <w:rPr>
                                    <w:noProof/>
                                  </w:rPr>
                                  <w:drawing>
                                    <wp:inline distT="0" distB="0" distL="0" distR="0" wp14:anchorId="7FD2D1DA" wp14:editId="50A539B0">
                                      <wp:extent cx="1905000" cy="1905000"/>
                                      <wp:effectExtent l="0" t="0" r="0" b="0"/>
                                      <wp:docPr id="609827681" name="Picture 5" descr="University of Pittsburg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27681" name="Picture 609827681" descr="University of Pittsburgh - Wikipedia"/>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905000" cy="19050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30E41D4" w14:textId="2F7863B5" w:rsidR="007F1B37" w:rsidRDefault="007F1B37">
                                    <w:pPr>
                                      <w:pStyle w:val="NoSpacing"/>
                                      <w:spacing w:line="312" w:lineRule="auto"/>
                                      <w:jc w:val="right"/>
                                      <w:rPr>
                                        <w:caps/>
                                        <w:color w:val="191919" w:themeColor="text1" w:themeTint="E6"/>
                                        <w:sz w:val="72"/>
                                        <w:szCs w:val="72"/>
                                      </w:rPr>
                                    </w:pPr>
                                    <w:r>
                                      <w:rPr>
                                        <w:caps/>
                                        <w:color w:val="191919" w:themeColor="text1" w:themeTint="E6"/>
                                        <w:sz w:val="72"/>
                                        <w:szCs w:val="72"/>
                                      </w:rPr>
                                      <w:t>Computer vision</w:t>
                                    </w:r>
                                  </w:p>
                                </w:sdtContent>
                              </w:sdt>
                              <w:sdt>
                                <w:sdtPr>
                                  <w:rPr>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5005D33" w14:textId="6F726B76" w:rsidR="007F1B37" w:rsidRDefault="00DA5E8A">
                                    <w:pPr>
                                      <w:jc w:val="right"/>
                                    </w:pPr>
                                    <w:r w:rsidRPr="005D425D">
                                      <w:rPr>
                                        <w:color w:val="000000" w:themeColor="text1"/>
                                        <w:sz w:val="48"/>
                                        <w:szCs w:val="48"/>
                                      </w:rPr>
                                      <w:t>Assignment II</w:t>
                                    </w:r>
                                  </w:p>
                                </w:sdtContent>
                              </w:sdt>
                            </w:tc>
                            <w:tc>
                              <w:tcPr>
                                <w:tcW w:w="2432" w:type="pct"/>
                                <w:vAlign w:val="center"/>
                              </w:tcPr>
                              <w:p w14:paraId="6A0438AE" w14:textId="31555726" w:rsidR="007F1B37" w:rsidRPr="00393830" w:rsidRDefault="005D425D">
                                <w:pPr>
                                  <w:pStyle w:val="NoSpacing"/>
                                  <w:rPr>
                                    <w:caps/>
                                    <w:color w:val="18567C" w:themeColor="accent3" w:themeShade="80"/>
                                    <w:sz w:val="26"/>
                                    <w:szCs w:val="26"/>
                                  </w:rPr>
                                </w:pPr>
                                <w:r w:rsidRPr="00393830">
                                  <w:rPr>
                                    <w:caps/>
                                    <w:color w:val="18567C" w:themeColor="accent3" w:themeShade="80"/>
                                    <w:sz w:val="26"/>
                                    <w:szCs w:val="26"/>
                                  </w:rPr>
                                  <w:t xml:space="preserve">Quantiative Systems Neuroscience </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3EFF4C2B" w14:textId="64B5C120" w:rsidR="007F1B37" w:rsidRDefault="005D425D">
                                    <w:pPr>
                                      <w:rPr>
                                        <w:color w:val="000000" w:themeColor="text1"/>
                                      </w:rPr>
                                    </w:pPr>
                                    <w:r>
                                      <w:rPr>
                                        <w:color w:val="000000" w:themeColor="text1"/>
                                      </w:rPr>
                                      <w:t>Due February 6, 2024</w:t>
                                    </w:r>
                                  </w:p>
                                </w:sdtContent>
                              </w:sdt>
                              <w:sdt>
                                <w:sdtPr>
                                  <w:rPr>
                                    <w:color w:val="C830CC"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19E91B" w14:textId="768E77E9" w:rsidR="007F1B37" w:rsidRDefault="005D425D">
                                    <w:pPr>
                                      <w:pStyle w:val="NoSpacing"/>
                                      <w:rPr>
                                        <w:color w:val="C830CC" w:themeColor="accent2"/>
                                        <w:sz w:val="26"/>
                                        <w:szCs w:val="26"/>
                                      </w:rPr>
                                    </w:pPr>
                                    <w:r>
                                      <w:rPr>
                                        <w:color w:val="C830CC" w:themeColor="accent2"/>
                                        <w:sz w:val="26"/>
                                        <w:szCs w:val="26"/>
                                      </w:rPr>
                                      <w:t xml:space="preserve">Jessi </w:t>
                                    </w:r>
                                    <w:r w:rsidR="007F1B37">
                                      <w:rPr>
                                        <w:color w:val="C830CC" w:themeColor="accent2"/>
                                        <w:sz w:val="26"/>
                                        <w:szCs w:val="26"/>
                                      </w:rPr>
                                      <w:t>Singh</w:t>
                                    </w:r>
                                  </w:p>
                                </w:sdtContent>
                              </w:sdt>
                              <w:p w14:paraId="7410A8B1" w14:textId="0089ED09" w:rsidR="007F1B37" w:rsidRDefault="00000000">
                                <w:pPr>
                                  <w:pStyle w:val="NoSpacing"/>
                                </w:pPr>
                                <w:sdt>
                                  <w:sdtPr>
                                    <w:rPr>
                                      <w:i/>
                                      <w:iCs/>
                                      <w:color w:val="45455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3728A">
                                      <w:rPr>
                                        <w:i/>
                                        <w:iCs/>
                                        <w:color w:val="454551" w:themeColor="text2"/>
                                      </w:rPr>
                                      <w:t xml:space="preserve">I collaborated on this assignment for part 2 </w:t>
                                    </w:r>
                                    <w:proofErr w:type="spellStart"/>
                                    <w:r w:rsidR="00D3728A">
                                      <w:rPr>
                                        <w:i/>
                                        <w:iCs/>
                                        <w:color w:val="454551" w:themeColor="text2"/>
                                      </w:rPr>
                                      <w:t>gabor</w:t>
                                    </w:r>
                                    <w:proofErr w:type="spellEnd"/>
                                    <w:r w:rsidR="00D3728A">
                                      <w:rPr>
                                        <w:i/>
                                        <w:iCs/>
                                        <w:color w:val="454551" w:themeColor="text2"/>
                                      </w:rPr>
                                      <w:t xml:space="preserve"> image plot and for part 1’s input matrix with Ian </w:t>
                                    </w:r>
                                    <w:proofErr w:type="spellStart"/>
                                    <w:r w:rsidR="00D3728A">
                                      <w:rPr>
                                        <w:i/>
                                        <w:iCs/>
                                        <w:color w:val="454551" w:themeColor="text2"/>
                                      </w:rPr>
                                      <w:t>Buscay</w:t>
                                    </w:r>
                                    <w:proofErr w:type="spellEnd"/>
                                    <w:r w:rsidR="00D3728A">
                                      <w:rPr>
                                        <w:i/>
                                        <w:iCs/>
                                        <w:color w:val="454551" w:themeColor="text2"/>
                                      </w:rPr>
                                      <w:t>.</w:t>
                                    </w:r>
                                  </w:sdtContent>
                                </w:sdt>
                              </w:p>
                            </w:tc>
                          </w:tr>
                        </w:tbl>
                        <w:p w14:paraId="1953D571" w14:textId="77777777" w:rsidR="007F1B37" w:rsidRDefault="007F1B37"/>
                      </w:txbxContent>
                    </v:textbox>
                    <w10:wrap anchorx="page" anchory="page"/>
                  </v:shape>
                </w:pict>
              </mc:Fallback>
            </mc:AlternateContent>
          </w:r>
          <w:r>
            <w:rPr>
              <w:noProof/>
            </w:rPr>
            <w:br w:type="page"/>
          </w:r>
        </w:p>
      </w:sdtContent>
    </w:sdt>
    <w:p w14:paraId="20575DE6" w14:textId="06EC03D5" w:rsidR="00B7653E" w:rsidRDefault="00B7653E">
      <w:r>
        <w:lastRenderedPageBreak/>
        <w:t>PART 1</w:t>
      </w:r>
    </w:p>
    <w:p w14:paraId="45EA2503" w14:textId="77777777" w:rsidR="00B7653E" w:rsidRDefault="00B7653E"/>
    <w:p w14:paraId="48076784" w14:textId="77777777" w:rsidR="00B7653E" w:rsidRDefault="00B7653E"/>
    <w:p w14:paraId="2E029FAF" w14:textId="77777777" w:rsidR="00B7653E" w:rsidRDefault="00B7653E"/>
    <w:p w14:paraId="73566BEA" w14:textId="31F04319" w:rsidR="00B7653E" w:rsidRDefault="00B7653E">
      <w:r>
        <w:t xml:space="preserve">Step </w:t>
      </w:r>
      <w:r w:rsidR="002121D1">
        <w:t>A</w:t>
      </w:r>
      <w:r>
        <w:t xml:space="preserve"> </w:t>
      </w:r>
    </w:p>
    <w:p w14:paraId="4B43E352" w14:textId="694ADFBC" w:rsidR="00B7653E" w:rsidRDefault="00D3728A">
      <w:r>
        <w:rPr>
          <w:noProof/>
        </w:rPr>
        <mc:AlternateContent>
          <mc:Choice Requires="wps">
            <w:drawing>
              <wp:anchor distT="0" distB="0" distL="114300" distR="114300" simplePos="0" relativeHeight="251678720" behindDoc="0" locked="0" layoutInCell="1" allowOverlap="1" wp14:anchorId="351B2CCC" wp14:editId="59670668">
                <wp:simplePos x="0" y="0"/>
                <wp:positionH relativeFrom="column">
                  <wp:posOffset>5547360</wp:posOffset>
                </wp:positionH>
                <wp:positionV relativeFrom="paragraph">
                  <wp:posOffset>226888</wp:posOffset>
                </wp:positionV>
                <wp:extent cx="391886" cy="3918272"/>
                <wp:effectExtent l="0" t="0" r="0" b="0"/>
                <wp:wrapNone/>
                <wp:docPr id="246745507" name="Text Box 22"/>
                <wp:cNvGraphicFramePr/>
                <a:graphic xmlns:a="http://schemas.openxmlformats.org/drawingml/2006/main">
                  <a:graphicData uri="http://schemas.microsoft.com/office/word/2010/wordprocessingShape">
                    <wps:wsp>
                      <wps:cNvSpPr txBox="1"/>
                      <wps:spPr>
                        <a:xfrm>
                          <a:off x="0" y="0"/>
                          <a:ext cx="391886" cy="3918272"/>
                        </a:xfrm>
                        <a:prstGeom prst="rect">
                          <a:avLst/>
                        </a:prstGeom>
                        <a:noFill/>
                        <a:ln w="6350">
                          <a:noFill/>
                        </a:ln>
                      </wps:spPr>
                      <wps:txbx>
                        <w:txbxContent>
                          <w:p w14:paraId="17EB457B" w14:textId="77777777" w:rsidR="00D3728A" w:rsidRDefault="00D3728A" w:rsidP="00D3728A">
                            <w:pPr>
                              <w:jc w:val="center"/>
                            </w:pPr>
                            <w:proofErr w:type="spellStart"/>
                            <w:r>
                              <w:t>Colorbar</w:t>
                            </w:r>
                            <w:proofErr w:type="spellEnd"/>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B2CCC" id="Text Box 22" o:spid="_x0000_s1027" type="#_x0000_t202" style="position:absolute;margin-left:436.8pt;margin-top:17.85pt;width:30.85pt;height:30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" filled="f" stroked="f" strokeweight=".5pt">
                <v:textbox style="layout-flow:vertical-ideographic">
                  <w:txbxContent>
                    <w:p w14:paraId="17EB457B" w14:textId="77777777" w:rsidR="00D3728A" w:rsidRDefault="00D3728A" w:rsidP="00D3728A">
                      <w:pPr>
                        <w:jc w:val="center"/>
                      </w:pPr>
                      <w:proofErr w:type="spellStart"/>
                      <w:r>
                        <w:t>Colorbar</w:t>
                      </w:r>
                      <w:proofErr w:type="spellEnd"/>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4B0F189" wp14:editId="4E6C30B0">
                <wp:simplePos x="0" y="0"/>
                <wp:positionH relativeFrom="column">
                  <wp:posOffset>3682337</wp:posOffset>
                </wp:positionH>
                <wp:positionV relativeFrom="paragraph">
                  <wp:posOffset>4126892</wp:posOffset>
                </wp:positionV>
                <wp:extent cx="445190" cy="569843"/>
                <wp:effectExtent l="12700" t="12700" r="24765" b="14605"/>
                <wp:wrapNone/>
                <wp:docPr id="1048949418" name="Up Arrow 2"/>
                <wp:cNvGraphicFramePr/>
                <a:graphic xmlns:a="http://schemas.openxmlformats.org/drawingml/2006/main">
                  <a:graphicData uri="http://schemas.microsoft.com/office/word/2010/wordprocessingShape">
                    <wps:wsp>
                      <wps:cNvSpPr/>
                      <wps:spPr>
                        <a:xfrm>
                          <a:off x="0" y="0"/>
                          <a:ext cx="445190" cy="569843"/>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F7A98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 o:spid="_x0000_s1026" type="#_x0000_t68" style="position:absolute;margin-left:289.95pt;margin-top:324.95pt;width:35.05pt;height:44.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" adj="8438" fillcolor="#e32d91 [3204]" strokecolor="#230415 [484]" strokeweight="1pt"/>
            </w:pict>
          </mc:Fallback>
        </mc:AlternateContent>
      </w:r>
      <w:r>
        <w:rPr>
          <w:noProof/>
        </w:rPr>
        <mc:AlternateContent>
          <mc:Choice Requires="wps">
            <w:drawing>
              <wp:anchor distT="0" distB="0" distL="114300" distR="114300" simplePos="0" relativeHeight="251674624" behindDoc="0" locked="0" layoutInCell="1" allowOverlap="1" wp14:anchorId="4DED0FF8" wp14:editId="5AE27F19">
                <wp:simplePos x="0" y="0"/>
                <wp:positionH relativeFrom="column">
                  <wp:posOffset>1735648</wp:posOffset>
                </wp:positionH>
                <wp:positionV relativeFrom="paragraph">
                  <wp:posOffset>4145280</wp:posOffset>
                </wp:positionV>
                <wp:extent cx="445190" cy="569843"/>
                <wp:effectExtent l="12700" t="12700" r="24765" b="14605"/>
                <wp:wrapNone/>
                <wp:docPr id="1895865404" name="Up Arrow 2"/>
                <wp:cNvGraphicFramePr/>
                <a:graphic xmlns:a="http://schemas.openxmlformats.org/drawingml/2006/main">
                  <a:graphicData uri="http://schemas.microsoft.com/office/word/2010/wordprocessingShape">
                    <wps:wsp>
                      <wps:cNvSpPr/>
                      <wps:spPr>
                        <a:xfrm>
                          <a:off x="0" y="0"/>
                          <a:ext cx="445190" cy="569843"/>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CEAED3" id="Up Arrow 2" o:spid="_x0000_s1026" type="#_x0000_t68" style="position:absolute;margin-left:136.65pt;margin-top:326.4pt;width:35.05pt;height:44.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" adj="8438" fillcolor="#e32d91 [3204]" strokecolor="#230415 [484]" strokeweight="1pt"/>
            </w:pict>
          </mc:Fallback>
        </mc:AlternateContent>
      </w:r>
      <w:r>
        <w:rPr>
          <w:noProof/>
        </w:rPr>
        <w:drawing>
          <wp:inline distT="0" distB="0" distL="0" distR="0" wp14:anchorId="7E64182D" wp14:editId="1AB968C5">
            <wp:extent cx="5939584" cy="4507992"/>
            <wp:effectExtent l="0" t="0" r="4445" b="635"/>
            <wp:docPr id="1620477910" name="Picture 1" descr="A graph showing a band illu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77910" name="Picture 1" descr="A graph showing a band illusi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39584" cy="4507992"/>
                    </a:xfrm>
                    <a:prstGeom prst="rect">
                      <a:avLst/>
                    </a:prstGeom>
                  </pic:spPr>
                </pic:pic>
              </a:graphicData>
            </a:graphic>
          </wp:inline>
        </w:drawing>
      </w:r>
    </w:p>
    <w:p w14:paraId="1F5F0BE6" w14:textId="55F5156C" w:rsidR="004B1B09" w:rsidRDefault="002121D1">
      <w:r>
        <w:rPr>
          <w:noProof/>
        </w:rPr>
        <mc:AlternateContent>
          <mc:Choice Requires="wps">
            <w:drawing>
              <wp:anchor distT="0" distB="0" distL="114300" distR="114300" simplePos="0" relativeHeight="251664384" behindDoc="0" locked="0" layoutInCell="1" allowOverlap="1" wp14:anchorId="792E8716" wp14:editId="3AF486D4">
                <wp:simplePos x="0" y="0"/>
                <wp:positionH relativeFrom="column">
                  <wp:posOffset>4127451</wp:posOffset>
                </wp:positionH>
                <wp:positionV relativeFrom="paragraph">
                  <wp:posOffset>3983990</wp:posOffset>
                </wp:positionV>
                <wp:extent cx="339969" cy="550985"/>
                <wp:effectExtent l="12700" t="12700" r="28575" b="8255"/>
                <wp:wrapNone/>
                <wp:docPr id="658141776" name="Up Arrow 14"/>
                <wp:cNvGraphicFramePr/>
                <a:graphic xmlns:a="http://schemas.openxmlformats.org/drawingml/2006/main">
                  <a:graphicData uri="http://schemas.microsoft.com/office/word/2010/wordprocessingShape">
                    <wps:wsp>
                      <wps:cNvSpPr/>
                      <wps:spPr>
                        <a:xfrm>
                          <a:off x="0" y="0"/>
                          <a:ext cx="339969" cy="550985"/>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1B51C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4" o:spid="_x0000_s1026" type="#_x0000_t68" style="position:absolute;margin-left:325pt;margin-top:313.7pt;width:26.75pt;height:4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" adj="6664" fillcolor="#e32d91 [3204]" strokecolor="#230415 [484]" strokeweight="1pt"/>
            </w:pict>
          </mc:Fallback>
        </mc:AlternateContent>
      </w:r>
      <w:r>
        <w:rPr>
          <w:noProof/>
        </w:rPr>
        <mc:AlternateContent>
          <mc:Choice Requires="wps">
            <w:drawing>
              <wp:anchor distT="0" distB="0" distL="114300" distR="114300" simplePos="0" relativeHeight="251662336" behindDoc="0" locked="0" layoutInCell="1" allowOverlap="1" wp14:anchorId="3B45D166" wp14:editId="17C4C6D2">
                <wp:simplePos x="0" y="0"/>
                <wp:positionH relativeFrom="column">
                  <wp:posOffset>1968891</wp:posOffset>
                </wp:positionH>
                <wp:positionV relativeFrom="paragraph">
                  <wp:posOffset>3985943</wp:posOffset>
                </wp:positionV>
                <wp:extent cx="339969" cy="550985"/>
                <wp:effectExtent l="12700" t="12700" r="28575" b="8255"/>
                <wp:wrapNone/>
                <wp:docPr id="789042329" name="Up Arrow 14"/>
                <wp:cNvGraphicFramePr/>
                <a:graphic xmlns:a="http://schemas.openxmlformats.org/drawingml/2006/main">
                  <a:graphicData uri="http://schemas.microsoft.com/office/word/2010/wordprocessingShape">
                    <wps:wsp>
                      <wps:cNvSpPr/>
                      <wps:spPr>
                        <a:xfrm>
                          <a:off x="0" y="0"/>
                          <a:ext cx="339969" cy="550985"/>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54C62B" id="Up Arrow 14" o:spid="_x0000_s1026" type="#_x0000_t68" style="position:absolute;margin-left:155.05pt;margin-top:313.85pt;width:26.75pt;height:43.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" adj="6664" fillcolor="#e32d91 [3204]" strokecolor="#230415 [484]" strokeweight="1pt"/>
            </w:pict>
          </mc:Fallback>
        </mc:AlternateContent>
      </w:r>
    </w:p>
    <w:p w14:paraId="4E6AE4C7" w14:textId="77777777" w:rsidR="007F1B37" w:rsidRDefault="007F1B37"/>
    <w:p w14:paraId="39B66719" w14:textId="074EF165" w:rsidR="002121D1" w:rsidRPr="006D0918" w:rsidRDefault="007F1B37" w:rsidP="006D0918">
      <w:pPr>
        <w:jc w:val="both"/>
        <w:rPr>
          <w:i/>
          <w:iCs/>
        </w:rPr>
      </w:pPr>
      <w:r w:rsidRPr="006D0918">
        <w:rPr>
          <w:b/>
          <w:bCs/>
          <w:i/>
          <w:iCs/>
        </w:rPr>
        <w:t>Figure 1.</w:t>
      </w:r>
      <w:r w:rsidRPr="006D0918">
        <w:rPr>
          <w:i/>
          <w:iCs/>
        </w:rPr>
        <w:t xml:space="preserve"> </w:t>
      </w:r>
      <w:r w:rsidR="00EF21BB" w:rsidRPr="006D0918">
        <w:rPr>
          <w:i/>
          <w:iCs/>
        </w:rPr>
        <w:t xml:space="preserve">In data collected involving visual perception, neural activity was recorded while an animal </w:t>
      </w:r>
      <w:r w:rsidR="00BA7BA4">
        <w:rPr>
          <w:i/>
          <w:iCs/>
        </w:rPr>
        <w:t xml:space="preserve">was shown a visual input of a light. </w:t>
      </w:r>
      <w:r w:rsidR="00EF21BB" w:rsidRPr="006D0918">
        <w:rPr>
          <w:i/>
          <w:iCs/>
        </w:rPr>
        <w:t xml:space="preserve">Figure 1 demonstrates  the Mach Bands which is a phenomenon in which perceived contrasted occurs around the edges of where luminance or brightness ramps up. In the figure above, there are 2 vertical bars around 30 and 90, in shade differences can be seen. The first bar is lighter than its surrounding and the second is also lighter. This illusion creates a gradient in the figure above. It represents how retinal ganglion cells can create a similar illusion through detection of brightness and contrast. which vertical bars, seemingly brighter and darker than their surroundings, are illusions. This illustrates the retina’s response to changes in brightness which lead to detection of edges. </w:t>
      </w:r>
    </w:p>
    <w:p w14:paraId="37E2FC37" w14:textId="77777777" w:rsidR="007F1B37" w:rsidRDefault="007F1B37"/>
    <w:p w14:paraId="0DE5110F" w14:textId="77777777" w:rsidR="007F1B37" w:rsidRDefault="007F1B37"/>
    <w:p w14:paraId="5BA707A4" w14:textId="77777777" w:rsidR="007F1B37" w:rsidRDefault="007F1B37"/>
    <w:p w14:paraId="0729FBEA" w14:textId="77777777" w:rsidR="007F1B37" w:rsidRDefault="007F1B37"/>
    <w:p w14:paraId="76ED812C" w14:textId="77777777" w:rsidR="007F1B37" w:rsidRDefault="007F1B37"/>
    <w:p w14:paraId="5D9C1DF6" w14:textId="77777777" w:rsidR="007F1B37" w:rsidRDefault="007F1B37"/>
    <w:p w14:paraId="4144432F" w14:textId="25CFBE70" w:rsidR="007F1B37" w:rsidRDefault="007F1B37"/>
    <w:p w14:paraId="077C443C" w14:textId="77777777" w:rsidR="007F1B37" w:rsidRDefault="007F1B37"/>
    <w:p w14:paraId="47FBBB84" w14:textId="77777777" w:rsidR="007F1B37" w:rsidRDefault="007F1B37"/>
    <w:p w14:paraId="33696D59" w14:textId="77777777" w:rsidR="007F1B37" w:rsidRDefault="007F1B37"/>
    <w:p w14:paraId="64FC5253" w14:textId="351E1239" w:rsidR="007F1B37" w:rsidRDefault="007F1B37">
      <w:r>
        <w:t xml:space="preserve">Step </w:t>
      </w:r>
      <w:r w:rsidR="002121D1">
        <w:t>B</w:t>
      </w:r>
    </w:p>
    <w:p w14:paraId="76295A12" w14:textId="137AB341" w:rsidR="007F1B37" w:rsidRDefault="00FD498B">
      <w:r>
        <w:rPr>
          <w:noProof/>
        </w:rPr>
        <w:drawing>
          <wp:inline distT="0" distB="0" distL="0" distR="0" wp14:anchorId="653B76AA" wp14:editId="6BA29E76">
            <wp:extent cx="5943600" cy="4531360"/>
            <wp:effectExtent l="0" t="0" r="0" b="2540"/>
            <wp:docPr id="532965710"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65710" name="Picture 2" descr="A graph with a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531360"/>
                    </a:xfrm>
                    <a:prstGeom prst="rect">
                      <a:avLst/>
                    </a:prstGeom>
                  </pic:spPr>
                </pic:pic>
              </a:graphicData>
            </a:graphic>
          </wp:inline>
        </w:drawing>
      </w:r>
    </w:p>
    <w:p w14:paraId="4F0120A3" w14:textId="77777777" w:rsidR="007F1B37" w:rsidRDefault="007F1B37"/>
    <w:p w14:paraId="3B8382D2" w14:textId="58A60F13" w:rsidR="007F1B37" w:rsidRDefault="007F1B37"/>
    <w:p w14:paraId="24723885" w14:textId="1CBB5F33" w:rsidR="005011C8" w:rsidRPr="006D0918" w:rsidRDefault="00EF21BB" w:rsidP="006D0918">
      <w:pPr>
        <w:jc w:val="both"/>
        <w:rPr>
          <w:i/>
          <w:iCs/>
        </w:rPr>
      </w:pPr>
      <w:r w:rsidRPr="006D0918">
        <w:rPr>
          <w:b/>
          <w:bCs/>
        </w:rPr>
        <w:t>Figure 2.</w:t>
      </w:r>
      <w:r>
        <w:t xml:space="preserve"> </w:t>
      </w:r>
      <w:r w:rsidRPr="006D0918">
        <w:rPr>
          <w:i/>
          <w:iCs/>
        </w:rPr>
        <w:t xml:space="preserve">Figure 2 aligns with Figure 1’s detection of lightness “ramping up”.  There is a fluctuation in brightness at 32 on the x-axis, where the brightness ramped up. We see that maximal brightness occurs around 90. In examining a horizontal slice, visualization occurs of a cross-sectional view of visual stimulus. Therefore, the brightness can be detected at specific vertical position. The retina </w:t>
      </w:r>
      <w:proofErr w:type="gramStart"/>
      <w:r w:rsidRPr="006D0918">
        <w:rPr>
          <w:i/>
          <w:iCs/>
        </w:rPr>
        <w:t>is capable of doing</w:t>
      </w:r>
      <w:proofErr w:type="gramEnd"/>
      <w:r w:rsidRPr="006D0918">
        <w:rPr>
          <w:i/>
          <w:iCs/>
        </w:rPr>
        <w:t xml:space="preserve"> some initial processing of data to detect the edges of object’s based on fluctuation of brightness, and this figure aligns with this idea by offering a visualization of some fluctuations. </w:t>
      </w:r>
    </w:p>
    <w:p w14:paraId="7F881F84" w14:textId="77777777" w:rsidR="005011C8" w:rsidRDefault="005011C8"/>
    <w:p w14:paraId="16186793" w14:textId="77777777" w:rsidR="005011C8" w:rsidRDefault="005011C8"/>
    <w:p w14:paraId="58592F58" w14:textId="660A542D" w:rsidR="005011C8" w:rsidRDefault="005011C8"/>
    <w:p w14:paraId="18EF1485" w14:textId="247DF330" w:rsidR="005011C8" w:rsidRDefault="002121D1">
      <w:r>
        <w:t>Step C</w:t>
      </w:r>
    </w:p>
    <w:p w14:paraId="1F45FAEB" w14:textId="77777777" w:rsidR="00CB6D98" w:rsidRDefault="00CB6D98"/>
    <w:p w14:paraId="4FC82A05" w14:textId="4296FCD3" w:rsidR="005011C8" w:rsidRDefault="00CB6D98">
      <w:r>
        <w:rPr>
          <w:noProof/>
        </w:rPr>
        <w:drawing>
          <wp:inline distT="0" distB="0" distL="0" distR="0" wp14:anchorId="672235C8" wp14:editId="5F505D31">
            <wp:extent cx="5943600" cy="4492625"/>
            <wp:effectExtent l="0" t="0" r="0" b="3175"/>
            <wp:docPr id="1629035093"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35093" name="Picture 7"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92625"/>
                    </a:xfrm>
                    <a:prstGeom prst="rect">
                      <a:avLst/>
                    </a:prstGeom>
                  </pic:spPr>
                </pic:pic>
              </a:graphicData>
            </a:graphic>
          </wp:inline>
        </w:drawing>
      </w:r>
      <w:r w:rsidR="00FD498B">
        <w:rPr>
          <w:noProof/>
        </w:rPr>
        <mc:AlternateContent>
          <mc:Choice Requires="wps">
            <w:drawing>
              <wp:anchor distT="0" distB="0" distL="114300" distR="114300" simplePos="0" relativeHeight="251682816" behindDoc="0" locked="0" layoutInCell="1" allowOverlap="1" wp14:anchorId="5C1091B9" wp14:editId="5C91E2BA">
                <wp:simplePos x="0" y="0"/>
                <wp:positionH relativeFrom="column">
                  <wp:posOffset>5462016</wp:posOffset>
                </wp:positionH>
                <wp:positionV relativeFrom="paragraph">
                  <wp:posOffset>194437</wp:posOffset>
                </wp:positionV>
                <wp:extent cx="391886" cy="3918272"/>
                <wp:effectExtent l="0" t="0" r="0" b="0"/>
                <wp:wrapNone/>
                <wp:docPr id="1636744032" name="Text Box 22"/>
                <wp:cNvGraphicFramePr/>
                <a:graphic xmlns:a="http://schemas.openxmlformats.org/drawingml/2006/main">
                  <a:graphicData uri="http://schemas.microsoft.com/office/word/2010/wordprocessingShape">
                    <wps:wsp>
                      <wps:cNvSpPr txBox="1"/>
                      <wps:spPr>
                        <a:xfrm>
                          <a:off x="0" y="0"/>
                          <a:ext cx="391886" cy="3918272"/>
                        </a:xfrm>
                        <a:prstGeom prst="rect">
                          <a:avLst/>
                        </a:prstGeom>
                        <a:noFill/>
                        <a:ln w="6350">
                          <a:noFill/>
                        </a:ln>
                      </wps:spPr>
                      <wps:txbx>
                        <w:txbxContent>
                          <w:p w14:paraId="5AFEFFBF" w14:textId="77777777" w:rsidR="00FD498B" w:rsidRDefault="00FD498B" w:rsidP="00FD498B">
                            <w:pPr>
                              <w:jc w:val="center"/>
                            </w:pPr>
                            <w:proofErr w:type="spellStart"/>
                            <w:r>
                              <w:t>Colorbar</w:t>
                            </w:r>
                            <w:proofErr w:type="spellEnd"/>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091B9" id="_x0000_s1028" type="#_x0000_t202" style="position:absolute;margin-left:430.1pt;margin-top:15.3pt;width:30.85pt;height:308.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" filled="f" stroked="f" strokeweight=".5pt">
                <v:textbox style="layout-flow:vertical-ideographic">
                  <w:txbxContent>
                    <w:p w14:paraId="5AFEFFBF" w14:textId="77777777" w:rsidR="00FD498B" w:rsidRDefault="00FD498B" w:rsidP="00FD498B">
                      <w:pPr>
                        <w:jc w:val="center"/>
                      </w:pPr>
                      <w:proofErr w:type="spellStart"/>
                      <w:r>
                        <w:t>Colorbar</w:t>
                      </w:r>
                      <w:proofErr w:type="spellEnd"/>
                    </w:p>
                  </w:txbxContent>
                </v:textbox>
              </v:shape>
            </w:pict>
          </mc:Fallback>
        </mc:AlternateContent>
      </w:r>
    </w:p>
    <w:p w14:paraId="36E5F776" w14:textId="08B3276D" w:rsidR="005011C8" w:rsidRDefault="005011C8"/>
    <w:p w14:paraId="4375AABF" w14:textId="7A20BBD5" w:rsidR="00EF21BB" w:rsidRPr="00393830" w:rsidRDefault="00EF21BB" w:rsidP="00393830">
      <w:pPr>
        <w:jc w:val="both"/>
        <w:rPr>
          <w:i/>
          <w:iCs/>
        </w:rPr>
      </w:pPr>
      <w:r w:rsidRPr="00393830">
        <w:rPr>
          <w:b/>
          <w:bCs/>
          <w:i/>
          <w:iCs/>
        </w:rPr>
        <w:t>Figure 3.</w:t>
      </w:r>
      <w:r w:rsidRPr="00393830">
        <w:rPr>
          <w:i/>
          <w:iCs/>
        </w:rPr>
        <w:t xml:space="preserve"> Figure 3 is the receptive field of a retinal ganglion cell. </w:t>
      </w:r>
      <w:r w:rsidR="00393830" w:rsidRPr="00393830">
        <w:rPr>
          <w:i/>
          <w:iCs/>
        </w:rPr>
        <w:t>The color</w:t>
      </w:r>
      <w:r w:rsidR="00393830">
        <w:rPr>
          <w:i/>
          <w:iCs/>
        </w:rPr>
        <w:t>-</w:t>
      </w:r>
      <w:r w:rsidR="00393830" w:rsidRPr="00393830">
        <w:rPr>
          <w:i/>
          <w:iCs/>
        </w:rPr>
        <w:t>bar</w:t>
      </w:r>
      <w:r w:rsidR="00393830">
        <w:rPr>
          <w:i/>
          <w:iCs/>
        </w:rPr>
        <w:t xml:space="preserve">, off to the right, ranges from </w:t>
      </w:r>
      <w:r w:rsidR="00CB6D98">
        <w:rPr>
          <w:i/>
          <w:iCs/>
        </w:rPr>
        <w:t>white</w:t>
      </w:r>
      <w:r w:rsidR="00393830">
        <w:rPr>
          <w:i/>
          <w:iCs/>
        </w:rPr>
        <w:t xml:space="preserve"> (brightest intensity</w:t>
      </w:r>
      <w:r w:rsidR="00CB6D98">
        <w:rPr>
          <w:i/>
          <w:iCs/>
        </w:rPr>
        <w:t xml:space="preserve"> at 500</w:t>
      </w:r>
      <w:r w:rsidR="00393830">
        <w:rPr>
          <w:i/>
          <w:iCs/>
        </w:rPr>
        <w:t xml:space="preserve">) to </w:t>
      </w:r>
      <w:r w:rsidR="00CB6D98">
        <w:rPr>
          <w:i/>
          <w:iCs/>
        </w:rPr>
        <w:t>black</w:t>
      </w:r>
      <w:r w:rsidR="00393830">
        <w:rPr>
          <w:i/>
          <w:iCs/>
        </w:rPr>
        <w:t xml:space="preserve"> (darkest or lowest intensity</w:t>
      </w:r>
      <w:r w:rsidR="00CB6D98">
        <w:rPr>
          <w:i/>
          <w:iCs/>
        </w:rPr>
        <w:t xml:space="preserve"> at -100</w:t>
      </w:r>
      <w:r w:rsidR="00393830">
        <w:rPr>
          <w:i/>
          <w:iCs/>
        </w:rPr>
        <w:t xml:space="preserve">). This color is of note as it </w:t>
      </w:r>
      <w:r w:rsidR="00393830" w:rsidRPr="00393830">
        <w:rPr>
          <w:i/>
          <w:iCs/>
        </w:rPr>
        <w:t>indicates that the center (</w:t>
      </w:r>
      <w:r w:rsidR="00CB6D98">
        <w:rPr>
          <w:i/>
          <w:iCs/>
        </w:rPr>
        <w:t>white</w:t>
      </w:r>
      <w:r w:rsidR="00393830" w:rsidRPr="00393830">
        <w:rPr>
          <w:i/>
          <w:iCs/>
        </w:rPr>
        <w:t>) is</w:t>
      </w:r>
      <w:r w:rsidRPr="00393830">
        <w:rPr>
          <w:i/>
          <w:iCs/>
        </w:rPr>
        <w:t xml:space="preserve"> bright</w:t>
      </w:r>
      <w:r w:rsidR="00393830" w:rsidRPr="00393830">
        <w:rPr>
          <w:i/>
          <w:iCs/>
        </w:rPr>
        <w:t>est</w:t>
      </w:r>
      <w:r w:rsidR="00CB6D98">
        <w:rPr>
          <w:i/>
          <w:iCs/>
        </w:rPr>
        <w:t>/lightest</w:t>
      </w:r>
      <w:r w:rsidR="00393830" w:rsidRPr="00393830">
        <w:rPr>
          <w:i/>
          <w:iCs/>
        </w:rPr>
        <w:t xml:space="preserve">. The </w:t>
      </w:r>
      <w:r w:rsidRPr="00393830">
        <w:rPr>
          <w:i/>
          <w:iCs/>
        </w:rPr>
        <w:t xml:space="preserve">surround is darkest. </w:t>
      </w:r>
      <w:r w:rsidR="00393830" w:rsidRPr="00393830">
        <w:rPr>
          <w:i/>
          <w:iCs/>
        </w:rPr>
        <w:t>This receptive field represents</w:t>
      </w:r>
      <w:r w:rsidRPr="00393830">
        <w:rPr>
          <w:i/>
          <w:iCs/>
        </w:rPr>
        <w:t xml:space="preserve"> on-off </w:t>
      </w:r>
      <w:r w:rsidR="00393830" w:rsidRPr="00393830">
        <w:rPr>
          <w:i/>
          <w:iCs/>
        </w:rPr>
        <w:t xml:space="preserve">nature. There are both </w:t>
      </w:r>
      <w:r w:rsidRPr="00393830">
        <w:rPr>
          <w:i/>
          <w:iCs/>
        </w:rPr>
        <w:t xml:space="preserve">excitatory and inhibitory regions </w:t>
      </w:r>
      <w:r w:rsidR="00393830" w:rsidRPr="00393830">
        <w:rPr>
          <w:i/>
          <w:iCs/>
        </w:rPr>
        <w:t xml:space="preserve">in this model. </w:t>
      </w:r>
      <w:r w:rsidR="00CB6D98">
        <w:rPr>
          <w:i/>
          <w:iCs/>
        </w:rPr>
        <w:t>White</w:t>
      </w:r>
      <w:r w:rsidR="00393830" w:rsidRPr="00393830">
        <w:rPr>
          <w:i/>
          <w:iCs/>
        </w:rPr>
        <w:t xml:space="preserve"> represents </w:t>
      </w:r>
      <w:proofErr w:type="gramStart"/>
      <w:r w:rsidR="00393830" w:rsidRPr="00393830">
        <w:rPr>
          <w:i/>
          <w:iCs/>
        </w:rPr>
        <w:t>a</w:t>
      </w:r>
      <w:proofErr w:type="gramEnd"/>
      <w:r w:rsidR="00393830" w:rsidRPr="00393830">
        <w:rPr>
          <w:i/>
          <w:iCs/>
        </w:rPr>
        <w:t xml:space="preserve"> excitatory center and </w:t>
      </w:r>
      <w:r w:rsidR="00CB6D98">
        <w:rPr>
          <w:i/>
          <w:iCs/>
        </w:rPr>
        <w:t>Black/dark gray</w:t>
      </w:r>
      <w:r w:rsidR="00393830" w:rsidRPr="00393830">
        <w:rPr>
          <w:i/>
          <w:iCs/>
        </w:rPr>
        <w:t xml:space="preserve"> represents a dark surround. This retinal ganglion model is generated from taking the </w:t>
      </w:r>
      <w:r w:rsidRPr="00393830">
        <w:rPr>
          <w:i/>
          <w:iCs/>
        </w:rPr>
        <w:t xml:space="preserve">difference of two 2D </w:t>
      </w:r>
      <w:r w:rsidR="00393830" w:rsidRPr="00393830">
        <w:rPr>
          <w:i/>
          <w:iCs/>
        </w:rPr>
        <w:t>Gaussians, so the formed receptive</w:t>
      </w:r>
      <w:r w:rsidRPr="00393830">
        <w:rPr>
          <w:i/>
          <w:iCs/>
        </w:rPr>
        <w:t xml:space="preserve"> field is a spatial representation of the cell's responsiveness to </w:t>
      </w:r>
      <w:r w:rsidR="00393830" w:rsidRPr="00393830">
        <w:rPr>
          <w:i/>
          <w:iCs/>
        </w:rPr>
        <w:t>light which is the visual stimuli presented to the animal</w:t>
      </w:r>
      <w:r w:rsidRPr="00393830">
        <w:rPr>
          <w:i/>
          <w:iCs/>
        </w:rPr>
        <w:t xml:space="preserve">. </w:t>
      </w:r>
      <w:r w:rsidR="00393830" w:rsidRPr="00393830">
        <w:rPr>
          <w:i/>
          <w:iCs/>
        </w:rPr>
        <w:t xml:space="preserve"> Excitatory </w:t>
      </w:r>
      <w:r w:rsidRPr="00393830">
        <w:rPr>
          <w:i/>
          <w:iCs/>
        </w:rPr>
        <w:t>center</w:t>
      </w:r>
      <w:r w:rsidR="00393830" w:rsidRPr="00393830">
        <w:rPr>
          <w:i/>
          <w:iCs/>
        </w:rPr>
        <w:t xml:space="preserve"> (</w:t>
      </w:r>
      <w:r w:rsidR="00CB6D98">
        <w:rPr>
          <w:i/>
          <w:iCs/>
        </w:rPr>
        <w:t>white</w:t>
      </w:r>
      <w:r w:rsidR="00393830" w:rsidRPr="00393830">
        <w:rPr>
          <w:i/>
          <w:iCs/>
        </w:rPr>
        <w:t xml:space="preserve">) is </w:t>
      </w:r>
      <w:r w:rsidRPr="00393830">
        <w:rPr>
          <w:i/>
          <w:iCs/>
        </w:rPr>
        <w:t>represented by a narrow Gaussian (</w:t>
      </w:r>
      <w:proofErr w:type="spellStart"/>
      <w:r w:rsidRPr="00393830">
        <w:rPr>
          <w:i/>
          <w:iCs/>
        </w:rPr>
        <w:t>Egaus</w:t>
      </w:r>
      <w:proofErr w:type="spellEnd"/>
      <w:r w:rsidRPr="00393830">
        <w:rPr>
          <w:i/>
          <w:iCs/>
        </w:rPr>
        <w:t xml:space="preserve">), </w:t>
      </w:r>
      <w:r w:rsidR="00393830" w:rsidRPr="00393830">
        <w:rPr>
          <w:i/>
          <w:iCs/>
        </w:rPr>
        <w:t xml:space="preserve">and overlapped with </w:t>
      </w:r>
      <w:r w:rsidRPr="00393830">
        <w:rPr>
          <w:i/>
          <w:iCs/>
        </w:rPr>
        <w:t>a broader Gaussian (</w:t>
      </w:r>
      <w:proofErr w:type="spellStart"/>
      <w:r w:rsidRPr="00393830">
        <w:rPr>
          <w:i/>
          <w:iCs/>
        </w:rPr>
        <w:t>Igaus</w:t>
      </w:r>
      <w:proofErr w:type="spellEnd"/>
      <w:r w:rsidR="00393830" w:rsidRPr="00393830">
        <w:rPr>
          <w:i/>
          <w:iCs/>
        </w:rPr>
        <w:t xml:space="preserve">, </w:t>
      </w:r>
      <w:r w:rsidR="00CB6D98">
        <w:rPr>
          <w:i/>
          <w:iCs/>
        </w:rPr>
        <w:t>black</w:t>
      </w:r>
      <w:r w:rsidR="00393830" w:rsidRPr="00393830">
        <w:rPr>
          <w:i/>
          <w:iCs/>
        </w:rPr>
        <w:t xml:space="preserve">) </w:t>
      </w:r>
      <w:r w:rsidRPr="00393830">
        <w:rPr>
          <w:i/>
          <w:iCs/>
        </w:rPr>
        <w:t>depicting the inhibitory surround</w:t>
      </w:r>
      <w:r w:rsidR="00393830" w:rsidRPr="00393830">
        <w:rPr>
          <w:i/>
          <w:iCs/>
        </w:rPr>
        <w:t xml:space="preserve"> of the cell. To generate this model, the</w:t>
      </w:r>
      <w:r w:rsidRPr="00393830">
        <w:rPr>
          <w:i/>
          <w:iCs/>
        </w:rPr>
        <w:t xml:space="preserve"> overall connectivity strength</w:t>
      </w:r>
      <w:r w:rsidR="00393830" w:rsidRPr="00393830">
        <w:rPr>
          <w:i/>
          <w:iCs/>
        </w:rPr>
        <w:t xml:space="preserve"> was selected to </w:t>
      </w:r>
      <w:proofErr w:type="gramStart"/>
      <w:r w:rsidR="00393830" w:rsidRPr="00393830">
        <w:rPr>
          <w:i/>
          <w:iCs/>
        </w:rPr>
        <w:t xml:space="preserve">be </w:t>
      </w:r>
      <w:r w:rsidRPr="00393830">
        <w:rPr>
          <w:i/>
          <w:iCs/>
        </w:rPr>
        <w:t xml:space="preserve"> S</w:t>
      </w:r>
      <w:proofErr w:type="gramEnd"/>
      <w:r w:rsidRPr="00393830">
        <w:rPr>
          <w:i/>
          <w:iCs/>
        </w:rPr>
        <w:t>=500</w:t>
      </w:r>
      <w:r w:rsidR="00393830" w:rsidRPr="00393830">
        <w:rPr>
          <w:i/>
          <w:iCs/>
        </w:rPr>
        <w:t>.</w:t>
      </w:r>
    </w:p>
    <w:p w14:paraId="142446FE" w14:textId="77777777" w:rsidR="00EF21BB" w:rsidRDefault="00EF21BB" w:rsidP="00EF21BB"/>
    <w:p w14:paraId="2725A0FE" w14:textId="77777777" w:rsidR="009F7BF6" w:rsidRDefault="009F7BF6"/>
    <w:p w14:paraId="43E7556F" w14:textId="77777777" w:rsidR="00393830" w:rsidRDefault="00393830"/>
    <w:p w14:paraId="5C0C74FD" w14:textId="77777777" w:rsidR="00393830" w:rsidRDefault="00393830"/>
    <w:p w14:paraId="087BE7FD" w14:textId="77777777" w:rsidR="00393830" w:rsidRDefault="00393830"/>
    <w:p w14:paraId="795E49A1" w14:textId="77777777" w:rsidR="00393830" w:rsidRDefault="00393830"/>
    <w:p w14:paraId="69F4C5E2" w14:textId="5D484001" w:rsidR="009F7BF6" w:rsidRDefault="00393830">
      <w:r>
        <w:t>Step D</w:t>
      </w:r>
    </w:p>
    <w:p w14:paraId="511D5BBB" w14:textId="374C2620" w:rsidR="009F7BF6" w:rsidRDefault="00450931">
      <w:r>
        <w:rPr>
          <w:noProof/>
        </w:rPr>
        <mc:AlternateContent>
          <mc:Choice Requires="wps">
            <w:drawing>
              <wp:anchor distT="0" distB="0" distL="114300" distR="114300" simplePos="0" relativeHeight="251667456" behindDoc="0" locked="0" layoutInCell="1" allowOverlap="1" wp14:anchorId="099A7DF5" wp14:editId="36B97BD2">
                <wp:simplePos x="0" y="0"/>
                <wp:positionH relativeFrom="column">
                  <wp:posOffset>3841642</wp:posOffset>
                </wp:positionH>
                <wp:positionV relativeFrom="paragraph">
                  <wp:posOffset>4182151</wp:posOffset>
                </wp:positionV>
                <wp:extent cx="654185" cy="622570"/>
                <wp:effectExtent l="12700" t="12700" r="19050" b="12700"/>
                <wp:wrapNone/>
                <wp:docPr id="1622993164" name="Up Arrow 18"/>
                <wp:cNvGraphicFramePr/>
                <a:graphic xmlns:a="http://schemas.openxmlformats.org/drawingml/2006/main">
                  <a:graphicData uri="http://schemas.microsoft.com/office/word/2010/wordprocessingShape">
                    <wps:wsp>
                      <wps:cNvSpPr/>
                      <wps:spPr>
                        <a:xfrm>
                          <a:off x="0" y="0"/>
                          <a:ext cx="654185" cy="62257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D61D4A" id="Up Arrow 18" o:spid="_x0000_s1026" type="#_x0000_t68" style="position:absolute;margin-left:302.5pt;margin-top:329.3pt;width:51.5pt;height:4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" adj="10800" fillcolor="#e32d91 [3204]" strokecolor="#230415 [484]" strokeweight="1pt"/>
            </w:pict>
          </mc:Fallback>
        </mc:AlternateContent>
      </w:r>
      <w:r>
        <w:rPr>
          <w:noProof/>
        </w:rPr>
        <mc:AlternateContent>
          <mc:Choice Requires="wps">
            <w:drawing>
              <wp:anchor distT="0" distB="0" distL="114300" distR="114300" simplePos="0" relativeHeight="251665408" behindDoc="0" locked="0" layoutInCell="1" allowOverlap="1" wp14:anchorId="3FE70602" wp14:editId="3CC592AC">
                <wp:simplePos x="0" y="0"/>
                <wp:positionH relativeFrom="column">
                  <wp:posOffset>1750979</wp:posOffset>
                </wp:positionH>
                <wp:positionV relativeFrom="paragraph">
                  <wp:posOffset>4262458</wp:posOffset>
                </wp:positionV>
                <wp:extent cx="654185" cy="622570"/>
                <wp:effectExtent l="12700" t="12700" r="19050" b="12700"/>
                <wp:wrapNone/>
                <wp:docPr id="496767870" name="Up Arrow 18"/>
                <wp:cNvGraphicFramePr/>
                <a:graphic xmlns:a="http://schemas.openxmlformats.org/drawingml/2006/main">
                  <a:graphicData uri="http://schemas.microsoft.com/office/word/2010/wordprocessingShape">
                    <wps:wsp>
                      <wps:cNvSpPr/>
                      <wps:spPr>
                        <a:xfrm>
                          <a:off x="0" y="0"/>
                          <a:ext cx="654185" cy="62257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7ABA36" id="Up Arrow 18" o:spid="_x0000_s1026" type="#_x0000_t68" style="position:absolute;margin-left:137.85pt;margin-top:335.65pt;width:51.5pt;height:49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" adj="10800" fillcolor="#e32d91 [3204]" strokecolor="#230415 [484]" strokeweight="1pt"/>
            </w:pict>
          </mc:Fallback>
        </mc:AlternateContent>
      </w:r>
    </w:p>
    <w:p w14:paraId="4EA60D94" w14:textId="68F0DD3D" w:rsidR="009F7BF6" w:rsidRDefault="009F7BF6"/>
    <w:p w14:paraId="3736B115" w14:textId="7B645CCD" w:rsidR="009F7BF6" w:rsidRDefault="00D3728A">
      <w:r>
        <w:rPr>
          <w:noProof/>
        </w:rPr>
        <mc:AlternateContent>
          <mc:Choice Requires="wps">
            <w:drawing>
              <wp:anchor distT="0" distB="0" distL="114300" distR="114300" simplePos="0" relativeHeight="251680768" behindDoc="0" locked="0" layoutInCell="1" allowOverlap="1" wp14:anchorId="7FE84101" wp14:editId="38F14C50">
                <wp:simplePos x="0" y="0"/>
                <wp:positionH relativeFrom="column">
                  <wp:posOffset>5393635</wp:posOffset>
                </wp:positionH>
                <wp:positionV relativeFrom="paragraph">
                  <wp:posOffset>198147</wp:posOffset>
                </wp:positionV>
                <wp:extent cx="391886" cy="3918272"/>
                <wp:effectExtent l="0" t="0" r="0" b="0"/>
                <wp:wrapNone/>
                <wp:docPr id="955893973" name="Text Box 22"/>
                <wp:cNvGraphicFramePr/>
                <a:graphic xmlns:a="http://schemas.openxmlformats.org/drawingml/2006/main">
                  <a:graphicData uri="http://schemas.microsoft.com/office/word/2010/wordprocessingShape">
                    <wps:wsp>
                      <wps:cNvSpPr txBox="1"/>
                      <wps:spPr>
                        <a:xfrm>
                          <a:off x="0" y="0"/>
                          <a:ext cx="391886" cy="3918272"/>
                        </a:xfrm>
                        <a:prstGeom prst="rect">
                          <a:avLst/>
                        </a:prstGeom>
                        <a:noFill/>
                        <a:ln w="6350">
                          <a:noFill/>
                        </a:ln>
                      </wps:spPr>
                      <wps:txbx>
                        <w:txbxContent>
                          <w:p w14:paraId="1DF4A4C3" w14:textId="77777777" w:rsidR="00D3728A" w:rsidRDefault="00D3728A" w:rsidP="00D3728A">
                            <w:pPr>
                              <w:jc w:val="center"/>
                            </w:pPr>
                            <w:proofErr w:type="spellStart"/>
                            <w:r>
                              <w:t>Colorbar</w:t>
                            </w:r>
                            <w:proofErr w:type="spellEnd"/>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84101" id="_x0000_s1029" type="#_x0000_t202" style="position:absolute;margin-left:424.7pt;margin-top:15.6pt;width:30.85pt;height:308.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" filled="f" stroked="f" strokeweight=".5pt">
                <v:textbox style="layout-flow:vertical-ideographic">
                  <w:txbxContent>
                    <w:p w14:paraId="1DF4A4C3" w14:textId="77777777" w:rsidR="00D3728A" w:rsidRDefault="00D3728A" w:rsidP="00D3728A">
                      <w:pPr>
                        <w:jc w:val="center"/>
                      </w:pPr>
                      <w:proofErr w:type="spellStart"/>
                      <w:r>
                        <w:t>Colorbar</w:t>
                      </w:r>
                      <w:proofErr w:type="spellEnd"/>
                    </w:p>
                  </w:txbxContent>
                </v:textbox>
              </v:shape>
            </w:pict>
          </mc:Fallback>
        </mc:AlternateContent>
      </w:r>
      <w:r>
        <w:rPr>
          <w:noProof/>
        </w:rPr>
        <w:drawing>
          <wp:inline distT="0" distB="0" distL="0" distR="0" wp14:anchorId="6444D3CD" wp14:editId="7AEB7DF5">
            <wp:extent cx="5943600" cy="4554855"/>
            <wp:effectExtent l="0" t="0" r="0" b="4445"/>
            <wp:docPr id="880897972"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97972" name="Picture 3" descr="A screen 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554855"/>
                    </a:xfrm>
                    <a:prstGeom prst="rect">
                      <a:avLst/>
                    </a:prstGeom>
                  </pic:spPr>
                </pic:pic>
              </a:graphicData>
            </a:graphic>
          </wp:inline>
        </w:drawing>
      </w:r>
    </w:p>
    <w:p w14:paraId="69F61920" w14:textId="21CB00B4" w:rsidR="00BA7BA4" w:rsidRPr="00BA7BA4" w:rsidRDefault="00450931" w:rsidP="00BA7BA4">
      <w:pPr>
        <w:jc w:val="both"/>
        <w:rPr>
          <w:i/>
          <w:iCs/>
        </w:rPr>
      </w:pPr>
      <w:r w:rsidRPr="00BA7BA4">
        <w:rPr>
          <w:b/>
          <w:bCs/>
          <w:i/>
          <w:iCs/>
        </w:rPr>
        <w:t>Figure 4</w:t>
      </w:r>
      <w:r w:rsidRPr="00BA7BA4">
        <w:rPr>
          <w:i/>
          <w:iCs/>
        </w:rPr>
        <w:t xml:space="preserve">.  The figure above demonstrates the convolution of </w:t>
      </w:r>
      <w:r w:rsidR="00BA7BA4" w:rsidRPr="00BA7BA4">
        <w:rPr>
          <w:i/>
          <w:iCs/>
        </w:rPr>
        <w:t xml:space="preserve">receptive field using the </w:t>
      </w:r>
      <w:r w:rsidRPr="00BA7BA4">
        <w:rPr>
          <w:i/>
          <w:iCs/>
        </w:rPr>
        <w:t>input image</w:t>
      </w:r>
      <w:r w:rsidR="00BA7BA4" w:rsidRPr="00BA7BA4">
        <w:rPr>
          <w:i/>
          <w:iCs/>
        </w:rPr>
        <w:t xml:space="preserve"> and </w:t>
      </w:r>
      <w:r w:rsidRPr="00BA7BA4">
        <w:rPr>
          <w:i/>
          <w:iCs/>
        </w:rPr>
        <w:t>function conv2</w:t>
      </w:r>
      <w:r w:rsidR="00BA7BA4" w:rsidRPr="00BA7BA4">
        <w:rPr>
          <w:i/>
          <w:iCs/>
        </w:rPr>
        <w:t>. This is akin to the type of filtering and visual processing which occurs early in the retina. Here, co</w:t>
      </w:r>
      <w:r w:rsidRPr="00BA7BA4">
        <w:rPr>
          <w:i/>
          <w:iCs/>
        </w:rPr>
        <w:t xml:space="preserve">nvolution </w:t>
      </w:r>
      <w:r w:rsidR="00BA7BA4" w:rsidRPr="00BA7BA4">
        <w:rPr>
          <w:i/>
          <w:iCs/>
        </w:rPr>
        <w:t>combines both the</w:t>
      </w:r>
      <w:r w:rsidRPr="00BA7BA4">
        <w:rPr>
          <w:i/>
          <w:iCs/>
        </w:rPr>
        <w:t xml:space="preserve"> receptive field of a neuron with the input image to simulate how neurons respond to </w:t>
      </w:r>
      <w:r w:rsidR="00BA7BA4" w:rsidRPr="00BA7BA4">
        <w:rPr>
          <w:i/>
          <w:iCs/>
        </w:rPr>
        <w:t xml:space="preserve">light intensity. In the retina, there will be ganglion cells with receptive fields that will be able to detect edges or changes in light intensity. Convolution then, is like </w:t>
      </w:r>
      <w:r w:rsidRPr="00BA7BA4">
        <w:rPr>
          <w:i/>
          <w:iCs/>
        </w:rPr>
        <w:t>a</w:t>
      </w:r>
      <w:r w:rsidR="00BA7BA4" w:rsidRPr="00BA7BA4">
        <w:rPr>
          <w:i/>
          <w:iCs/>
        </w:rPr>
        <w:t>n image processing fi</w:t>
      </w:r>
      <w:r w:rsidRPr="00BA7BA4">
        <w:rPr>
          <w:i/>
          <w:iCs/>
        </w:rPr>
        <w:t>lter</w:t>
      </w:r>
      <w:r w:rsidR="00BA7BA4" w:rsidRPr="00BA7BA4">
        <w:rPr>
          <w:i/>
          <w:iCs/>
        </w:rPr>
        <w:t xml:space="preserve"> which functions to replicate the job of the </w:t>
      </w:r>
      <w:r w:rsidRPr="00BA7BA4">
        <w:rPr>
          <w:i/>
          <w:iCs/>
        </w:rPr>
        <w:t>receptive field</w:t>
      </w:r>
      <w:r w:rsidR="00BA7BA4" w:rsidRPr="00BA7BA4">
        <w:rPr>
          <w:i/>
          <w:iCs/>
        </w:rPr>
        <w:t xml:space="preserve"> </w:t>
      </w:r>
      <w:r w:rsidRPr="00BA7BA4">
        <w:rPr>
          <w:i/>
          <w:iCs/>
        </w:rPr>
        <w:t>"viewing" the input through a specific lens.</w:t>
      </w:r>
      <w:r w:rsidR="00BA7BA4" w:rsidRPr="00BA7BA4">
        <w:rPr>
          <w:i/>
          <w:iCs/>
        </w:rPr>
        <w:t xml:space="preserve"> Figure in the figure above, there are 2 vertical bars around 30 and 90, in shade differences can be seen. The first bar is lighter than its surrounding and the second is also lighter. This illusion creates a gradient in the figure above. It represents how retinal ganglion cells can create a similar illusion through detection of brightness and contrast. which vertical bars, seemingly brighter and darker than their surroundings, are illusions. This illustrates the retina’s response to changes in brightness which lead to detection of edges. </w:t>
      </w:r>
    </w:p>
    <w:p w14:paraId="0DDA7E54" w14:textId="212EE1BB" w:rsidR="00450931" w:rsidRDefault="00450931" w:rsidP="00450931"/>
    <w:p w14:paraId="00711B5D" w14:textId="7953620A" w:rsidR="002121D1" w:rsidRDefault="002121D1" w:rsidP="002121D1">
      <w:pPr>
        <w:pStyle w:val="NormalWeb"/>
        <w:shd w:val="clear" w:color="auto" w:fill="FFFFFF"/>
      </w:pPr>
    </w:p>
    <w:p w14:paraId="175B40CE" w14:textId="77777777" w:rsidR="009F7BF6" w:rsidRDefault="009F7BF6"/>
    <w:p w14:paraId="6997750A" w14:textId="77777777" w:rsidR="009F7BF6" w:rsidRDefault="009F7BF6"/>
    <w:p w14:paraId="16CB4F21" w14:textId="77777777" w:rsidR="009F7BF6" w:rsidRDefault="009F7BF6"/>
    <w:p w14:paraId="00AE8B40" w14:textId="77777777" w:rsidR="009F7BF6" w:rsidRDefault="009F7BF6"/>
    <w:p w14:paraId="59F38CBF" w14:textId="77777777" w:rsidR="009F7BF6" w:rsidRDefault="009F7BF6"/>
    <w:p w14:paraId="0391C52B" w14:textId="77777777" w:rsidR="009F7BF6" w:rsidRDefault="009F7BF6"/>
    <w:p w14:paraId="0409BDBB" w14:textId="77777777" w:rsidR="00710C28" w:rsidRDefault="00710C28"/>
    <w:p w14:paraId="638F07AF" w14:textId="77777777" w:rsidR="00710C28" w:rsidRDefault="00710C28"/>
    <w:p w14:paraId="4403EE5B" w14:textId="12D6C595" w:rsidR="00B64D9B" w:rsidRDefault="00EE0864">
      <w:r>
        <w:rPr>
          <w:noProof/>
        </w:rPr>
        <w:drawing>
          <wp:inline distT="0" distB="0" distL="0" distR="0" wp14:anchorId="54669BE7" wp14:editId="5C052659">
            <wp:extent cx="5943600" cy="4578985"/>
            <wp:effectExtent l="0" t="0" r="0" b="5715"/>
            <wp:docPr id="721817731" name="Picture 1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17731" name="Picture 13" descr="A graph with a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578985"/>
                    </a:xfrm>
                    <a:prstGeom prst="rect">
                      <a:avLst/>
                    </a:prstGeom>
                  </pic:spPr>
                </pic:pic>
              </a:graphicData>
            </a:graphic>
          </wp:inline>
        </w:drawing>
      </w:r>
    </w:p>
    <w:p w14:paraId="6B830CFD" w14:textId="4D83DF25" w:rsidR="00450931" w:rsidRDefault="00B64D9B" w:rsidP="00450931">
      <w:pPr>
        <w:jc w:val="both"/>
        <w:rPr>
          <w:i/>
          <w:iCs/>
        </w:rPr>
      </w:pPr>
      <w:r w:rsidRPr="00450931">
        <w:rPr>
          <w:b/>
          <w:bCs/>
        </w:rPr>
        <w:t xml:space="preserve">Figure </w:t>
      </w:r>
      <w:r w:rsidR="00450931" w:rsidRPr="00450931">
        <w:rPr>
          <w:b/>
          <w:bCs/>
        </w:rPr>
        <w:t>5.</w:t>
      </w:r>
      <w:r>
        <w:t xml:space="preserve"> </w:t>
      </w:r>
      <w:r w:rsidRPr="00450931">
        <w:rPr>
          <w:i/>
          <w:iCs/>
        </w:rPr>
        <w:t xml:space="preserve">Figure </w:t>
      </w:r>
      <w:r w:rsidR="00450931" w:rsidRPr="00450931">
        <w:rPr>
          <w:i/>
          <w:iCs/>
        </w:rPr>
        <w:t>5</w:t>
      </w:r>
      <w:r w:rsidRPr="00450931">
        <w:rPr>
          <w:i/>
          <w:iCs/>
        </w:rPr>
        <w:t xml:space="preserve"> shows the output after convolution of the visual field. There appears to be activity of note around 32 and </w:t>
      </w:r>
      <w:r w:rsidR="00450931" w:rsidRPr="00450931">
        <w:rPr>
          <w:i/>
          <w:iCs/>
        </w:rPr>
        <w:t xml:space="preserve">90. </w:t>
      </w:r>
      <w:r w:rsidR="00F35116" w:rsidRPr="00450931">
        <w:rPr>
          <w:i/>
          <w:iCs/>
        </w:rPr>
        <w:t xml:space="preserve"> </w:t>
      </w:r>
      <w:r w:rsidR="00450931" w:rsidRPr="00450931">
        <w:rPr>
          <w:i/>
          <w:iCs/>
        </w:rPr>
        <w:t>This horizontal slice indicates that there are places where c</w:t>
      </w:r>
      <w:r w:rsidR="00F35116" w:rsidRPr="00450931">
        <w:rPr>
          <w:i/>
          <w:iCs/>
        </w:rPr>
        <w:t xml:space="preserve">hanges in </w:t>
      </w:r>
      <w:r w:rsidR="00450931" w:rsidRPr="00450931">
        <w:rPr>
          <w:i/>
          <w:iCs/>
        </w:rPr>
        <w:t>brightness or darkness can be detected by the retina. The two horizontal slices which are slices at which the output plateau’s help to provide insights into how neural responses vary horizontall</w:t>
      </w:r>
      <w:r w:rsidR="00450931">
        <w:rPr>
          <w:i/>
          <w:iCs/>
        </w:rPr>
        <w:t xml:space="preserve">y. </w:t>
      </w:r>
    </w:p>
    <w:p w14:paraId="417A4A75" w14:textId="77777777" w:rsidR="00BA7BA4" w:rsidRDefault="00BA7BA4" w:rsidP="00450931">
      <w:pPr>
        <w:jc w:val="both"/>
        <w:rPr>
          <w:i/>
          <w:iCs/>
        </w:rPr>
      </w:pPr>
    </w:p>
    <w:p w14:paraId="49470AB7" w14:textId="5B5874BB" w:rsidR="00BE7CFF" w:rsidRPr="00450931" w:rsidRDefault="00BE7CFF" w:rsidP="00450931">
      <w:pPr>
        <w:jc w:val="both"/>
        <w:rPr>
          <w:i/>
          <w:iCs/>
        </w:rPr>
      </w:pPr>
      <w:r w:rsidRPr="00450931">
        <w:rPr>
          <w:i/>
          <w:iCs/>
        </w:rPr>
        <w:t xml:space="preserve">The figures 4 and 5, generated for step D, together help elucidate the Mach Band Illusion basis. </w:t>
      </w:r>
      <w:r w:rsidR="00450931" w:rsidRPr="00450931">
        <w:rPr>
          <w:i/>
          <w:iCs/>
        </w:rPr>
        <w:t>The plots</w:t>
      </w:r>
      <w:r w:rsidRPr="00450931">
        <w:rPr>
          <w:i/>
          <w:iCs/>
        </w:rPr>
        <w:t xml:space="preserve"> show that there is a change in perception where there is a shift in brightness/darkness which helps to detect edges of an object. This happens when tehre is a change in intensity of light. </w:t>
      </w:r>
      <w:r w:rsidRPr="00450931">
        <w:rPr>
          <w:i/>
          <w:iCs/>
        </w:rPr>
        <w:lastRenderedPageBreak/>
        <w:t xml:space="preserve">To generate these plots, this was computationally modeled in </w:t>
      </w:r>
      <w:proofErr w:type="spellStart"/>
      <w:r w:rsidRPr="00450931">
        <w:rPr>
          <w:i/>
          <w:iCs/>
        </w:rPr>
        <w:t>Matlab</w:t>
      </w:r>
      <w:proofErr w:type="spellEnd"/>
      <w:r w:rsidRPr="00450931">
        <w:rPr>
          <w:i/>
          <w:iCs/>
        </w:rPr>
        <w:t xml:space="preserve">, where the visual stimulus, light, was shown to an animal in a manner where there was a linear increase. In the figure above, that is shown by a </w:t>
      </w:r>
      <w:r w:rsidR="00450931" w:rsidRPr="00450931">
        <w:rPr>
          <w:i/>
          <w:iCs/>
        </w:rPr>
        <w:t>gradient</w:t>
      </w:r>
      <w:r w:rsidRPr="00450931">
        <w:rPr>
          <w:i/>
          <w:iCs/>
        </w:rPr>
        <w:t xml:space="preserve"> above. The </w:t>
      </w:r>
      <w:r w:rsidR="00450931" w:rsidRPr="00450931">
        <w:rPr>
          <w:i/>
          <w:iCs/>
        </w:rPr>
        <w:t>gradient</w:t>
      </w:r>
      <w:r w:rsidRPr="00450931">
        <w:rPr>
          <w:i/>
          <w:iCs/>
        </w:rPr>
        <w:t xml:space="preserve"> relates to a retinal ganglion cell’s receptive field. Convolution function was applied </w:t>
      </w:r>
      <w:r w:rsidR="00450931" w:rsidRPr="00450931">
        <w:rPr>
          <w:i/>
          <w:iCs/>
        </w:rPr>
        <w:t>to</w:t>
      </w:r>
      <w:r w:rsidRPr="00450931">
        <w:rPr>
          <w:i/>
          <w:iCs/>
        </w:rPr>
        <w:t xml:space="preserve"> this because it </w:t>
      </w:r>
      <w:r w:rsidR="00450931" w:rsidRPr="00450931">
        <w:rPr>
          <w:i/>
          <w:iCs/>
        </w:rPr>
        <w:t xml:space="preserve">helps to really make stark the difference in perceived contrast, so there is the illusion of these vertical columns, or bands, which disrupt the gradient. For clarity, this refers to the areas that have the arrows pointing to them on Figure 4. </w:t>
      </w:r>
    </w:p>
    <w:p w14:paraId="2FBA9BD1" w14:textId="7A02C94F" w:rsidR="00450931" w:rsidRPr="00450931" w:rsidRDefault="00450931" w:rsidP="00450931">
      <w:pPr>
        <w:pStyle w:val="NormalWeb"/>
        <w:shd w:val="clear" w:color="auto" w:fill="FFFFFF"/>
        <w:jc w:val="both"/>
        <w:rPr>
          <w:rFonts w:asciiTheme="minorHAnsi" w:eastAsiaTheme="minorHAnsi" w:hAnsiTheme="minorHAnsi" w:cstheme="minorBidi"/>
          <w:i/>
          <w:iCs/>
          <w:kern w:val="2"/>
          <w14:ligatures w14:val="standardContextual"/>
        </w:rPr>
      </w:pPr>
      <w:r w:rsidRPr="00450931">
        <w:rPr>
          <w:rFonts w:asciiTheme="minorHAnsi" w:eastAsiaTheme="minorHAnsi" w:hAnsiTheme="minorHAnsi" w:cstheme="minorBidi"/>
          <w:i/>
          <w:iCs/>
          <w:kern w:val="2"/>
          <w14:ligatures w14:val="standardContextual"/>
        </w:rPr>
        <w:t xml:space="preserve">Now that the Mach Band illusion has been identified, it is important </w:t>
      </w:r>
      <w:proofErr w:type="spellStart"/>
      <w:r w:rsidRPr="00450931">
        <w:rPr>
          <w:rFonts w:asciiTheme="minorHAnsi" w:eastAsiaTheme="minorHAnsi" w:hAnsiTheme="minorHAnsi" w:cstheme="minorBidi"/>
          <w:i/>
          <w:iCs/>
          <w:kern w:val="2"/>
          <w14:ligatures w14:val="standardContextual"/>
        </w:rPr>
        <w:t>ot</w:t>
      </w:r>
      <w:proofErr w:type="spellEnd"/>
      <w:r w:rsidRPr="00450931">
        <w:rPr>
          <w:rFonts w:asciiTheme="minorHAnsi" w:eastAsiaTheme="minorHAnsi" w:hAnsiTheme="minorHAnsi" w:cstheme="minorBidi"/>
          <w:i/>
          <w:iCs/>
          <w:kern w:val="2"/>
          <w14:ligatures w14:val="standardContextual"/>
        </w:rPr>
        <w:t xml:space="preserve"> understand the retina’s role in taking in information and beginning to process it. This level of detection is clearly important for edge detection which happens at the retina level through a process referred to as lateral inhibition. Lateral inhibition is a process through which a neuron’s neighbors can help to inhibit activity of neighboring cells. Usually this is a process which happens laterally which means that one receptor or neuron can affect others near it to help, in this case, establish these dark/light edges and contrast perception in vision. </w:t>
      </w:r>
    </w:p>
    <w:p w14:paraId="3EBC3DE1" w14:textId="77777777" w:rsidR="00710C28" w:rsidRDefault="00710C28"/>
    <w:p w14:paraId="1FB6B07A" w14:textId="77777777" w:rsidR="00710C28" w:rsidRDefault="00710C28"/>
    <w:p w14:paraId="297B4FD4" w14:textId="77777777" w:rsidR="00710C28" w:rsidRDefault="00710C28"/>
    <w:p w14:paraId="240CA67A" w14:textId="77777777" w:rsidR="00710C28" w:rsidRDefault="00710C28"/>
    <w:p w14:paraId="0FD70A01" w14:textId="77777777" w:rsidR="00710C28" w:rsidRDefault="00710C28"/>
    <w:p w14:paraId="01B39CD9" w14:textId="77777777" w:rsidR="00710C28" w:rsidRDefault="00710C28"/>
    <w:p w14:paraId="03CB4A9A" w14:textId="77777777" w:rsidR="00710C28" w:rsidRDefault="00710C28"/>
    <w:p w14:paraId="0F386B24" w14:textId="77777777" w:rsidR="00710C28" w:rsidRDefault="00710C28"/>
    <w:p w14:paraId="41265058" w14:textId="77777777" w:rsidR="00BA7BA4" w:rsidRDefault="00BA7BA4"/>
    <w:p w14:paraId="3719513A" w14:textId="77777777" w:rsidR="00BA7BA4" w:rsidRDefault="00BA7BA4"/>
    <w:p w14:paraId="035B234B" w14:textId="77777777" w:rsidR="00BA7BA4" w:rsidRDefault="00BA7BA4"/>
    <w:p w14:paraId="06119637" w14:textId="77777777" w:rsidR="00BA7BA4" w:rsidRDefault="00BA7BA4"/>
    <w:p w14:paraId="3626B786" w14:textId="77777777" w:rsidR="00BA7BA4" w:rsidRDefault="00BA7BA4"/>
    <w:p w14:paraId="7984C0A9" w14:textId="77777777" w:rsidR="00BA7BA4" w:rsidRDefault="00BA7BA4"/>
    <w:p w14:paraId="533A27E1" w14:textId="77777777" w:rsidR="00BA7BA4" w:rsidRDefault="00BA7BA4"/>
    <w:p w14:paraId="47ADACEB" w14:textId="77777777" w:rsidR="00BA7BA4" w:rsidRDefault="00BA7BA4"/>
    <w:p w14:paraId="6F527A57" w14:textId="77777777" w:rsidR="00BA7BA4" w:rsidRDefault="00BA7BA4"/>
    <w:p w14:paraId="229CE804" w14:textId="77777777" w:rsidR="00BA7BA4" w:rsidRDefault="00BA7BA4"/>
    <w:p w14:paraId="09E3254B" w14:textId="77777777" w:rsidR="00BA7BA4" w:rsidRDefault="00BA7BA4"/>
    <w:p w14:paraId="11CA8062" w14:textId="77777777" w:rsidR="00BA7BA4" w:rsidRDefault="00BA7BA4"/>
    <w:p w14:paraId="7BCED7F8" w14:textId="77777777" w:rsidR="00BA7BA4" w:rsidRDefault="00BA7BA4"/>
    <w:p w14:paraId="437571EC" w14:textId="77777777" w:rsidR="00BA7BA4" w:rsidRDefault="00BA7BA4"/>
    <w:p w14:paraId="1F95E004" w14:textId="77777777" w:rsidR="00BA7BA4" w:rsidRDefault="00BA7BA4"/>
    <w:p w14:paraId="7C260EF3" w14:textId="77777777" w:rsidR="00BA7BA4" w:rsidRDefault="00BA7BA4"/>
    <w:p w14:paraId="5259CAA5" w14:textId="77777777" w:rsidR="00BA7BA4" w:rsidRDefault="00BA7BA4"/>
    <w:p w14:paraId="34EE63B3" w14:textId="77777777" w:rsidR="00BA7BA4" w:rsidRDefault="00BA7BA4"/>
    <w:p w14:paraId="455FC478" w14:textId="77777777" w:rsidR="00BA7BA4" w:rsidRDefault="00BA7BA4"/>
    <w:p w14:paraId="7212CAA3" w14:textId="77777777" w:rsidR="00BA7BA4" w:rsidRDefault="00BA7BA4"/>
    <w:p w14:paraId="0E22C4AF" w14:textId="77777777" w:rsidR="00710C28" w:rsidRDefault="00710C28"/>
    <w:p w14:paraId="43014EA0" w14:textId="77777777" w:rsidR="00710C28" w:rsidRDefault="00710C28"/>
    <w:p w14:paraId="5EAF840D" w14:textId="788C80A4" w:rsidR="00710C28" w:rsidRDefault="00BA7BA4">
      <w:r>
        <w:t xml:space="preserve">PART 2 </w:t>
      </w:r>
    </w:p>
    <w:p w14:paraId="6DFD7F9C" w14:textId="77777777" w:rsidR="00BA7BA4" w:rsidRDefault="00BA7BA4"/>
    <w:p w14:paraId="1D40CA4A" w14:textId="11160C64" w:rsidR="00BA7BA4" w:rsidRDefault="00BA7BA4">
      <w:r>
        <w:t xml:space="preserve">Step A, </w:t>
      </w:r>
      <w:proofErr w:type="gramStart"/>
      <w:r>
        <w:t>B,C</w:t>
      </w:r>
      <w:proofErr w:type="gramEnd"/>
      <w:r>
        <w:t xml:space="preserve">,D _ </w:t>
      </w:r>
      <w:proofErr w:type="spellStart"/>
      <w:r>
        <w:t>gabor</w:t>
      </w:r>
      <w:proofErr w:type="spellEnd"/>
      <w:r>
        <w:t xml:space="preserve"> and gaussian </w:t>
      </w:r>
    </w:p>
    <w:p w14:paraId="1206F7D9" w14:textId="5C703F65" w:rsidR="002E1719" w:rsidRDefault="002E1719"/>
    <w:p w14:paraId="57351E7E" w14:textId="033567F8" w:rsidR="00BA7BA4" w:rsidRDefault="00AF077A">
      <w:r>
        <w:rPr>
          <w:noProof/>
        </w:rPr>
        <mc:AlternateContent>
          <mc:Choice Requires="wps">
            <w:drawing>
              <wp:anchor distT="0" distB="0" distL="114300" distR="114300" simplePos="0" relativeHeight="251669504" behindDoc="0" locked="0" layoutInCell="1" allowOverlap="1" wp14:anchorId="159D4EE6" wp14:editId="60DFAA00">
                <wp:simplePos x="0" y="0"/>
                <wp:positionH relativeFrom="column">
                  <wp:posOffset>-420624</wp:posOffset>
                </wp:positionH>
                <wp:positionV relativeFrom="paragraph">
                  <wp:posOffset>261620</wp:posOffset>
                </wp:positionV>
                <wp:extent cx="6623177" cy="518795"/>
                <wp:effectExtent l="0" t="0" r="0" b="0"/>
                <wp:wrapNone/>
                <wp:docPr id="991935416" name="Text Box 24"/>
                <wp:cNvGraphicFramePr/>
                <a:graphic xmlns:a="http://schemas.openxmlformats.org/drawingml/2006/main">
                  <a:graphicData uri="http://schemas.microsoft.com/office/word/2010/wordprocessingShape">
                    <wps:wsp>
                      <wps:cNvSpPr txBox="1"/>
                      <wps:spPr>
                        <a:xfrm>
                          <a:off x="0" y="0"/>
                          <a:ext cx="6623177" cy="518795"/>
                        </a:xfrm>
                        <a:prstGeom prst="rect">
                          <a:avLst/>
                        </a:prstGeom>
                        <a:noFill/>
                        <a:ln w="6350">
                          <a:noFill/>
                        </a:ln>
                      </wps:spPr>
                      <wps:txbx>
                        <w:txbxContent>
                          <w:p w14:paraId="4898F17D" w14:textId="5F571FD1" w:rsidR="00BB34C7" w:rsidRPr="00BB34C7" w:rsidRDefault="00BB34C7" w:rsidP="00BB34C7">
                            <w:pPr>
                              <w:jc w:val="center"/>
                              <w:rPr>
                                <w:b/>
                                <w:bCs/>
                              </w:rPr>
                            </w:pPr>
                            <w:r w:rsidRPr="00BB34C7">
                              <w:rPr>
                                <w:b/>
                                <w:bCs/>
                              </w:rPr>
                              <w:t>Gabor function</w:t>
                            </w:r>
                            <w:r w:rsidR="00AF077A">
                              <w:rPr>
                                <w:b/>
                                <w:bC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4EE6" id="Text Box 24" o:spid="_x0000_s1030" type="#_x0000_t202" style="position:absolute;margin-left:-33.1pt;margin-top:20.6pt;width:521.5pt;height:4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" filled="f" stroked="f" strokeweight=".5pt">
                <v:textbox>
                  <w:txbxContent>
                    <w:p w14:paraId="4898F17D" w14:textId="5F571FD1" w:rsidR="00BB34C7" w:rsidRPr="00BB34C7" w:rsidRDefault="00BB34C7" w:rsidP="00BB34C7">
                      <w:pPr>
                        <w:jc w:val="center"/>
                        <w:rPr>
                          <w:b/>
                          <w:bCs/>
                        </w:rPr>
                      </w:pPr>
                      <w:r w:rsidRPr="00BB34C7">
                        <w:rPr>
                          <w:b/>
                          <w:bCs/>
                        </w:rPr>
                        <w:t>Gabor function</w:t>
                      </w:r>
                      <w:r w:rsidR="00AF077A">
                        <w:rPr>
                          <w:b/>
                          <w:bCs/>
                        </w:rPr>
                        <w:t xml:space="preserve">s </w:t>
                      </w:r>
                    </w:p>
                  </w:txbxContent>
                </v:textbox>
              </v:shape>
            </w:pict>
          </mc:Fallback>
        </mc:AlternateContent>
      </w:r>
    </w:p>
    <w:p w14:paraId="407DF0B8" w14:textId="6FD1DD10" w:rsidR="00BA7BA4" w:rsidRDefault="00BA7BA4"/>
    <w:p w14:paraId="2776A5A9" w14:textId="38B735D6" w:rsidR="00BA7BA4" w:rsidRDefault="00AF077A">
      <w:r>
        <w:rPr>
          <w:noProof/>
        </w:rPr>
        <w:drawing>
          <wp:anchor distT="0" distB="0" distL="114300" distR="114300" simplePos="0" relativeHeight="251683840" behindDoc="0" locked="0" layoutInCell="1" allowOverlap="1" wp14:anchorId="7C851551" wp14:editId="0580268F">
            <wp:simplePos x="0" y="0"/>
            <wp:positionH relativeFrom="column">
              <wp:posOffset>-553720</wp:posOffset>
            </wp:positionH>
            <wp:positionV relativeFrom="paragraph">
              <wp:posOffset>231140</wp:posOffset>
            </wp:positionV>
            <wp:extent cx="6328410" cy="5003165"/>
            <wp:effectExtent l="0" t="0" r="0" b="635"/>
            <wp:wrapThrough wrapText="bothSides">
              <wp:wrapPolygon edited="0">
                <wp:start x="0" y="0"/>
                <wp:lineTo x="0" y="21548"/>
                <wp:lineTo x="21544" y="21548"/>
                <wp:lineTo x="21544" y="0"/>
                <wp:lineTo x="0" y="0"/>
              </wp:wrapPolygon>
            </wp:wrapThrough>
            <wp:docPr id="25002820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28207" name="Picture 6" descr="A screen 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28410" cy="5003165"/>
                    </a:xfrm>
                    <a:prstGeom prst="rect">
                      <a:avLst/>
                    </a:prstGeom>
                  </pic:spPr>
                </pic:pic>
              </a:graphicData>
            </a:graphic>
            <wp14:sizeRelH relativeFrom="page">
              <wp14:pctWidth>0</wp14:pctWidth>
            </wp14:sizeRelH>
            <wp14:sizeRelV relativeFrom="page">
              <wp14:pctHeight>0</wp14:pctHeight>
            </wp14:sizeRelV>
          </wp:anchor>
        </w:drawing>
      </w:r>
    </w:p>
    <w:p w14:paraId="4E089E98" w14:textId="13B29A8D" w:rsidR="00BA7BA4" w:rsidRDefault="00BA7BA4"/>
    <w:p w14:paraId="30BF0803" w14:textId="78DB1B38" w:rsidR="00BA7BA4" w:rsidRDefault="00BA7BA4"/>
    <w:p w14:paraId="2A37B4C7" w14:textId="656CAD48" w:rsidR="002E1719" w:rsidRDefault="002E1719" w:rsidP="00741FD0"/>
    <w:p w14:paraId="5E7EB3C2" w14:textId="20BB59F3" w:rsidR="002E1719" w:rsidRDefault="002E1719" w:rsidP="00741FD0"/>
    <w:p w14:paraId="7D16C3E9" w14:textId="1E2683EC" w:rsidR="002E1719" w:rsidRDefault="002E1719" w:rsidP="00741FD0"/>
    <w:p w14:paraId="1994DA1A" w14:textId="4FAA738B" w:rsidR="002E1719" w:rsidRDefault="002E1719" w:rsidP="00741FD0">
      <w:r w:rsidRPr="002E1719">
        <w:rPr>
          <w:b/>
          <w:bCs/>
          <w:i/>
          <w:iCs/>
        </w:rPr>
        <w:lastRenderedPageBreak/>
        <w:t>Figure 6.</w:t>
      </w:r>
      <w:r>
        <w:rPr>
          <w:i/>
          <w:iCs/>
        </w:rPr>
        <w:t xml:space="preserve"> </w:t>
      </w:r>
      <w:r w:rsidR="00AF077A" w:rsidRPr="002E1719">
        <w:rPr>
          <w:i/>
          <w:iCs/>
        </w:rPr>
        <w:t xml:space="preserve">The Gabor function resembles the activity of cells in visual cortex (V1). Literature suggests that V1 cells are known to respond selectively to bars of light at specific orientations and scales. The Gabor function models this computationally as it a two -dimensional Gaussian modulated by a sine wave. In Figure 6a, the Gabor function parameters are defined by an orientation (OR) and a spatial frequency (SF). The figure illustrates the output of a Gabor function applied to an image. It is like the Gabor function is a filter that can detect edges or textures. The output reveals the enhanced representation of these features. </w:t>
      </w:r>
      <w:r w:rsidR="00AF077A">
        <w:rPr>
          <w:i/>
          <w:iCs/>
        </w:rPr>
        <w:t xml:space="preserve">In the figure </w:t>
      </w:r>
      <w:r w:rsidRPr="002E1719">
        <w:rPr>
          <w:i/>
          <w:iCs/>
        </w:rPr>
        <w:t>above</w:t>
      </w:r>
      <w:r w:rsidR="00AF077A">
        <w:rPr>
          <w:i/>
          <w:iCs/>
        </w:rPr>
        <w:t xml:space="preserve">, OR and SF parameters are </w:t>
      </w:r>
      <w:proofErr w:type="gramStart"/>
      <w:r w:rsidR="00AF077A">
        <w:rPr>
          <w:i/>
          <w:iCs/>
        </w:rPr>
        <w:t>manipulated..</w:t>
      </w:r>
      <w:proofErr w:type="gramEnd"/>
      <w:r w:rsidR="00AF077A">
        <w:rPr>
          <w:i/>
          <w:iCs/>
        </w:rPr>
        <w:t xml:space="preserve"> In this manner, we can start to understand directionality and selectivity of the V1 cells in the brain. </w:t>
      </w:r>
    </w:p>
    <w:p w14:paraId="1ADFD1F7" w14:textId="77777777" w:rsidR="00741FD0" w:rsidRDefault="00741FD0"/>
    <w:p w14:paraId="29F519BF" w14:textId="77777777" w:rsidR="00710C28" w:rsidRDefault="00710C28"/>
    <w:p w14:paraId="2C588060" w14:textId="15E61545" w:rsidR="00710C28" w:rsidRDefault="00710C28"/>
    <w:p w14:paraId="1A6B266B" w14:textId="77777777" w:rsidR="00BA7BA4" w:rsidRDefault="00BA7BA4"/>
    <w:p w14:paraId="6AEC3226" w14:textId="77777777" w:rsidR="00BA7BA4" w:rsidRDefault="00BA7BA4"/>
    <w:p w14:paraId="5839BA90" w14:textId="77777777" w:rsidR="00BA7BA4" w:rsidRDefault="00BA7BA4"/>
    <w:p w14:paraId="3EF2054C" w14:textId="77777777" w:rsidR="00BA7BA4" w:rsidRDefault="00BA7BA4"/>
    <w:p w14:paraId="5FF36BFC" w14:textId="77777777" w:rsidR="00BA7BA4" w:rsidRDefault="00BA7BA4"/>
    <w:p w14:paraId="615DAE76" w14:textId="77777777" w:rsidR="00BA7BA4" w:rsidRDefault="00BA7BA4"/>
    <w:p w14:paraId="6F6C89A4" w14:textId="77777777" w:rsidR="00BA7BA4" w:rsidRDefault="00BA7BA4"/>
    <w:p w14:paraId="5FC644FD" w14:textId="77777777" w:rsidR="00BA7BA4" w:rsidRDefault="00BA7BA4"/>
    <w:p w14:paraId="56405D57" w14:textId="77777777" w:rsidR="00BA7BA4" w:rsidRDefault="00BA7BA4"/>
    <w:p w14:paraId="6E29A366" w14:textId="77777777" w:rsidR="00BA7BA4" w:rsidRDefault="00BA7BA4"/>
    <w:p w14:paraId="7E584B72" w14:textId="77777777" w:rsidR="00BA7BA4" w:rsidRDefault="00BA7BA4"/>
    <w:p w14:paraId="2297F406" w14:textId="0C9866BE" w:rsidR="00AF077A" w:rsidRDefault="00A0550B">
      <w:r>
        <w:rPr>
          <w:noProof/>
        </w:rPr>
        <w:lastRenderedPageBreak/>
        <w:drawing>
          <wp:inline distT="0" distB="0" distL="0" distR="0" wp14:anchorId="59BDDE91" wp14:editId="39CD1B2D">
            <wp:extent cx="5943600" cy="4551680"/>
            <wp:effectExtent l="0" t="0" r="0" b="0"/>
            <wp:docPr id="764167831" name="Picture 5" descr="A rose with a normal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67831" name="Picture 5" descr="A rose with a normal imag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4551680"/>
                    </a:xfrm>
                    <a:prstGeom prst="rect">
                      <a:avLst/>
                    </a:prstGeom>
                  </pic:spPr>
                </pic:pic>
              </a:graphicData>
            </a:graphic>
          </wp:inline>
        </w:drawing>
      </w:r>
    </w:p>
    <w:p w14:paraId="08F582AD" w14:textId="77777777" w:rsidR="00BA7BA4" w:rsidRDefault="00BA7BA4"/>
    <w:p w14:paraId="7BF4AFF1" w14:textId="2E6DD007" w:rsidR="00BA7BA4" w:rsidRDefault="00BA7BA4">
      <w:r>
        <w:t xml:space="preserve">Step </w:t>
      </w:r>
      <w:proofErr w:type="spellStart"/>
      <w:proofErr w:type="gramStart"/>
      <w:r>
        <w:t>d,e</w:t>
      </w:r>
      <w:proofErr w:type="gramEnd"/>
      <w:r>
        <w:t>,f</w:t>
      </w:r>
      <w:proofErr w:type="spellEnd"/>
    </w:p>
    <w:p w14:paraId="1CF81483" w14:textId="42C18EB9" w:rsidR="002121D1" w:rsidRDefault="002121D1"/>
    <w:p w14:paraId="6501186B" w14:textId="3B2C4F47" w:rsidR="00205B7F" w:rsidRDefault="00741FD0" w:rsidP="002E7531">
      <w:pPr>
        <w:jc w:val="both"/>
      </w:pPr>
      <w:r w:rsidRPr="00741FD0">
        <w:rPr>
          <w:b/>
          <w:bCs/>
        </w:rPr>
        <w:t>Figure 7</w:t>
      </w:r>
      <w:r w:rsidR="00A0550B">
        <w:rPr>
          <w:b/>
          <w:bCs/>
        </w:rPr>
        <w:t>a</w:t>
      </w:r>
      <w:r w:rsidRPr="00741FD0">
        <w:rPr>
          <w:b/>
          <w:bCs/>
          <w:i/>
          <w:iCs/>
        </w:rPr>
        <w:t>.</w:t>
      </w:r>
      <w:r>
        <w:rPr>
          <w:b/>
          <w:bCs/>
          <w:i/>
          <w:iCs/>
        </w:rPr>
        <w:t xml:space="preserve"> </w:t>
      </w:r>
      <w:r>
        <w:rPr>
          <w:i/>
          <w:iCs/>
        </w:rPr>
        <w:t>Figure 7</w:t>
      </w:r>
      <w:r w:rsidR="00A0550B">
        <w:rPr>
          <w:i/>
          <w:iCs/>
        </w:rPr>
        <w:t>a</w:t>
      </w:r>
      <w:r>
        <w:rPr>
          <w:i/>
          <w:iCs/>
        </w:rPr>
        <w:t xml:space="preserve"> shows </w:t>
      </w:r>
      <w:r w:rsidR="002E7531">
        <w:rPr>
          <w:i/>
          <w:iCs/>
        </w:rPr>
        <w:t>a rose (left) and convolved rose (right). The images are created of pixels, with x and y axis encoding position, horizontal or vertical, of the pixels. To generate the convolved image, the G</w:t>
      </w:r>
      <w:r w:rsidR="002E7531" w:rsidRPr="00741FD0">
        <w:rPr>
          <w:i/>
          <w:iCs/>
        </w:rPr>
        <w:t>abor</w:t>
      </w:r>
      <w:r w:rsidRPr="00741FD0">
        <w:rPr>
          <w:i/>
          <w:iCs/>
        </w:rPr>
        <w:t xml:space="preserve"> </w:t>
      </w:r>
      <w:r w:rsidR="002E7531">
        <w:rPr>
          <w:i/>
          <w:iCs/>
        </w:rPr>
        <w:t xml:space="preserve">function was </w:t>
      </w:r>
      <w:r w:rsidR="002E7531" w:rsidRPr="00741FD0">
        <w:rPr>
          <w:i/>
          <w:iCs/>
        </w:rPr>
        <w:t>convolved</w:t>
      </w:r>
      <w:r w:rsidRPr="00741FD0">
        <w:rPr>
          <w:i/>
          <w:iCs/>
        </w:rPr>
        <w:t xml:space="preserve"> with </w:t>
      </w:r>
      <w:r w:rsidR="002E7531" w:rsidRPr="00741FD0">
        <w:rPr>
          <w:i/>
          <w:iCs/>
        </w:rPr>
        <w:t>the ‘</w:t>
      </w:r>
      <w:r w:rsidRPr="00741FD0">
        <w:rPr>
          <w:i/>
          <w:iCs/>
        </w:rPr>
        <w:t xml:space="preserve">rose.jpg' image. </w:t>
      </w:r>
      <w:r w:rsidR="002E7531">
        <w:rPr>
          <w:i/>
          <w:iCs/>
        </w:rPr>
        <w:t>The Gabor function helps to model the wa</w:t>
      </w:r>
      <w:r w:rsidRPr="00741FD0">
        <w:rPr>
          <w:i/>
          <w:iCs/>
        </w:rPr>
        <w:t>y</w:t>
      </w:r>
      <w:r w:rsidR="002E7531">
        <w:rPr>
          <w:i/>
          <w:iCs/>
        </w:rPr>
        <w:t xml:space="preserve"> that cells in V1 respond to bars of light at specific orientation and scales. </w:t>
      </w:r>
      <w:r w:rsidRPr="00741FD0">
        <w:rPr>
          <w:i/>
          <w:iCs/>
        </w:rPr>
        <w:t xml:space="preserve"> </w:t>
      </w:r>
      <w:r w:rsidR="002E7531">
        <w:rPr>
          <w:i/>
          <w:iCs/>
        </w:rPr>
        <w:t xml:space="preserve">The </w:t>
      </w:r>
      <w:r w:rsidRPr="00741FD0">
        <w:rPr>
          <w:i/>
          <w:iCs/>
        </w:rPr>
        <w:t xml:space="preserve">orientation (OR) and spatial frequency (SF) </w:t>
      </w:r>
      <w:r w:rsidR="006C2BF5">
        <w:rPr>
          <w:i/>
          <w:iCs/>
        </w:rPr>
        <w:t xml:space="preserve">help to accomplish this. The OR is an orientation parameter, so it allows for the function to be runed for specific orientations/bars/edges. On the other hand, V1 cells are also sensitive to specific frequencies so that means that certain patterns may cause increased activity or response. The Gabor function mimics this through the parameter for frequency parameter (SF), which manipulates the sine wave and can tune to detect certain frequencies. While there are other aspects of the Gabor function that mimic V1, the convoluted rose clearly highlights how, </w:t>
      </w:r>
      <w:proofErr w:type="gramStart"/>
      <w:r w:rsidR="006C2BF5">
        <w:rPr>
          <w:i/>
          <w:iCs/>
        </w:rPr>
        <w:t>similar to</w:t>
      </w:r>
      <w:proofErr w:type="gramEnd"/>
      <w:r w:rsidR="006C2BF5">
        <w:rPr>
          <w:i/>
          <w:iCs/>
        </w:rPr>
        <w:t xml:space="preserve"> V1 cells, there can be orientation and spatial sensitivity at the level of the visual cortex. </w:t>
      </w:r>
      <w:r w:rsidR="002E7531">
        <w:rPr>
          <w:i/>
          <w:iCs/>
        </w:rPr>
        <w:t xml:space="preserve"> </w:t>
      </w:r>
      <w:r w:rsidR="006C2BF5">
        <w:rPr>
          <w:i/>
          <w:iCs/>
        </w:rPr>
        <w:t xml:space="preserve">The convolved rose was generated at OR = </w:t>
      </w:r>
      <w:r w:rsidR="00A0550B">
        <w:rPr>
          <w:i/>
          <w:iCs/>
        </w:rPr>
        <w:t>pi/2</w:t>
      </w:r>
      <w:r w:rsidR="006C2BF5">
        <w:rPr>
          <w:i/>
          <w:iCs/>
        </w:rPr>
        <w:t xml:space="preserve"> radians and SF = .0</w:t>
      </w:r>
      <w:r w:rsidR="00A0550B">
        <w:rPr>
          <w:i/>
          <w:iCs/>
        </w:rPr>
        <w:t>5</w:t>
      </w:r>
      <w:r w:rsidR="006C2BF5">
        <w:rPr>
          <w:i/>
          <w:iCs/>
        </w:rPr>
        <w:t xml:space="preserve"> spatial frequency</w:t>
      </w:r>
      <w:r w:rsidR="002E1719">
        <w:rPr>
          <w:i/>
          <w:iCs/>
        </w:rPr>
        <w:t>.</w:t>
      </w:r>
    </w:p>
    <w:p w14:paraId="35AF48C8" w14:textId="3721A80C" w:rsidR="00205B7F" w:rsidRDefault="00205B7F" w:rsidP="00205B7F"/>
    <w:p w14:paraId="2087E418" w14:textId="77777777" w:rsidR="00205B7F" w:rsidRDefault="00205B7F" w:rsidP="00205B7F"/>
    <w:p w14:paraId="0C920F0A" w14:textId="77777777" w:rsidR="002121D1" w:rsidRDefault="002121D1"/>
    <w:p w14:paraId="6DF42435" w14:textId="4A99594C" w:rsidR="00A0550B" w:rsidRDefault="00A0550B"/>
    <w:p w14:paraId="74E367F2" w14:textId="77777777" w:rsidR="00A0550B" w:rsidRDefault="00A0550B">
      <w:r>
        <w:rPr>
          <w:noProof/>
        </w:rPr>
        <w:drawing>
          <wp:inline distT="0" distB="0" distL="0" distR="0" wp14:anchorId="5B8904B4" wp14:editId="576480BF">
            <wp:extent cx="5943600" cy="4732655"/>
            <wp:effectExtent l="0" t="0" r="0" b="4445"/>
            <wp:docPr id="24693742" name="Picture 1" descr="A close-up of a r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3742" name="Picture 1" descr="A close-up of a ros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732655"/>
                    </a:xfrm>
                    <a:prstGeom prst="rect">
                      <a:avLst/>
                    </a:prstGeom>
                  </pic:spPr>
                </pic:pic>
              </a:graphicData>
            </a:graphic>
          </wp:inline>
        </w:drawing>
      </w:r>
    </w:p>
    <w:p w14:paraId="53179CE8" w14:textId="08561C53" w:rsidR="00A0550B" w:rsidRDefault="00A0550B" w:rsidP="00A0550B">
      <w:pPr>
        <w:jc w:val="both"/>
      </w:pPr>
      <w:r w:rsidRPr="00741FD0">
        <w:rPr>
          <w:b/>
          <w:bCs/>
        </w:rPr>
        <w:t>Figure 7</w:t>
      </w:r>
      <w:r>
        <w:rPr>
          <w:b/>
          <w:bCs/>
        </w:rPr>
        <w:t>b</w:t>
      </w:r>
      <w:r w:rsidRPr="00741FD0">
        <w:rPr>
          <w:b/>
          <w:bCs/>
          <w:i/>
          <w:iCs/>
        </w:rPr>
        <w:t>.</w:t>
      </w:r>
      <w:r>
        <w:rPr>
          <w:b/>
          <w:bCs/>
          <w:i/>
          <w:iCs/>
        </w:rPr>
        <w:t xml:space="preserve"> </w:t>
      </w:r>
      <w:r>
        <w:rPr>
          <w:i/>
          <w:iCs/>
        </w:rPr>
        <w:t>Figure 7</w:t>
      </w:r>
      <w:r>
        <w:rPr>
          <w:i/>
          <w:iCs/>
        </w:rPr>
        <w:t>b</w:t>
      </w:r>
      <w:r>
        <w:rPr>
          <w:i/>
          <w:iCs/>
        </w:rPr>
        <w:t xml:space="preserve"> shows a rose (left) and convolved rose (right). The images are created of pixels, with x and y axis encoding position, horizontal or vertical, of the pixels. To generate the convolved image, the G</w:t>
      </w:r>
      <w:r w:rsidRPr="00741FD0">
        <w:rPr>
          <w:i/>
          <w:iCs/>
        </w:rPr>
        <w:t xml:space="preserve">abor </w:t>
      </w:r>
      <w:r>
        <w:rPr>
          <w:i/>
          <w:iCs/>
        </w:rPr>
        <w:t xml:space="preserve">function was </w:t>
      </w:r>
      <w:r w:rsidRPr="00741FD0">
        <w:rPr>
          <w:i/>
          <w:iCs/>
        </w:rPr>
        <w:t xml:space="preserve">convolved with the ‘rose.jpg' image. </w:t>
      </w:r>
      <w:r>
        <w:rPr>
          <w:i/>
          <w:iCs/>
        </w:rPr>
        <w:t>The Gabor function helps to model the wa</w:t>
      </w:r>
      <w:r w:rsidRPr="00741FD0">
        <w:rPr>
          <w:i/>
          <w:iCs/>
        </w:rPr>
        <w:t>y</w:t>
      </w:r>
      <w:r>
        <w:rPr>
          <w:i/>
          <w:iCs/>
        </w:rPr>
        <w:t xml:space="preserve"> that cells in V1 respond to bars of light at specific orientation and scales. </w:t>
      </w:r>
      <w:r w:rsidRPr="00741FD0">
        <w:rPr>
          <w:i/>
          <w:iCs/>
        </w:rPr>
        <w:t xml:space="preserve"> </w:t>
      </w:r>
      <w:r>
        <w:rPr>
          <w:i/>
          <w:iCs/>
        </w:rPr>
        <w:t xml:space="preserve">The </w:t>
      </w:r>
      <w:r w:rsidRPr="00741FD0">
        <w:rPr>
          <w:i/>
          <w:iCs/>
        </w:rPr>
        <w:t xml:space="preserve">orientation (OR) and spatial frequency (SF) </w:t>
      </w:r>
      <w:r>
        <w:rPr>
          <w:i/>
          <w:iCs/>
        </w:rPr>
        <w:t>help to accomplish this. The OR is an orientation parameter, so it allows for the function to be runed for specific orientations/bars/edges</w:t>
      </w:r>
      <w:r>
        <w:rPr>
          <w:i/>
          <w:iCs/>
        </w:rPr>
        <w:t xml:space="preserve">. </w:t>
      </w:r>
      <w:r>
        <w:rPr>
          <w:i/>
          <w:iCs/>
        </w:rPr>
        <w:t>The convolved rose was generated at OR = pi/</w:t>
      </w:r>
      <w:proofErr w:type="gramStart"/>
      <w:r>
        <w:rPr>
          <w:i/>
          <w:iCs/>
        </w:rPr>
        <w:t xml:space="preserve">4 </w:t>
      </w:r>
      <w:r>
        <w:rPr>
          <w:i/>
          <w:iCs/>
        </w:rPr>
        <w:t xml:space="preserve"> radians</w:t>
      </w:r>
      <w:proofErr w:type="gramEnd"/>
      <w:r>
        <w:rPr>
          <w:i/>
          <w:iCs/>
        </w:rPr>
        <w:t xml:space="preserve"> and SF = .</w:t>
      </w:r>
      <w:r>
        <w:rPr>
          <w:i/>
          <w:iCs/>
        </w:rPr>
        <w:t xml:space="preserve">1 </w:t>
      </w:r>
      <w:r>
        <w:rPr>
          <w:i/>
          <w:iCs/>
        </w:rPr>
        <w:t xml:space="preserve"> spatial frequency.</w:t>
      </w:r>
    </w:p>
    <w:p w14:paraId="7803A135" w14:textId="45AC0FB5" w:rsidR="00A0550B" w:rsidRDefault="00A0550B">
      <w:r>
        <w:br w:type="page"/>
      </w:r>
    </w:p>
    <w:p w14:paraId="0583A85C" w14:textId="77777777" w:rsidR="00A0550B" w:rsidRDefault="00A0550B">
      <w:r>
        <w:rPr>
          <w:noProof/>
        </w:rPr>
        <w:lastRenderedPageBreak/>
        <w:drawing>
          <wp:inline distT="0" distB="0" distL="0" distR="0" wp14:anchorId="584BF4DC" wp14:editId="5BC30236">
            <wp:extent cx="5943600" cy="4550410"/>
            <wp:effectExtent l="0" t="0" r="0" b="0"/>
            <wp:docPr id="1174630034" name="Picture 2" descr="A rose with a rose fl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30034" name="Picture 2" descr="A rose with a rose flow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p>
    <w:p w14:paraId="2919C3CC" w14:textId="736F0C47" w:rsidR="00A0550B" w:rsidRDefault="00A0550B" w:rsidP="00A0550B">
      <w:pPr>
        <w:jc w:val="both"/>
      </w:pPr>
      <w:r w:rsidRPr="00741FD0">
        <w:rPr>
          <w:b/>
          <w:bCs/>
        </w:rPr>
        <w:t>Figure 7</w:t>
      </w:r>
      <w:r>
        <w:rPr>
          <w:b/>
          <w:bCs/>
        </w:rPr>
        <w:t>c</w:t>
      </w:r>
      <w:r w:rsidRPr="00741FD0">
        <w:rPr>
          <w:b/>
          <w:bCs/>
          <w:i/>
          <w:iCs/>
        </w:rPr>
        <w:t>.</w:t>
      </w:r>
      <w:r>
        <w:rPr>
          <w:b/>
          <w:bCs/>
          <w:i/>
          <w:iCs/>
        </w:rPr>
        <w:t xml:space="preserve"> </w:t>
      </w:r>
      <w:r>
        <w:rPr>
          <w:i/>
          <w:iCs/>
        </w:rPr>
        <w:t>Figure 7</w:t>
      </w:r>
      <w:r>
        <w:rPr>
          <w:i/>
          <w:iCs/>
        </w:rPr>
        <w:t>c</w:t>
      </w:r>
      <w:r>
        <w:rPr>
          <w:i/>
          <w:iCs/>
        </w:rPr>
        <w:t xml:space="preserve"> shows a rose (left) and convolved rose (right). The images are created of pixels, with x and y axis encoding position, horizontal or vertical, of the pixels. To generate the convolved image, the G</w:t>
      </w:r>
      <w:r w:rsidRPr="00741FD0">
        <w:rPr>
          <w:i/>
          <w:iCs/>
        </w:rPr>
        <w:t xml:space="preserve">abor </w:t>
      </w:r>
      <w:r>
        <w:rPr>
          <w:i/>
          <w:iCs/>
        </w:rPr>
        <w:t xml:space="preserve">function was </w:t>
      </w:r>
      <w:r w:rsidRPr="00741FD0">
        <w:rPr>
          <w:i/>
          <w:iCs/>
        </w:rPr>
        <w:t xml:space="preserve">convolved with the ‘rose.jpg' image. </w:t>
      </w:r>
      <w:r>
        <w:rPr>
          <w:i/>
          <w:iCs/>
        </w:rPr>
        <w:t>The Gabor function helps to model the wa</w:t>
      </w:r>
      <w:r w:rsidRPr="00741FD0">
        <w:rPr>
          <w:i/>
          <w:iCs/>
        </w:rPr>
        <w:t>y</w:t>
      </w:r>
      <w:r>
        <w:rPr>
          <w:i/>
          <w:iCs/>
        </w:rPr>
        <w:t xml:space="preserve"> that cells in V1 respond to bars of light at specific orientation and scales. </w:t>
      </w:r>
      <w:r w:rsidRPr="00741FD0">
        <w:rPr>
          <w:i/>
          <w:iCs/>
        </w:rPr>
        <w:t xml:space="preserve"> </w:t>
      </w:r>
      <w:r>
        <w:rPr>
          <w:i/>
          <w:iCs/>
        </w:rPr>
        <w:t xml:space="preserve">The </w:t>
      </w:r>
      <w:r w:rsidRPr="00741FD0">
        <w:rPr>
          <w:i/>
          <w:iCs/>
        </w:rPr>
        <w:t xml:space="preserve">orientation (OR) and spatial frequency (SF) </w:t>
      </w:r>
      <w:r>
        <w:rPr>
          <w:i/>
          <w:iCs/>
        </w:rPr>
        <w:t>help to accomplish this. The OR is an orientation parameter, so it allows for the function to be runed for specific orientations/bars/edges. The convolved rose was generated at OR = pi/</w:t>
      </w:r>
      <w:proofErr w:type="gramStart"/>
      <w:r>
        <w:rPr>
          <w:i/>
          <w:iCs/>
        </w:rPr>
        <w:t>4  radians</w:t>
      </w:r>
      <w:proofErr w:type="gramEnd"/>
      <w:r>
        <w:rPr>
          <w:i/>
          <w:iCs/>
        </w:rPr>
        <w:t xml:space="preserve"> and SF = .</w:t>
      </w:r>
      <w:r>
        <w:rPr>
          <w:i/>
          <w:iCs/>
        </w:rPr>
        <w:t xml:space="preserve">05 </w:t>
      </w:r>
      <w:r>
        <w:rPr>
          <w:i/>
          <w:iCs/>
        </w:rPr>
        <w:t xml:space="preserve"> spatial frequency.</w:t>
      </w:r>
      <w:r>
        <w:rPr>
          <w:i/>
          <w:iCs/>
        </w:rPr>
        <w:t xml:space="preserve"> When the SF is .05, as opposed to .1, we see more edges form in the convolved rose. This suggests that there may be edge detection which is directionally selective in V1 cortex. When the OR is the same (pi/4) then there are more lines which show up on a diagonal than when we look at pi/2. This also suggests directionally selectivity is occurring. </w:t>
      </w:r>
    </w:p>
    <w:p w14:paraId="3F869548" w14:textId="77777777" w:rsidR="00A0550B" w:rsidRDefault="00A0550B"/>
    <w:p w14:paraId="13D95160" w14:textId="77777777" w:rsidR="00A0550B" w:rsidRDefault="00A0550B"/>
    <w:p w14:paraId="4874F9A0" w14:textId="38E99CB6" w:rsidR="00A0550B" w:rsidRDefault="00A0550B">
      <w:r>
        <w:rPr>
          <w:noProof/>
        </w:rPr>
        <w:lastRenderedPageBreak/>
        <w:drawing>
          <wp:inline distT="0" distB="0" distL="0" distR="0" wp14:anchorId="3E02356F" wp14:editId="7E7F6C2B">
            <wp:extent cx="5943600" cy="4752340"/>
            <wp:effectExtent l="0" t="0" r="0" b="0"/>
            <wp:docPr id="1237950374" name="Picture 4" descr="A rose with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50374" name="Picture 4" descr="A rose with a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inline>
        </w:drawing>
      </w:r>
    </w:p>
    <w:p w14:paraId="6D91D1A7" w14:textId="663378F8" w:rsidR="00A0550B" w:rsidRDefault="00A0550B" w:rsidP="00A0550B">
      <w:pPr>
        <w:jc w:val="both"/>
      </w:pPr>
      <w:r w:rsidRPr="00741FD0">
        <w:rPr>
          <w:b/>
          <w:bCs/>
        </w:rPr>
        <w:t>Figure 7</w:t>
      </w:r>
      <w:r>
        <w:rPr>
          <w:b/>
          <w:bCs/>
        </w:rPr>
        <w:t>d</w:t>
      </w:r>
      <w:r w:rsidRPr="00741FD0">
        <w:rPr>
          <w:b/>
          <w:bCs/>
          <w:i/>
          <w:iCs/>
        </w:rPr>
        <w:t>.</w:t>
      </w:r>
      <w:r>
        <w:rPr>
          <w:b/>
          <w:bCs/>
          <w:i/>
          <w:iCs/>
        </w:rPr>
        <w:t xml:space="preserve"> </w:t>
      </w:r>
      <w:r>
        <w:rPr>
          <w:i/>
          <w:iCs/>
        </w:rPr>
        <w:t>Figure 7</w:t>
      </w:r>
      <w:r>
        <w:rPr>
          <w:i/>
          <w:iCs/>
        </w:rPr>
        <w:t>d</w:t>
      </w:r>
      <w:r>
        <w:rPr>
          <w:i/>
          <w:iCs/>
        </w:rPr>
        <w:t xml:space="preserve"> shows a rose (left) and convolved rose (right). The images are created of pixels, with x and y axis encoding position, horizontal or vertical, of the pixels. To generate the convolved image, the G</w:t>
      </w:r>
      <w:r w:rsidRPr="00741FD0">
        <w:rPr>
          <w:i/>
          <w:iCs/>
        </w:rPr>
        <w:t xml:space="preserve">abor </w:t>
      </w:r>
      <w:r>
        <w:rPr>
          <w:i/>
          <w:iCs/>
        </w:rPr>
        <w:t xml:space="preserve">function was </w:t>
      </w:r>
      <w:r w:rsidRPr="00741FD0">
        <w:rPr>
          <w:i/>
          <w:iCs/>
        </w:rPr>
        <w:t xml:space="preserve">convolved with the ‘rose.jpg' image. </w:t>
      </w:r>
      <w:r>
        <w:rPr>
          <w:i/>
          <w:iCs/>
        </w:rPr>
        <w:t>The Gabor function helps to model the wa</w:t>
      </w:r>
      <w:r w:rsidRPr="00741FD0">
        <w:rPr>
          <w:i/>
          <w:iCs/>
        </w:rPr>
        <w:t>y</w:t>
      </w:r>
      <w:r>
        <w:rPr>
          <w:i/>
          <w:iCs/>
        </w:rPr>
        <w:t xml:space="preserve"> that cells in V1 respond to bars of light at specific orientation and scales. </w:t>
      </w:r>
      <w:r w:rsidRPr="00741FD0">
        <w:rPr>
          <w:i/>
          <w:iCs/>
        </w:rPr>
        <w:t xml:space="preserve"> </w:t>
      </w:r>
      <w:r>
        <w:rPr>
          <w:i/>
          <w:iCs/>
        </w:rPr>
        <w:t xml:space="preserve">The </w:t>
      </w:r>
      <w:r w:rsidRPr="00741FD0">
        <w:rPr>
          <w:i/>
          <w:iCs/>
        </w:rPr>
        <w:t xml:space="preserve">orientation (OR) and spatial frequency (SF) </w:t>
      </w:r>
      <w:r>
        <w:rPr>
          <w:i/>
          <w:iCs/>
        </w:rPr>
        <w:t>help to accomplish this. The OR is an orientation parameter, so it allows for the function to be runed for specific orientations/bars/edges. The convolved rose was generated at OR = pi/</w:t>
      </w:r>
      <w:proofErr w:type="gramStart"/>
      <w:r>
        <w:rPr>
          <w:i/>
          <w:iCs/>
        </w:rPr>
        <w:t>2</w:t>
      </w:r>
      <w:r>
        <w:rPr>
          <w:i/>
          <w:iCs/>
        </w:rPr>
        <w:t xml:space="preserve">  radians</w:t>
      </w:r>
      <w:proofErr w:type="gramEnd"/>
      <w:r>
        <w:rPr>
          <w:i/>
          <w:iCs/>
        </w:rPr>
        <w:t xml:space="preserve"> and SF = .</w:t>
      </w:r>
      <w:r>
        <w:rPr>
          <w:i/>
          <w:iCs/>
        </w:rPr>
        <w:t>1</w:t>
      </w:r>
      <w:r>
        <w:rPr>
          <w:i/>
          <w:iCs/>
        </w:rPr>
        <w:t xml:space="preserve">  spatial frequency.</w:t>
      </w:r>
      <w:r>
        <w:rPr>
          <w:i/>
          <w:iCs/>
        </w:rPr>
        <w:t xml:space="preserve"> When SF is .1 as opposed to .05, we see white or gray against dark gray which suggests that in addition to edge detection, there may be depth/contrast detection in V1 cells as well. The pi/2 OR convolved roses have lines which appear more horizontal which suggests directional selectivity, as well. </w:t>
      </w:r>
    </w:p>
    <w:p w14:paraId="6317492A" w14:textId="0E24D4EE" w:rsidR="00A0550B" w:rsidRDefault="00A0550B"/>
    <w:p w14:paraId="12BDECB5" w14:textId="77777777" w:rsidR="002121D1" w:rsidRDefault="002121D1"/>
    <w:p w14:paraId="7868DD6D" w14:textId="77777777" w:rsidR="002121D1" w:rsidRDefault="002121D1"/>
    <w:p w14:paraId="27129A1B" w14:textId="77777777" w:rsidR="002121D1" w:rsidRDefault="002121D1"/>
    <w:p w14:paraId="3D525DFE" w14:textId="77777777" w:rsidR="002121D1" w:rsidRDefault="002121D1"/>
    <w:p w14:paraId="60E864FE" w14:textId="77777777" w:rsidR="002121D1" w:rsidRDefault="002121D1"/>
    <w:p w14:paraId="52067424" w14:textId="77777777" w:rsidR="002121D1" w:rsidRDefault="002121D1"/>
    <w:p w14:paraId="609F162A" w14:textId="77777777" w:rsidR="002121D1" w:rsidRDefault="002121D1"/>
    <w:p w14:paraId="06C2788E" w14:textId="77777777" w:rsidR="002121D1" w:rsidRDefault="002121D1"/>
    <w:p w14:paraId="50E98FAB" w14:textId="77777777" w:rsidR="002121D1" w:rsidRDefault="002121D1"/>
    <w:p w14:paraId="134B1F6C" w14:textId="77777777" w:rsidR="00A0550B" w:rsidRDefault="00A0550B"/>
    <w:p w14:paraId="7E0766A5" w14:textId="77777777" w:rsidR="00A0550B" w:rsidRDefault="00A0550B"/>
    <w:p w14:paraId="135DDDC3" w14:textId="77777777" w:rsidR="00A0550B" w:rsidRDefault="00A0550B"/>
    <w:p w14:paraId="198FCF90" w14:textId="77777777" w:rsidR="00A0550B" w:rsidRDefault="00A0550B"/>
    <w:p w14:paraId="3BC2EA9B" w14:textId="77777777" w:rsidR="00A0550B" w:rsidRDefault="00A0550B"/>
    <w:p w14:paraId="3C89AF1D" w14:textId="77777777" w:rsidR="00A0550B" w:rsidRDefault="00A0550B"/>
    <w:p w14:paraId="3B8CD723" w14:textId="77777777" w:rsidR="00A0550B" w:rsidRDefault="00A0550B"/>
    <w:p w14:paraId="43447AE6" w14:textId="77777777" w:rsidR="00A0550B" w:rsidRDefault="00A0550B"/>
    <w:p w14:paraId="66D4A39A" w14:textId="77777777" w:rsidR="00A0550B" w:rsidRDefault="00A0550B"/>
    <w:p w14:paraId="25D020BE" w14:textId="77777777" w:rsidR="00A0550B" w:rsidRDefault="00A0550B"/>
    <w:p w14:paraId="4E5E13E5" w14:textId="77777777" w:rsidR="00A0550B" w:rsidRDefault="00A0550B"/>
    <w:p w14:paraId="251D4714" w14:textId="77777777" w:rsidR="00A0550B" w:rsidRDefault="00A0550B"/>
    <w:p w14:paraId="030C0185" w14:textId="77777777" w:rsidR="00A0550B" w:rsidRDefault="00A0550B"/>
    <w:p w14:paraId="4FDBAEFC" w14:textId="77777777" w:rsidR="00A0550B" w:rsidRDefault="00A0550B"/>
    <w:p w14:paraId="3844E607" w14:textId="77777777" w:rsidR="00A0550B" w:rsidRDefault="00A0550B"/>
    <w:p w14:paraId="26AE1434" w14:textId="77777777" w:rsidR="00A0550B" w:rsidRDefault="00A0550B"/>
    <w:p w14:paraId="50586C47" w14:textId="77777777" w:rsidR="00A0550B" w:rsidRDefault="00A0550B"/>
    <w:p w14:paraId="635B2B61" w14:textId="77777777" w:rsidR="00A0550B" w:rsidRDefault="00A0550B"/>
    <w:p w14:paraId="6EA6214B" w14:textId="77777777" w:rsidR="00A0550B" w:rsidRDefault="00A0550B"/>
    <w:p w14:paraId="2E51C75C" w14:textId="77777777" w:rsidR="00A0550B" w:rsidRDefault="00A0550B"/>
    <w:p w14:paraId="1AD20328" w14:textId="77777777" w:rsidR="00A0550B" w:rsidRDefault="00A0550B"/>
    <w:p w14:paraId="14052DDC" w14:textId="77777777" w:rsidR="00A0550B" w:rsidRDefault="00A0550B"/>
    <w:p w14:paraId="62556C95" w14:textId="77777777" w:rsidR="00A0550B" w:rsidRDefault="00A0550B"/>
    <w:p w14:paraId="0D12B720" w14:textId="77777777" w:rsidR="00A0550B" w:rsidRDefault="00A0550B"/>
    <w:p w14:paraId="295D05BB" w14:textId="77777777" w:rsidR="00A0550B" w:rsidRDefault="00A0550B"/>
    <w:p w14:paraId="689FE2A7" w14:textId="77777777" w:rsidR="00A0550B" w:rsidRDefault="00A0550B"/>
    <w:p w14:paraId="660C0D4F" w14:textId="77777777" w:rsidR="00A0550B" w:rsidRDefault="00A0550B"/>
    <w:p w14:paraId="5549A8B6" w14:textId="2D4D9AD1" w:rsidR="002121D1" w:rsidRDefault="002121D1">
      <w:r>
        <w:t xml:space="preserve">Step 3 </w:t>
      </w:r>
    </w:p>
    <w:p w14:paraId="53D2D058" w14:textId="4BCABEFD" w:rsidR="00205B7F" w:rsidRDefault="00205B7F"/>
    <w:p w14:paraId="761A9FB6" w14:textId="1293614A" w:rsidR="00205B7F" w:rsidRDefault="005A1BB1">
      <w:r>
        <w:rPr>
          <w:noProof/>
        </w:rPr>
        <w:lastRenderedPageBreak/>
        <w:drawing>
          <wp:inline distT="0" distB="0" distL="0" distR="0" wp14:anchorId="3B08118D" wp14:editId="6473DBF9">
            <wp:extent cx="5943600" cy="4626610"/>
            <wp:effectExtent l="0" t="0" r="0" b="0"/>
            <wp:docPr id="4116653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65387" name="Picture 411665387"/>
                    <pic:cNvPicPr/>
                  </pic:nvPicPr>
                  <pic:blipFill>
                    <a:blip r:embed="rId20">
                      <a:extLst>
                        <a:ext uri="{28A0092B-C50C-407E-A947-70E740481C1C}">
                          <a14:useLocalDpi xmlns:a14="http://schemas.microsoft.com/office/drawing/2010/main" val="0"/>
                        </a:ext>
                      </a:extLst>
                    </a:blip>
                    <a:stretch>
                      <a:fillRect/>
                    </a:stretch>
                  </pic:blipFill>
                  <pic:spPr>
                    <a:xfrm>
                      <a:off x="0" y="0"/>
                      <a:ext cx="5943600" cy="4626610"/>
                    </a:xfrm>
                    <a:prstGeom prst="rect">
                      <a:avLst/>
                    </a:prstGeom>
                  </pic:spPr>
                </pic:pic>
              </a:graphicData>
            </a:graphic>
          </wp:inline>
        </w:drawing>
      </w:r>
    </w:p>
    <w:p w14:paraId="75C767C6" w14:textId="6AA8E31F" w:rsidR="00205B7F" w:rsidRDefault="00BE7CFF">
      <w:r>
        <w:rPr>
          <w:noProof/>
        </w:rPr>
        <w:lastRenderedPageBreak/>
        <w:drawing>
          <wp:inline distT="0" distB="0" distL="0" distR="0" wp14:anchorId="6C1E14D2" wp14:editId="14379076">
            <wp:extent cx="3327400" cy="4000500"/>
            <wp:effectExtent l="0" t="0" r="0" b="0"/>
            <wp:docPr id="281422565" name="Picture 17" descr="A grid of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22565" name="Picture 17" descr="A grid of black squar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27400" cy="4000500"/>
                    </a:xfrm>
                    <a:prstGeom prst="rect">
                      <a:avLst/>
                    </a:prstGeom>
                  </pic:spPr>
                </pic:pic>
              </a:graphicData>
            </a:graphic>
          </wp:inline>
        </w:drawing>
      </w:r>
    </w:p>
    <w:p w14:paraId="59C938AF" w14:textId="77777777" w:rsidR="00205B7F" w:rsidRDefault="00205B7F"/>
    <w:p w14:paraId="19A69C7E" w14:textId="77777777" w:rsidR="00205B7F" w:rsidRDefault="00205B7F"/>
    <w:p w14:paraId="32D19613" w14:textId="77777777" w:rsidR="00205B7F" w:rsidRDefault="00205B7F"/>
    <w:p w14:paraId="17179BC1" w14:textId="554B9F1B" w:rsidR="009F7BF6" w:rsidRDefault="00BB34C7" w:rsidP="00BB34C7">
      <w:pPr>
        <w:jc w:val="both"/>
      </w:pPr>
      <w:r w:rsidRPr="00BB34C7">
        <w:rPr>
          <w:b/>
          <w:bCs/>
        </w:rPr>
        <w:t>Figure 9.</w:t>
      </w:r>
      <w:r>
        <w:t xml:space="preserve"> </w:t>
      </w:r>
      <w:r w:rsidRPr="00BB34C7">
        <w:rPr>
          <w:i/>
          <w:iCs/>
        </w:rPr>
        <w:t xml:space="preserve">The figure above </w:t>
      </w:r>
      <w:r>
        <w:rPr>
          <w:i/>
          <w:iCs/>
        </w:rPr>
        <w:t xml:space="preserve">a stimulated visual </w:t>
      </w:r>
      <w:r w:rsidRPr="00BB34C7">
        <w:rPr>
          <w:i/>
          <w:iCs/>
        </w:rPr>
        <w:t xml:space="preserve">field using the "retina" function </w:t>
      </w:r>
      <w:r>
        <w:rPr>
          <w:i/>
          <w:iCs/>
        </w:rPr>
        <w:t xml:space="preserve">after changing </w:t>
      </w:r>
      <w:r w:rsidRPr="00BB34C7">
        <w:rPr>
          <w:i/>
          <w:iCs/>
        </w:rPr>
        <w:t>parameters. The illusory grey spots, visible in the peripher</w:t>
      </w:r>
      <w:r>
        <w:rPr>
          <w:i/>
          <w:iCs/>
        </w:rPr>
        <w:t xml:space="preserve">y of a person’s vision show the behavior of </w:t>
      </w:r>
      <w:r w:rsidRPr="00BB34C7">
        <w:rPr>
          <w:i/>
          <w:iCs/>
        </w:rPr>
        <w:t xml:space="preserve">receptive </w:t>
      </w:r>
      <w:r w:rsidR="00D3728A" w:rsidRPr="00BB34C7">
        <w:rPr>
          <w:i/>
          <w:iCs/>
        </w:rPr>
        <w:t>fields</w:t>
      </w:r>
      <w:r w:rsidR="00D3728A">
        <w:rPr>
          <w:i/>
          <w:iCs/>
        </w:rPr>
        <w:t>. The</w:t>
      </w:r>
      <w:r w:rsidR="00F35116" w:rsidRPr="00BB34C7">
        <w:rPr>
          <w:i/>
          <w:iCs/>
        </w:rPr>
        <w:t xml:space="preserve"> reason for the bright spots dissipating is due to lateral inhibition. Certain </w:t>
      </w:r>
      <w:r w:rsidR="009F7BF6" w:rsidRPr="00BB34C7">
        <w:rPr>
          <w:i/>
          <w:iCs/>
        </w:rPr>
        <w:t xml:space="preserve">ganglion cells respond to direction and others to light. Additionally, the receptive field of cells plays a role in the visual stimuli detected. Through manipulation of the </w:t>
      </w:r>
      <w:proofErr w:type="spellStart"/>
      <w:r w:rsidR="009F7BF6" w:rsidRPr="00BB34C7">
        <w:rPr>
          <w:i/>
          <w:iCs/>
        </w:rPr>
        <w:t>rf_size_fraction</w:t>
      </w:r>
      <w:proofErr w:type="spellEnd"/>
      <w:r w:rsidR="009F7BF6" w:rsidRPr="00BB34C7">
        <w:rPr>
          <w:i/>
          <w:iCs/>
        </w:rPr>
        <w:t xml:space="preserve"> variable, which represents the size of the visual field as a fraction of the image size, the sensitivity of a neural receptive field was modeled. Smaller values are smaller receptive fields with more </w:t>
      </w:r>
      <w:r w:rsidR="00293840" w:rsidRPr="00BB34C7">
        <w:rPr>
          <w:i/>
          <w:iCs/>
        </w:rPr>
        <w:t>resolution,</w:t>
      </w:r>
      <w:r w:rsidR="009F7BF6" w:rsidRPr="00BB34C7">
        <w:rPr>
          <w:i/>
          <w:iCs/>
        </w:rPr>
        <w:t xml:space="preserve"> but larger values would be larger receptive fields. Smaller receptive fields can detect more detail but larger can see bigger </w:t>
      </w:r>
      <w:r w:rsidR="00293840" w:rsidRPr="00BB34C7">
        <w:rPr>
          <w:i/>
          <w:iCs/>
        </w:rPr>
        <w:t>pictures</w:t>
      </w:r>
      <w:r w:rsidR="009F7BF6" w:rsidRPr="00BB34C7">
        <w:rPr>
          <w:i/>
          <w:iCs/>
        </w:rPr>
        <w:t xml:space="preserve"> and less resolution.</w:t>
      </w:r>
      <w:r w:rsidR="009F7BF6">
        <w:t xml:space="preserve"> </w:t>
      </w:r>
      <w:r w:rsidR="003469AB">
        <w:t>In the image on the left, the size fraction variable was kept smaller, at .</w:t>
      </w:r>
      <w:r w:rsidR="000E1CF9">
        <w:t xml:space="preserve">1 </w:t>
      </w:r>
      <w:r w:rsidR="003469AB">
        <w:t xml:space="preserve">but on the right, it was increased to .4. This can be compared to the original image for the </w:t>
      </w:r>
      <w:proofErr w:type="spellStart"/>
      <w:r w:rsidR="003469AB">
        <w:t>Hgrid</w:t>
      </w:r>
      <w:proofErr w:type="spellEnd"/>
      <w:r w:rsidR="003469AB">
        <w:t xml:space="preserve"> which is displayed below. </w:t>
      </w:r>
    </w:p>
    <w:p w14:paraId="6C8610A3" w14:textId="77777777" w:rsidR="00205B7F" w:rsidRDefault="00205B7F"/>
    <w:p w14:paraId="20A63548" w14:textId="77777777" w:rsidR="00205B7F" w:rsidRDefault="00205B7F"/>
    <w:p w14:paraId="54490297" w14:textId="77777777" w:rsidR="00205B7F" w:rsidRDefault="00205B7F"/>
    <w:p w14:paraId="4BB73090" w14:textId="77777777" w:rsidR="00205B7F" w:rsidRDefault="00205B7F"/>
    <w:p w14:paraId="130DDCC7" w14:textId="77777777" w:rsidR="00205B7F" w:rsidRDefault="00205B7F"/>
    <w:p w14:paraId="1D1BB616" w14:textId="77777777" w:rsidR="00205B7F" w:rsidRDefault="00205B7F"/>
    <w:p w14:paraId="3D701DEF" w14:textId="77777777" w:rsidR="00205B7F" w:rsidRDefault="00205B7F"/>
    <w:p w14:paraId="72E59E67" w14:textId="77777777" w:rsidR="00205B7F" w:rsidRDefault="00205B7F" w:rsidP="00393830"/>
    <w:sectPr w:rsidR="00205B7F" w:rsidSect="0041115D">
      <w:footerReference w:type="even" r:id="rId22"/>
      <w:footerReference w:type="default" r:id="rId23"/>
      <w:footerReference w:type="firs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958F8" w14:textId="77777777" w:rsidR="0041115D" w:rsidRDefault="0041115D" w:rsidP="007F1B37">
      <w:r>
        <w:separator/>
      </w:r>
    </w:p>
  </w:endnote>
  <w:endnote w:type="continuationSeparator" w:id="0">
    <w:p w14:paraId="34659120" w14:textId="77777777" w:rsidR="0041115D" w:rsidRDefault="0041115D" w:rsidP="007F1B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6920425"/>
      <w:docPartObj>
        <w:docPartGallery w:val="Page Numbers (Bottom of Page)"/>
        <w:docPartUnique/>
      </w:docPartObj>
    </w:sdtPr>
    <w:sdtContent>
      <w:p w14:paraId="7E67EE0E" w14:textId="3749B646" w:rsidR="007F1B37" w:rsidRDefault="007F1B37" w:rsidP="003C09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F2670B" w14:textId="77777777" w:rsidR="007F1B37" w:rsidRDefault="007F1B37" w:rsidP="007F1B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7F1B37" w14:paraId="34E96DD4" w14:textId="77777777">
      <w:trPr>
        <w:jc w:val="right"/>
      </w:trPr>
      <w:tc>
        <w:tcPr>
          <w:tcW w:w="4795" w:type="dxa"/>
          <w:vAlign w:val="center"/>
        </w:tcPr>
        <w:sdt>
          <w:sdtPr>
            <w:rPr>
              <w:caps/>
              <w:color w:val="000000" w:themeColor="text1"/>
            </w:rPr>
            <w:alias w:val="Author"/>
            <w:tag w:val=""/>
            <w:id w:val="-994099070"/>
            <w:placeholder>
              <w:docPart w:val="51005DE46607BC47A0DA08F1A3F6B023"/>
            </w:placeholder>
            <w:dataBinding w:prefixMappings="xmlns:ns0='http://purl.org/dc/elements/1.1/' xmlns:ns1='http://schemas.openxmlformats.org/package/2006/metadata/core-properties' " w:xpath="/ns1:coreProperties[1]/ns0:creator[1]" w:storeItemID="{6C3C8BC8-F283-45AE-878A-BAB7291924A1}"/>
            <w:text/>
          </w:sdtPr>
          <w:sdtContent>
            <w:p w14:paraId="046AC31B" w14:textId="23BA5695" w:rsidR="007F1B37" w:rsidRDefault="005D425D">
              <w:pPr>
                <w:pStyle w:val="Header"/>
                <w:jc w:val="right"/>
                <w:rPr>
                  <w:caps/>
                  <w:color w:val="000000" w:themeColor="text1"/>
                </w:rPr>
              </w:pPr>
              <w:r>
                <w:rPr>
                  <w:caps/>
                  <w:color w:val="000000" w:themeColor="text1"/>
                </w:rPr>
                <w:t>Jessi Singh</w:t>
              </w:r>
            </w:p>
          </w:sdtContent>
        </w:sdt>
      </w:tc>
      <w:tc>
        <w:tcPr>
          <w:tcW w:w="250" w:type="pct"/>
          <w:shd w:val="clear" w:color="auto" w:fill="C830CC" w:themeFill="accent2"/>
          <w:vAlign w:val="center"/>
        </w:tcPr>
        <w:p w14:paraId="0ECBA0ED" w14:textId="77777777" w:rsidR="007F1B37" w:rsidRDefault="007F1B37">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25E455C" w14:textId="77777777" w:rsidR="007F1B37" w:rsidRDefault="007F1B37" w:rsidP="007F1B3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7F1B37" w14:paraId="62E6AC41" w14:textId="77777777">
      <w:trPr>
        <w:jc w:val="right"/>
      </w:trPr>
      <w:tc>
        <w:tcPr>
          <w:tcW w:w="4795" w:type="dxa"/>
          <w:vAlign w:val="center"/>
        </w:tcPr>
        <w:sdt>
          <w:sdtPr>
            <w:rPr>
              <w:caps/>
              <w:color w:val="000000" w:themeColor="text1"/>
            </w:rPr>
            <w:alias w:val="Author"/>
            <w:tag w:val=""/>
            <w:id w:val="1534539408"/>
            <w:placeholder>
              <w:docPart w:val="E3BB8578055A5042849852FFF5C3E57A"/>
            </w:placeholder>
            <w:dataBinding w:prefixMappings="xmlns:ns0='http://purl.org/dc/elements/1.1/' xmlns:ns1='http://schemas.openxmlformats.org/package/2006/metadata/core-properties' " w:xpath="/ns1:coreProperties[1]/ns0:creator[1]" w:storeItemID="{6C3C8BC8-F283-45AE-878A-BAB7291924A1}"/>
            <w:text/>
          </w:sdtPr>
          <w:sdtContent>
            <w:p w14:paraId="4CE4DC19" w14:textId="76539335" w:rsidR="007F1B37" w:rsidRDefault="005D425D">
              <w:pPr>
                <w:pStyle w:val="Header"/>
                <w:jc w:val="right"/>
                <w:rPr>
                  <w:caps/>
                  <w:color w:val="000000" w:themeColor="text1"/>
                </w:rPr>
              </w:pPr>
              <w:r>
                <w:rPr>
                  <w:caps/>
                  <w:color w:val="000000" w:themeColor="text1"/>
                </w:rPr>
                <w:t>Jessi Singh</w:t>
              </w:r>
            </w:p>
          </w:sdtContent>
        </w:sdt>
      </w:tc>
      <w:tc>
        <w:tcPr>
          <w:tcW w:w="250" w:type="pct"/>
          <w:shd w:val="clear" w:color="auto" w:fill="C830CC" w:themeFill="accent2"/>
          <w:vAlign w:val="center"/>
        </w:tcPr>
        <w:p w14:paraId="02DC9256" w14:textId="77777777" w:rsidR="007F1B37" w:rsidRDefault="007F1B37">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EDE3004" w14:textId="77777777" w:rsidR="007F1B37" w:rsidRDefault="007F1B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BAC7B" w14:textId="77777777" w:rsidR="0041115D" w:rsidRDefault="0041115D" w:rsidP="007F1B37">
      <w:r>
        <w:separator/>
      </w:r>
    </w:p>
  </w:footnote>
  <w:footnote w:type="continuationSeparator" w:id="0">
    <w:p w14:paraId="6DBFE04C" w14:textId="77777777" w:rsidR="0041115D" w:rsidRDefault="0041115D" w:rsidP="007F1B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C1F7A"/>
    <w:multiLevelType w:val="hybridMultilevel"/>
    <w:tmpl w:val="CC6A7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9244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B37"/>
    <w:rsid w:val="000A4A89"/>
    <w:rsid w:val="000E1CF9"/>
    <w:rsid w:val="0010247D"/>
    <w:rsid w:val="00205B7F"/>
    <w:rsid w:val="002121D1"/>
    <w:rsid w:val="00293840"/>
    <w:rsid w:val="002E1719"/>
    <w:rsid w:val="002E7531"/>
    <w:rsid w:val="003469AB"/>
    <w:rsid w:val="003926AC"/>
    <w:rsid w:val="00393830"/>
    <w:rsid w:val="003F0D35"/>
    <w:rsid w:val="0041115D"/>
    <w:rsid w:val="0042288A"/>
    <w:rsid w:val="00450931"/>
    <w:rsid w:val="004A550E"/>
    <w:rsid w:val="004B1B09"/>
    <w:rsid w:val="005011C8"/>
    <w:rsid w:val="005A1BB1"/>
    <w:rsid w:val="005C64DC"/>
    <w:rsid w:val="005D425D"/>
    <w:rsid w:val="006750F9"/>
    <w:rsid w:val="006C2BF5"/>
    <w:rsid w:val="006D0918"/>
    <w:rsid w:val="006F226E"/>
    <w:rsid w:val="00710C28"/>
    <w:rsid w:val="00741FD0"/>
    <w:rsid w:val="007908AF"/>
    <w:rsid w:val="007A184B"/>
    <w:rsid w:val="007F1B37"/>
    <w:rsid w:val="009361B8"/>
    <w:rsid w:val="009F05D3"/>
    <w:rsid w:val="009F7BF6"/>
    <w:rsid w:val="00A0550B"/>
    <w:rsid w:val="00A52429"/>
    <w:rsid w:val="00A757FB"/>
    <w:rsid w:val="00AF077A"/>
    <w:rsid w:val="00B64D9B"/>
    <w:rsid w:val="00B7653E"/>
    <w:rsid w:val="00BA7BA4"/>
    <w:rsid w:val="00BB34C7"/>
    <w:rsid w:val="00BE7CFF"/>
    <w:rsid w:val="00C740B1"/>
    <w:rsid w:val="00CA2D17"/>
    <w:rsid w:val="00CB6D98"/>
    <w:rsid w:val="00CE2393"/>
    <w:rsid w:val="00D340EE"/>
    <w:rsid w:val="00D3728A"/>
    <w:rsid w:val="00D65E47"/>
    <w:rsid w:val="00D6795E"/>
    <w:rsid w:val="00DA5E8A"/>
    <w:rsid w:val="00E1585C"/>
    <w:rsid w:val="00EE0864"/>
    <w:rsid w:val="00EF21BB"/>
    <w:rsid w:val="00F1596F"/>
    <w:rsid w:val="00F35116"/>
    <w:rsid w:val="00FD4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20FE6"/>
  <w15:chartTrackingRefBased/>
  <w15:docId w15:val="{177CF186-454D-CF47-88B8-950362C8A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F1B37"/>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7F1B37"/>
    <w:rPr>
      <w:rFonts w:eastAsiaTheme="minorEastAsia"/>
      <w:kern w:val="0"/>
      <w:sz w:val="22"/>
      <w:szCs w:val="22"/>
      <w:lang w:eastAsia="zh-CN"/>
      <w14:ligatures w14:val="none"/>
    </w:rPr>
  </w:style>
  <w:style w:type="paragraph" w:styleId="Footer">
    <w:name w:val="footer"/>
    <w:basedOn w:val="Normal"/>
    <w:link w:val="FooterChar"/>
    <w:uiPriority w:val="99"/>
    <w:unhideWhenUsed/>
    <w:rsid w:val="007F1B37"/>
    <w:pPr>
      <w:tabs>
        <w:tab w:val="center" w:pos="4680"/>
        <w:tab w:val="right" w:pos="9360"/>
      </w:tabs>
    </w:pPr>
  </w:style>
  <w:style w:type="character" w:customStyle="1" w:styleId="FooterChar">
    <w:name w:val="Footer Char"/>
    <w:basedOn w:val="DefaultParagraphFont"/>
    <w:link w:val="Footer"/>
    <w:uiPriority w:val="99"/>
    <w:rsid w:val="007F1B37"/>
  </w:style>
  <w:style w:type="character" w:styleId="PageNumber">
    <w:name w:val="page number"/>
    <w:basedOn w:val="DefaultParagraphFont"/>
    <w:uiPriority w:val="99"/>
    <w:semiHidden/>
    <w:unhideWhenUsed/>
    <w:rsid w:val="007F1B37"/>
  </w:style>
  <w:style w:type="paragraph" w:styleId="Header">
    <w:name w:val="header"/>
    <w:basedOn w:val="Normal"/>
    <w:link w:val="HeaderChar"/>
    <w:uiPriority w:val="99"/>
    <w:unhideWhenUsed/>
    <w:rsid w:val="007F1B37"/>
    <w:pPr>
      <w:tabs>
        <w:tab w:val="center" w:pos="4680"/>
        <w:tab w:val="right" w:pos="9360"/>
      </w:tabs>
    </w:pPr>
  </w:style>
  <w:style w:type="character" w:customStyle="1" w:styleId="HeaderChar">
    <w:name w:val="Header Char"/>
    <w:basedOn w:val="DefaultParagraphFont"/>
    <w:link w:val="Header"/>
    <w:uiPriority w:val="99"/>
    <w:rsid w:val="007F1B37"/>
  </w:style>
  <w:style w:type="paragraph" w:styleId="ListParagraph">
    <w:name w:val="List Paragraph"/>
    <w:basedOn w:val="Normal"/>
    <w:uiPriority w:val="34"/>
    <w:qFormat/>
    <w:rsid w:val="00205B7F"/>
    <w:pPr>
      <w:ind w:left="720"/>
      <w:contextualSpacing/>
    </w:pPr>
  </w:style>
  <w:style w:type="character" w:styleId="Hyperlink">
    <w:name w:val="Hyperlink"/>
    <w:basedOn w:val="DefaultParagraphFont"/>
    <w:uiPriority w:val="99"/>
    <w:unhideWhenUsed/>
    <w:rsid w:val="00205B7F"/>
    <w:rPr>
      <w:color w:val="6B9F25" w:themeColor="hyperlink"/>
      <w:u w:val="single"/>
    </w:rPr>
  </w:style>
  <w:style w:type="character" w:styleId="UnresolvedMention">
    <w:name w:val="Unresolved Mention"/>
    <w:basedOn w:val="DefaultParagraphFont"/>
    <w:uiPriority w:val="99"/>
    <w:semiHidden/>
    <w:unhideWhenUsed/>
    <w:rsid w:val="00205B7F"/>
    <w:rPr>
      <w:color w:val="605E5C"/>
      <w:shd w:val="clear" w:color="auto" w:fill="E1DFDD"/>
    </w:rPr>
  </w:style>
  <w:style w:type="paragraph" w:styleId="NormalWeb">
    <w:name w:val="Normal (Web)"/>
    <w:basedOn w:val="Normal"/>
    <w:uiPriority w:val="99"/>
    <w:semiHidden/>
    <w:unhideWhenUsed/>
    <w:rsid w:val="002121D1"/>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29850">
      <w:bodyDiv w:val="1"/>
      <w:marLeft w:val="0"/>
      <w:marRight w:val="0"/>
      <w:marTop w:val="0"/>
      <w:marBottom w:val="0"/>
      <w:divBdr>
        <w:top w:val="none" w:sz="0" w:space="0" w:color="auto"/>
        <w:left w:val="none" w:sz="0" w:space="0" w:color="auto"/>
        <w:bottom w:val="none" w:sz="0" w:space="0" w:color="auto"/>
        <w:right w:val="none" w:sz="0" w:space="0" w:color="auto"/>
      </w:divBdr>
      <w:divsChild>
        <w:div w:id="2074039455">
          <w:marLeft w:val="0"/>
          <w:marRight w:val="0"/>
          <w:marTop w:val="0"/>
          <w:marBottom w:val="0"/>
          <w:divBdr>
            <w:top w:val="none" w:sz="0" w:space="0" w:color="auto"/>
            <w:left w:val="none" w:sz="0" w:space="0" w:color="auto"/>
            <w:bottom w:val="none" w:sz="0" w:space="0" w:color="auto"/>
            <w:right w:val="none" w:sz="0" w:space="0" w:color="auto"/>
          </w:divBdr>
          <w:divsChild>
            <w:div w:id="787968431">
              <w:marLeft w:val="0"/>
              <w:marRight w:val="0"/>
              <w:marTop w:val="0"/>
              <w:marBottom w:val="0"/>
              <w:divBdr>
                <w:top w:val="none" w:sz="0" w:space="0" w:color="auto"/>
                <w:left w:val="none" w:sz="0" w:space="0" w:color="auto"/>
                <w:bottom w:val="none" w:sz="0" w:space="0" w:color="auto"/>
                <w:right w:val="none" w:sz="0" w:space="0" w:color="auto"/>
              </w:divBdr>
              <w:divsChild>
                <w:div w:id="1310403054">
                  <w:marLeft w:val="0"/>
                  <w:marRight w:val="0"/>
                  <w:marTop w:val="0"/>
                  <w:marBottom w:val="0"/>
                  <w:divBdr>
                    <w:top w:val="none" w:sz="0" w:space="0" w:color="auto"/>
                    <w:left w:val="none" w:sz="0" w:space="0" w:color="auto"/>
                    <w:bottom w:val="none" w:sz="0" w:space="0" w:color="auto"/>
                    <w:right w:val="none" w:sz="0" w:space="0" w:color="auto"/>
                  </w:divBdr>
                  <w:divsChild>
                    <w:div w:id="210954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97891">
      <w:bodyDiv w:val="1"/>
      <w:marLeft w:val="0"/>
      <w:marRight w:val="0"/>
      <w:marTop w:val="0"/>
      <w:marBottom w:val="0"/>
      <w:divBdr>
        <w:top w:val="none" w:sz="0" w:space="0" w:color="auto"/>
        <w:left w:val="none" w:sz="0" w:space="0" w:color="auto"/>
        <w:bottom w:val="none" w:sz="0" w:space="0" w:color="auto"/>
        <w:right w:val="none" w:sz="0" w:space="0" w:color="auto"/>
      </w:divBdr>
      <w:divsChild>
        <w:div w:id="1618025074">
          <w:marLeft w:val="0"/>
          <w:marRight w:val="0"/>
          <w:marTop w:val="0"/>
          <w:marBottom w:val="0"/>
          <w:divBdr>
            <w:top w:val="none" w:sz="0" w:space="0" w:color="auto"/>
            <w:left w:val="none" w:sz="0" w:space="0" w:color="auto"/>
            <w:bottom w:val="none" w:sz="0" w:space="0" w:color="auto"/>
            <w:right w:val="none" w:sz="0" w:space="0" w:color="auto"/>
          </w:divBdr>
          <w:divsChild>
            <w:div w:id="1767775006">
              <w:marLeft w:val="0"/>
              <w:marRight w:val="0"/>
              <w:marTop w:val="0"/>
              <w:marBottom w:val="0"/>
              <w:divBdr>
                <w:top w:val="none" w:sz="0" w:space="0" w:color="auto"/>
                <w:left w:val="none" w:sz="0" w:space="0" w:color="auto"/>
                <w:bottom w:val="none" w:sz="0" w:space="0" w:color="auto"/>
                <w:right w:val="none" w:sz="0" w:space="0" w:color="auto"/>
              </w:divBdr>
              <w:divsChild>
                <w:div w:id="1541239378">
                  <w:marLeft w:val="0"/>
                  <w:marRight w:val="0"/>
                  <w:marTop w:val="0"/>
                  <w:marBottom w:val="0"/>
                  <w:divBdr>
                    <w:top w:val="none" w:sz="0" w:space="0" w:color="auto"/>
                    <w:left w:val="none" w:sz="0" w:space="0" w:color="auto"/>
                    <w:bottom w:val="none" w:sz="0" w:space="0" w:color="auto"/>
                    <w:right w:val="none" w:sz="0" w:space="0" w:color="auto"/>
                  </w:divBdr>
                  <w:divsChild>
                    <w:div w:id="20078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061857">
      <w:bodyDiv w:val="1"/>
      <w:marLeft w:val="0"/>
      <w:marRight w:val="0"/>
      <w:marTop w:val="0"/>
      <w:marBottom w:val="0"/>
      <w:divBdr>
        <w:top w:val="none" w:sz="0" w:space="0" w:color="auto"/>
        <w:left w:val="none" w:sz="0" w:space="0" w:color="auto"/>
        <w:bottom w:val="none" w:sz="0" w:space="0" w:color="auto"/>
        <w:right w:val="none" w:sz="0" w:space="0" w:color="auto"/>
      </w:divBdr>
    </w:div>
    <w:div w:id="581989732">
      <w:bodyDiv w:val="1"/>
      <w:marLeft w:val="0"/>
      <w:marRight w:val="0"/>
      <w:marTop w:val="0"/>
      <w:marBottom w:val="0"/>
      <w:divBdr>
        <w:top w:val="none" w:sz="0" w:space="0" w:color="auto"/>
        <w:left w:val="none" w:sz="0" w:space="0" w:color="auto"/>
        <w:bottom w:val="none" w:sz="0" w:space="0" w:color="auto"/>
        <w:right w:val="none" w:sz="0" w:space="0" w:color="auto"/>
      </w:divBdr>
      <w:divsChild>
        <w:div w:id="1190221447">
          <w:marLeft w:val="0"/>
          <w:marRight w:val="0"/>
          <w:marTop w:val="0"/>
          <w:marBottom w:val="0"/>
          <w:divBdr>
            <w:top w:val="none" w:sz="0" w:space="0" w:color="auto"/>
            <w:left w:val="none" w:sz="0" w:space="0" w:color="auto"/>
            <w:bottom w:val="none" w:sz="0" w:space="0" w:color="auto"/>
            <w:right w:val="none" w:sz="0" w:space="0" w:color="auto"/>
          </w:divBdr>
          <w:divsChild>
            <w:div w:id="883832030">
              <w:marLeft w:val="0"/>
              <w:marRight w:val="0"/>
              <w:marTop w:val="0"/>
              <w:marBottom w:val="0"/>
              <w:divBdr>
                <w:top w:val="none" w:sz="0" w:space="0" w:color="auto"/>
                <w:left w:val="none" w:sz="0" w:space="0" w:color="auto"/>
                <w:bottom w:val="none" w:sz="0" w:space="0" w:color="auto"/>
                <w:right w:val="none" w:sz="0" w:space="0" w:color="auto"/>
              </w:divBdr>
              <w:divsChild>
                <w:div w:id="896207574">
                  <w:marLeft w:val="0"/>
                  <w:marRight w:val="0"/>
                  <w:marTop w:val="0"/>
                  <w:marBottom w:val="0"/>
                  <w:divBdr>
                    <w:top w:val="none" w:sz="0" w:space="0" w:color="auto"/>
                    <w:left w:val="none" w:sz="0" w:space="0" w:color="auto"/>
                    <w:bottom w:val="none" w:sz="0" w:space="0" w:color="auto"/>
                    <w:right w:val="none" w:sz="0" w:space="0" w:color="auto"/>
                  </w:divBdr>
                  <w:divsChild>
                    <w:div w:id="16668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467749">
      <w:bodyDiv w:val="1"/>
      <w:marLeft w:val="0"/>
      <w:marRight w:val="0"/>
      <w:marTop w:val="0"/>
      <w:marBottom w:val="0"/>
      <w:divBdr>
        <w:top w:val="none" w:sz="0" w:space="0" w:color="auto"/>
        <w:left w:val="none" w:sz="0" w:space="0" w:color="auto"/>
        <w:bottom w:val="none" w:sz="0" w:space="0" w:color="auto"/>
        <w:right w:val="none" w:sz="0" w:space="0" w:color="auto"/>
      </w:divBdr>
      <w:divsChild>
        <w:div w:id="2017420664">
          <w:marLeft w:val="0"/>
          <w:marRight w:val="0"/>
          <w:marTop w:val="0"/>
          <w:marBottom w:val="0"/>
          <w:divBdr>
            <w:top w:val="none" w:sz="0" w:space="0" w:color="auto"/>
            <w:left w:val="none" w:sz="0" w:space="0" w:color="auto"/>
            <w:bottom w:val="none" w:sz="0" w:space="0" w:color="auto"/>
            <w:right w:val="none" w:sz="0" w:space="0" w:color="auto"/>
          </w:divBdr>
          <w:divsChild>
            <w:div w:id="1737708089">
              <w:marLeft w:val="0"/>
              <w:marRight w:val="0"/>
              <w:marTop w:val="0"/>
              <w:marBottom w:val="0"/>
              <w:divBdr>
                <w:top w:val="none" w:sz="0" w:space="0" w:color="auto"/>
                <w:left w:val="none" w:sz="0" w:space="0" w:color="auto"/>
                <w:bottom w:val="none" w:sz="0" w:space="0" w:color="auto"/>
                <w:right w:val="none" w:sz="0" w:space="0" w:color="auto"/>
              </w:divBdr>
              <w:divsChild>
                <w:div w:id="1404840372">
                  <w:marLeft w:val="0"/>
                  <w:marRight w:val="0"/>
                  <w:marTop w:val="0"/>
                  <w:marBottom w:val="0"/>
                  <w:divBdr>
                    <w:top w:val="none" w:sz="0" w:space="0" w:color="auto"/>
                    <w:left w:val="none" w:sz="0" w:space="0" w:color="auto"/>
                    <w:bottom w:val="none" w:sz="0" w:space="0" w:color="auto"/>
                    <w:right w:val="none" w:sz="0" w:space="0" w:color="auto"/>
                  </w:divBdr>
                  <w:divsChild>
                    <w:div w:id="4717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850427">
      <w:bodyDiv w:val="1"/>
      <w:marLeft w:val="0"/>
      <w:marRight w:val="0"/>
      <w:marTop w:val="0"/>
      <w:marBottom w:val="0"/>
      <w:divBdr>
        <w:top w:val="none" w:sz="0" w:space="0" w:color="auto"/>
        <w:left w:val="none" w:sz="0" w:space="0" w:color="auto"/>
        <w:bottom w:val="none" w:sz="0" w:space="0" w:color="auto"/>
        <w:right w:val="none" w:sz="0" w:space="0" w:color="auto"/>
      </w:divBdr>
      <w:divsChild>
        <w:div w:id="893659621">
          <w:marLeft w:val="0"/>
          <w:marRight w:val="0"/>
          <w:marTop w:val="0"/>
          <w:marBottom w:val="0"/>
          <w:divBdr>
            <w:top w:val="none" w:sz="0" w:space="0" w:color="auto"/>
            <w:left w:val="none" w:sz="0" w:space="0" w:color="auto"/>
            <w:bottom w:val="none" w:sz="0" w:space="0" w:color="auto"/>
            <w:right w:val="none" w:sz="0" w:space="0" w:color="auto"/>
          </w:divBdr>
          <w:divsChild>
            <w:div w:id="11347091">
              <w:marLeft w:val="0"/>
              <w:marRight w:val="0"/>
              <w:marTop w:val="0"/>
              <w:marBottom w:val="0"/>
              <w:divBdr>
                <w:top w:val="none" w:sz="0" w:space="0" w:color="auto"/>
                <w:left w:val="none" w:sz="0" w:space="0" w:color="auto"/>
                <w:bottom w:val="none" w:sz="0" w:space="0" w:color="auto"/>
                <w:right w:val="none" w:sz="0" w:space="0" w:color="auto"/>
              </w:divBdr>
              <w:divsChild>
                <w:div w:id="53434781">
                  <w:marLeft w:val="0"/>
                  <w:marRight w:val="0"/>
                  <w:marTop w:val="0"/>
                  <w:marBottom w:val="0"/>
                  <w:divBdr>
                    <w:top w:val="none" w:sz="0" w:space="0" w:color="auto"/>
                    <w:left w:val="none" w:sz="0" w:space="0" w:color="auto"/>
                    <w:bottom w:val="none" w:sz="0" w:space="0" w:color="auto"/>
                    <w:right w:val="none" w:sz="0" w:space="0" w:color="auto"/>
                  </w:divBdr>
                  <w:divsChild>
                    <w:div w:id="17553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231914">
      <w:bodyDiv w:val="1"/>
      <w:marLeft w:val="0"/>
      <w:marRight w:val="0"/>
      <w:marTop w:val="0"/>
      <w:marBottom w:val="0"/>
      <w:divBdr>
        <w:top w:val="none" w:sz="0" w:space="0" w:color="auto"/>
        <w:left w:val="none" w:sz="0" w:space="0" w:color="auto"/>
        <w:bottom w:val="none" w:sz="0" w:space="0" w:color="auto"/>
        <w:right w:val="none" w:sz="0" w:space="0" w:color="auto"/>
      </w:divBdr>
      <w:divsChild>
        <w:div w:id="1680814349">
          <w:marLeft w:val="0"/>
          <w:marRight w:val="0"/>
          <w:marTop w:val="0"/>
          <w:marBottom w:val="0"/>
          <w:divBdr>
            <w:top w:val="none" w:sz="0" w:space="0" w:color="auto"/>
            <w:left w:val="none" w:sz="0" w:space="0" w:color="auto"/>
            <w:bottom w:val="none" w:sz="0" w:space="0" w:color="auto"/>
            <w:right w:val="none" w:sz="0" w:space="0" w:color="auto"/>
          </w:divBdr>
          <w:divsChild>
            <w:div w:id="834761548">
              <w:marLeft w:val="0"/>
              <w:marRight w:val="0"/>
              <w:marTop w:val="0"/>
              <w:marBottom w:val="0"/>
              <w:divBdr>
                <w:top w:val="none" w:sz="0" w:space="0" w:color="auto"/>
                <w:left w:val="none" w:sz="0" w:space="0" w:color="auto"/>
                <w:bottom w:val="none" w:sz="0" w:space="0" w:color="auto"/>
                <w:right w:val="none" w:sz="0" w:space="0" w:color="auto"/>
              </w:divBdr>
              <w:divsChild>
                <w:div w:id="2108379356">
                  <w:marLeft w:val="0"/>
                  <w:marRight w:val="0"/>
                  <w:marTop w:val="0"/>
                  <w:marBottom w:val="0"/>
                  <w:divBdr>
                    <w:top w:val="none" w:sz="0" w:space="0" w:color="auto"/>
                    <w:left w:val="none" w:sz="0" w:space="0" w:color="auto"/>
                    <w:bottom w:val="none" w:sz="0" w:space="0" w:color="auto"/>
                    <w:right w:val="none" w:sz="0" w:space="0" w:color="auto"/>
                  </w:divBdr>
                  <w:divsChild>
                    <w:div w:id="93876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181585">
      <w:bodyDiv w:val="1"/>
      <w:marLeft w:val="0"/>
      <w:marRight w:val="0"/>
      <w:marTop w:val="0"/>
      <w:marBottom w:val="0"/>
      <w:divBdr>
        <w:top w:val="none" w:sz="0" w:space="0" w:color="auto"/>
        <w:left w:val="none" w:sz="0" w:space="0" w:color="auto"/>
        <w:bottom w:val="none" w:sz="0" w:space="0" w:color="auto"/>
        <w:right w:val="none" w:sz="0" w:space="0" w:color="auto"/>
      </w:divBdr>
    </w:div>
    <w:div w:id="1716000531">
      <w:bodyDiv w:val="1"/>
      <w:marLeft w:val="0"/>
      <w:marRight w:val="0"/>
      <w:marTop w:val="0"/>
      <w:marBottom w:val="0"/>
      <w:divBdr>
        <w:top w:val="none" w:sz="0" w:space="0" w:color="auto"/>
        <w:left w:val="none" w:sz="0" w:space="0" w:color="auto"/>
        <w:bottom w:val="none" w:sz="0" w:space="0" w:color="auto"/>
        <w:right w:val="none" w:sz="0" w:space="0" w:color="auto"/>
      </w:divBdr>
      <w:divsChild>
        <w:div w:id="665666230">
          <w:marLeft w:val="0"/>
          <w:marRight w:val="0"/>
          <w:marTop w:val="0"/>
          <w:marBottom w:val="0"/>
          <w:divBdr>
            <w:top w:val="single" w:sz="2" w:space="0" w:color="D9D9E3"/>
            <w:left w:val="single" w:sz="2" w:space="0" w:color="D9D9E3"/>
            <w:bottom w:val="single" w:sz="2" w:space="0" w:color="D9D9E3"/>
            <w:right w:val="single" w:sz="2" w:space="0" w:color="D9D9E3"/>
          </w:divBdr>
          <w:divsChild>
            <w:div w:id="269045713">
              <w:marLeft w:val="0"/>
              <w:marRight w:val="0"/>
              <w:marTop w:val="0"/>
              <w:marBottom w:val="0"/>
              <w:divBdr>
                <w:top w:val="single" w:sz="2" w:space="0" w:color="D9D9E3"/>
                <w:left w:val="single" w:sz="2" w:space="0" w:color="D9D9E3"/>
                <w:bottom w:val="single" w:sz="2" w:space="0" w:color="D9D9E3"/>
                <w:right w:val="single" w:sz="2" w:space="0" w:color="D9D9E3"/>
              </w:divBdr>
              <w:divsChild>
                <w:div w:id="430511046">
                  <w:marLeft w:val="0"/>
                  <w:marRight w:val="0"/>
                  <w:marTop w:val="0"/>
                  <w:marBottom w:val="0"/>
                  <w:divBdr>
                    <w:top w:val="single" w:sz="2" w:space="0" w:color="D9D9E3"/>
                    <w:left w:val="single" w:sz="2" w:space="0" w:color="D9D9E3"/>
                    <w:bottom w:val="single" w:sz="2" w:space="0" w:color="D9D9E3"/>
                    <w:right w:val="single" w:sz="2" w:space="0" w:color="D9D9E3"/>
                  </w:divBdr>
                  <w:divsChild>
                    <w:div w:id="605114888">
                      <w:marLeft w:val="0"/>
                      <w:marRight w:val="0"/>
                      <w:marTop w:val="0"/>
                      <w:marBottom w:val="0"/>
                      <w:divBdr>
                        <w:top w:val="single" w:sz="2" w:space="0" w:color="D9D9E3"/>
                        <w:left w:val="single" w:sz="2" w:space="0" w:color="D9D9E3"/>
                        <w:bottom w:val="single" w:sz="2" w:space="0" w:color="D9D9E3"/>
                        <w:right w:val="single" w:sz="2" w:space="0" w:color="D9D9E3"/>
                      </w:divBdr>
                      <w:divsChild>
                        <w:div w:id="1234395577">
                          <w:marLeft w:val="0"/>
                          <w:marRight w:val="0"/>
                          <w:marTop w:val="0"/>
                          <w:marBottom w:val="0"/>
                          <w:divBdr>
                            <w:top w:val="single" w:sz="2" w:space="0" w:color="D9D9E3"/>
                            <w:left w:val="single" w:sz="2" w:space="0" w:color="D9D9E3"/>
                            <w:bottom w:val="single" w:sz="2" w:space="0" w:color="D9D9E3"/>
                            <w:right w:val="single" w:sz="2" w:space="0" w:color="D9D9E3"/>
                          </w:divBdr>
                          <w:divsChild>
                            <w:div w:id="794174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048146576">
                                  <w:marLeft w:val="0"/>
                                  <w:marRight w:val="0"/>
                                  <w:marTop w:val="0"/>
                                  <w:marBottom w:val="0"/>
                                  <w:divBdr>
                                    <w:top w:val="single" w:sz="2" w:space="0" w:color="D9D9E3"/>
                                    <w:left w:val="single" w:sz="2" w:space="0" w:color="D9D9E3"/>
                                    <w:bottom w:val="single" w:sz="2" w:space="0" w:color="D9D9E3"/>
                                    <w:right w:val="single" w:sz="2" w:space="0" w:color="D9D9E3"/>
                                  </w:divBdr>
                                  <w:divsChild>
                                    <w:div w:id="114640222">
                                      <w:marLeft w:val="0"/>
                                      <w:marRight w:val="0"/>
                                      <w:marTop w:val="0"/>
                                      <w:marBottom w:val="0"/>
                                      <w:divBdr>
                                        <w:top w:val="single" w:sz="2" w:space="0" w:color="D9D9E3"/>
                                        <w:left w:val="single" w:sz="2" w:space="0" w:color="D9D9E3"/>
                                        <w:bottom w:val="single" w:sz="2" w:space="0" w:color="D9D9E3"/>
                                        <w:right w:val="single" w:sz="2" w:space="0" w:color="D9D9E3"/>
                                      </w:divBdr>
                                      <w:divsChild>
                                        <w:div w:id="899176404">
                                          <w:marLeft w:val="0"/>
                                          <w:marRight w:val="0"/>
                                          <w:marTop w:val="0"/>
                                          <w:marBottom w:val="0"/>
                                          <w:divBdr>
                                            <w:top w:val="single" w:sz="2" w:space="0" w:color="D9D9E3"/>
                                            <w:left w:val="single" w:sz="2" w:space="0" w:color="D9D9E3"/>
                                            <w:bottom w:val="single" w:sz="2" w:space="0" w:color="D9D9E3"/>
                                            <w:right w:val="single" w:sz="2" w:space="0" w:color="D9D9E3"/>
                                          </w:divBdr>
                                          <w:divsChild>
                                            <w:div w:id="144394376">
                                              <w:marLeft w:val="0"/>
                                              <w:marRight w:val="0"/>
                                              <w:marTop w:val="0"/>
                                              <w:marBottom w:val="0"/>
                                              <w:divBdr>
                                                <w:top w:val="single" w:sz="2" w:space="0" w:color="D9D9E3"/>
                                                <w:left w:val="single" w:sz="2" w:space="0" w:color="D9D9E3"/>
                                                <w:bottom w:val="single" w:sz="2" w:space="0" w:color="D9D9E3"/>
                                                <w:right w:val="single" w:sz="2" w:space="0" w:color="D9D9E3"/>
                                              </w:divBdr>
                                              <w:divsChild>
                                                <w:div w:id="413867254">
                                                  <w:marLeft w:val="0"/>
                                                  <w:marRight w:val="0"/>
                                                  <w:marTop w:val="0"/>
                                                  <w:marBottom w:val="0"/>
                                                  <w:divBdr>
                                                    <w:top w:val="single" w:sz="2" w:space="0" w:color="D9D9E3"/>
                                                    <w:left w:val="single" w:sz="2" w:space="0" w:color="D9D9E3"/>
                                                    <w:bottom w:val="single" w:sz="2" w:space="0" w:color="D9D9E3"/>
                                                    <w:right w:val="single" w:sz="2" w:space="0" w:color="D9D9E3"/>
                                                  </w:divBdr>
                                                  <w:divsChild>
                                                    <w:div w:id="1445077765">
                                                      <w:marLeft w:val="0"/>
                                                      <w:marRight w:val="0"/>
                                                      <w:marTop w:val="0"/>
                                                      <w:marBottom w:val="0"/>
                                                      <w:divBdr>
                                                        <w:top w:val="single" w:sz="2" w:space="0" w:color="D9D9E3"/>
                                                        <w:left w:val="single" w:sz="2" w:space="0" w:color="D9D9E3"/>
                                                        <w:bottom w:val="single" w:sz="2" w:space="0" w:color="D9D9E3"/>
                                                        <w:right w:val="single" w:sz="2" w:space="0" w:color="D9D9E3"/>
                                                      </w:divBdr>
                                                      <w:divsChild>
                                                        <w:div w:id="1431900173">
                                                          <w:marLeft w:val="0"/>
                                                          <w:marRight w:val="0"/>
                                                          <w:marTop w:val="0"/>
                                                          <w:marBottom w:val="0"/>
                                                          <w:divBdr>
                                                            <w:top w:val="single" w:sz="2" w:space="0" w:color="D9D9E3"/>
                                                            <w:left w:val="single" w:sz="2" w:space="0" w:color="D9D9E3"/>
                                                            <w:bottom w:val="single" w:sz="2" w:space="0" w:color="D9D9E3"/>
                                                            <w:right w:val="single" w:sz="2" w:space="0" w:color="D9D9E3"/>
                                                          </w:divBdr>
                                                          <w:divsChild>
                                                            <w:div w:id="425811292">
                                                              <w:marLeft w:val="0"/>
                                                              <w:marRight w:val="0"/>
                                                              <w:marTop w:val="0"/>
                                                              <w:marBottom w:val="0"/>
                                                              <w:divBdr>
                                                                <w:top w:val="single" w:sz="2" w:space="0" w:color="D9D9E3"/>
                                                                <w:left w:val="single" w:sz="2" w:space="0" w:color="D9D9E3"/>
                                                                <w:bottom w:val="single" w:sz="2" w:space="0" w:color="D9D9E3"/>
                                                                <w:right w:val="single" w:sz="2" w:space="0" w:color="D9D9E3"/>
                                                              </w:divBdr>
                                                            </w:div>
                                                            <w:div w:id="659239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47811670">
          <w:marLeft w:val="0"/>
          <w:marRight w:val="0"/>
          <w:marTop w:val="0"/>
          <w:marBottom w:val="0"/>
          <w:divBdr>
            <w:top w:val="none" w:sz="0" w:space="0" w:color="auto"/>
            <w:left w:val="none" w:sz="0" w:space="0" w:color="auto"/>
            <w:bottom w:val="none" w:sz="0" w:space="0" w:color="auto"/>
            <w:right w:val="none" w:sz="0" w:space="0" w:color="auto"/>
          </w:divBdr>
          <w:divsChild>
            <w:div w:id="2048216130">
              <w:marLeft w:val="0"/>
              <w:marRight w:val="0"/>
              <w:marTop w:val="0"/>
              <w:marBottom w:val="0"/>
              <w:divBdr>
                <w:top w:val="single" w:sz="2" w:space="0" w:color="D9D9E3"/>
                <w:left w:val="single" w:sz="2" w:space="0" w:color="D9D9E3"/>
                <w:bottom w:val="single" w:sz="2" w:space="0" w:color="D9D9E3"/>
                <w:right w:val="single" w:sz="2" w:space="0" w:color="D9D9E3"/>
              </w:divBdr>
              <w:divsChild>
                <w:div w:id="132328981">
                  <w:marLeft w:val="0"/>
                  <w:marRight w:val="0"/>
                  <w:marTop w:val="0"/>
                  <w:marBottom w:val="0"/>
                  <w:divBdr>
                    <w:top w:val="single" w:sz="2" w:space="0" w:color="D9D9E3"/>
                    <w:left w:val="single" w:sz="2" w:space="0" w:color="D9D9E3"/>
                    <w:bottom w:val="single" w:sz="2" w:space="0" w:color="D9D9E3"/>
                    <w:right w:val="single" w:sz="2" w:space="0" w:color="D9D9E3"/>
                  </w:divBdr>
                  <w:divsChild>
                    <w:div w:id="1532379698">
                      <w:marLeft w:val="0"/>
                      <w:marRight w:val="0"/>
                      <w:marTop w:val="0"/>
                      <w:marBottom w:val="0"/>
                      <w:divBdr>
                        <w:top w:val="single" w:sz="6" w:space="0" w:color="auto"/>
                        <w:left w:val="single" w:sz="6" w:space="0" w:color="auto"/>
                        <w:bottom w:val="single" w:sz="6" w:space="0" w:color="auto"/>
                        <w:right w:val="single" w:sz="6" w:space="0" w:color="auto"/>
                      </w:divBdr>
                      <w:divsChild>
                        <w:div w:id="1069107824">
                          <w:marLeft w:val="0"/>
                          <w:marRight w:val="0"/>
                          <w:marTop w:val="0"/>
                          <w:marBottom w:val="0"/>
                          <w:divBdr>
                            <w:top w:val="none" w:sz="0" w:space="0" w:color="auto"/>
                            <w:left w:val="none" w:sz="0" w:space="0" w:color="auto"/>
                            <w:bottom w:val="none" w:sz="0" w:space="0" w:color="auto"/>
                            <w:right w:val="none" w:sz="0" w:space="0" w:color="auto"/>
                          </w:divBdr>
                          <w:divsChild>
                            <w:div w:id="80611417">
                              <w:marLeft w:val="0"/>
                              <w:marRight w:val="0"/>
                              <w:marTop w:val="0"/>
                              <w:marBottom w:val="0"/>
                              <w:divBdr>
                                <w:top w:val="none" w:sz="0" w:space="0" w:color="auto"/>
                                <w:left w:val="none" w:sz="0" w:space="0" w:color="auto"/>
                                <w:bottom w:val="none" w:sz="0" w:space="0" w:color="auto"/>
                                <w:right w:val="none" w:sz="0" w:space="0" w:color="auto"/>
                              </w:divBdr>
                              <w:divsChild>
                                <w:div w:id="1971326427">
                                  <w:marLeft w:val="0"/>
                                  <w:marRight w:val="0"/>
                                  <w:marTop w:val="0"/>
                                  <w:marBottom w:val="0"/>
                                  <w:divBdr>
                                    <w:top w:val="none" w:sz="0" w:space="0" w:color="auto"/>
                                    <w:left w:val="none" w:sz="0" w:space="0" w:color="auto"/>
                                    <w:bottom w:val="none" w:sz="0" w:space="0" w:color="auto"/>
                                    <w:right w:val="none" w:sz="0" w:space="0" w:color="auto"/>
                                  </w:divBdr>
                                  <w:divsChild>
                                    <w:div w:id="1730835587">
                                      <w:marLeft w:val="0"/>
                                      <w:marRight w:val="0"/>
                                      <w:marTop w:val="0"/>
                                      <w:marBottom w:val="0"/>
                                      <w:divBdr>
                                        <w:top w:val="none" w:sz="0" w:space="0" w:color="auto"/>
                                        <w:left w:val="none" w:sz="0" w:space="0" w:color="auto"/>
                                        <w:bottom w:val="none" w:sz="0" w:space="0" w:color="auto"/>
                                        <w:right w:val="none" w:sz="0" w:space="0" w:color="auto"/>
                                      </w:divBdr>
                                      <w:divsChild>
                                        <w:div w:id="1306743146">
                                          <w:marLeft w:val="0"/>
                                          <w:marRight w:val="0"/>
                                          <w:marTop w:val="0"/>
                                          <w:marBottom w:val="0"/>
                                          <w:divBdr>
                                            <w:top w:val="none" w:sz="0" w:space="0" w:color="auto"/>
                                            <w:left w:val="none" w:sz="0" w:space="0" w:color="auto"/>
                                            <w:bottom w:val="none" w:sz="0" w:space="0" w:color="auto"/>
                                            <w:right w:val="none" w:sz="0" w:space="0" w:color="auto"/>
                                          </w:divBdr>
                                          <w:divsChild>
                                            <w:div w:id="17480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3977290">
      <w:bodyDiv w:val="1"/>
      <w:marLeft w:val="0"/>
      <w:marRight w:val="0"/>
      <w:marTop w:val="0"/>
      <w:marBottom w:val="0"/>
      <w:divBdr>
        <w:top w:val="none" w:sz="0" w:space="0" w:color="auto"/>
        <w:left w:val="none" w:sz="0" w:space="0" w:color="auto"/>
        <w:bottom w:val="none" w:sz="0" w:space="0" w:color="auto"/>
        <w:right w:val="none" w:sz="0" w:space="0" w:color="auto"/>
      </w:divBdr>
      <w:divsChild>
        <w:div w:id="604192372">
          <w:marLeft w:val="0"/>
          <w:marRight w:val="0"/>
          <w:marTop w:val="0"/>
          <w:marBottom w:val="0"/>
          <w:divBdr>
            <w:top w:val="none" w:sz="0" w:space="0" w:color="auto"/>
            <w:left w:val="none" w:sz="0" w:space="0" w:color="auto"/>
            <w:bottom w:val="none" w:sz="0" w:space="0" w:color="auto"/>
            <w:right w:val="none" w:sz="0" w:space="0" w:color="auto"/>
          </w:divBdr>
          <w:divsChild>
            <w:div w:id="1025862364">
              <w:marLeft w:val="0"/>
              <w:marRight w:val="0"/>
              <w:marTop w:val="0"/>
              <w:marBottom w:val="0"/>
              <w:divBdr>
                <w:top w:val="none" w:sz="0" w:space="0" w:color="auto"/>
                <w:left w:val="none" w:sz="0" w:space="0" w:color="auto"/>
                <w:bottom w:val="none" w:sz="0" w:space="0" w:color="auto"/>
                <w:right w:val="none" w:sz="0" w:space="0" w:color="auto"/>
              </w:divBdr>
              <w:divsChild>
                <w:div w:id="1668286486">
                  <w:marLeft w:val="0"/>
                  <w:marRight w:val="0"/>
                  <w:marTop w:val="0"/>
                  <w:marBottom w:val="0"/>
                  <w:divBdr>
                    <w:top w:val="none" w:sz="0" w:space="0" w:color="auto"/>
                    <w:left w:val="none" w:sz="0" w:space="0" w:color="auto"/>
                    <w:bottom w:val="none" w:sz="0" w:space="0" w:color="auto"/>
                    <w:right w:val="none" w:sz="0" w:space="0" w:color="auto"/>
                  </w:divBdr>
                  <w:divsChild>
                    <w:div w:id="15238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University_of_Pittsburgh" TargetMode="External"/><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BB8578055A5042849852FFF5C3E57A"/>
        <w:category>
          <w:name w:val="General"/>
          <w:gallery w:val="placeholder"/>
        </w:category>
        <w:types>
          <w:type w:val="bbPlcHdr"/>
        </w:types>
        <w:behaviors>
          <w:behavior w:val="content"/>
        </w:behaviors>
        <w:guid w:val="{EA2C1463-01A3-EC44-9F6E-D2DB034AF31D}"/>
      </w:docPartPr>
      <w:docPartBody>
        <w:p w:rsidR="00A33470" w:rsidRDefault="00C13A7B" w:rsidP="00C13A7B">
          <w:pPr>
            <w:pStyle w:val="E3BB8578055A5042849852FFF5C3E57A"/>
          </w:pPr>
          <w:r>
            <w:rPr>
              <w:caps/>
              <w:color w:val="FFFFFF" w:themeColor="background1"/>
            </w:rPr>
            <w:t>[Author Name]</w:t>
          </w:r>
        </w:p>
      </w:docPartBody>
    </w:docPart>
    <w:docPart>
      <w:docPartPr>
        <w:name w:val="51005DE46607BC47A0DA08F1A3F6B023"/>
        <w:category>
          <w:name w:val="General"/>
          <w:gallery w:val="placeholder"/>
        </w:category>
        <w:types>
          <w:type w:val="bbPlcHdr"/>
        </w:types>
        <w:behaviors>
          <w:behavior w:val="content"/>
        </w:behaviors>
        <w:guid w:val="{7EBC94E6-9E09-854C-B94C-EAB5549F3743}"/>
      </w:docPartPr>
      <w:docPartBody>
        <w:p w:rsidR="00A33470" w:rsidRDefault="00C13A7B" w:rsidP="00C13A7B">
          <w:pPr>
            <w:pStyle w:val="51005DE46607BC47A0DA08F1A3F6B023"/>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A7B"/>
    <w:rsid w:val="00016807"/>
    <w:rsid w:val="000473A2"/>
    <w:rsid w:val="001B7C55"/>
    <w:rsid w:val="005651AF"/>
    <w:rsid w:val="007A4DED"/>
    <w:rsid w:val="009B4F89"/>
    <w:rsid w:val="00A33470"/>
    <w:rsid w:val="00A72386"/>
    <w:rsid w:val="00C13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BB8578055A5042849852FFF5C3E57A">
    <w:name w:val="E3BB8578055A5042849852FFF5C3E57A"/>
    <w:rsid w:val="00C13A7B"/>
  </w:style>
  <w:style w:type="paragraph" w:customStyle="1" w:styleId="51005DE46607BC47A0DA08F1A3F6B023">
    <w:name w:val="51005DE46607BC47A0DA08F1A3F6B023"/>
    <w:rsid w:val="00C13A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Due February 6, 2024</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Metadata/LabelInfo.xml><?xml version="1.0" encoding="utf-8"?>
<clbl:labelList xmlns:clbl="http://schemas.microsoft.com/office/2020/mipLabelMetadata">
  <clbl:label id="{9ef9f489-e0a0-4eeb-87cc-3a526112fd0d}" enabled="0" method="" siteId="{9ef9f489-e0a0-4eeb-87cc-3a526112fd0d}"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16</Pages>
  <Words>1724</Words>
  <Characters>9833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Computer vision</vt:lpstr>
    </vt:vector>
  </TitlesOfParts>
  <Company/>
  <LinksUpToDate>false</LinksUpToDate>
  <CharactersWithSpaces>11534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vision</dc:title>
  <dc:subject>Assignment II</dc:subject>
  <dc:creator>Jessi Singh</dc:creator>
  <cp:keywords/>
  <dc:description/>
  <cp:lastModifiedBy>Singh, Jaspreet</cp:lastModifiedBy>
  <cp:revision>2</cp:revision>
  <dcterms:created xsi:type="dcterms:W3CDTF">2024-02-05T19:14:00Z</dcterms:created>
  <dcterms:modified xsi:type="dcterms:W3CDTF">2024-02-05T19:14:00Z</dcterms:modified>
  <cp:category>I collaborated on this assignment for part 2 gabor image plot and for part 1’s input matrix with Ian Buscay.</cp:category>
</cp:coreProperties>
</file>