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7E375B68" w:rsidR="00AF245A" w:rsidRPr="00AF245A" w:rsidRDefault="008D20A1" w:rsidP="00AF245A">
      <w:pPr>
        <w:pStyle w:val="Heading1"/>
        <w:rPr>
          <w:sz w:val="28"/>
          <w:szCs w:val="28"/>
        </w:rPr>
      </w:pPr>
      <w:r>
        <w:rPr>
          <w:sz w:val="28"/>
          <w:szCs w:val="28"/>
        </w:rPr>
        <w:t>Lab 0</w:t>
      </w:r>
      <w:r w:rsidR="00CA1744">
        <w:rPr>
          <w:sz w:val="28"/>
          <w:szCs w:val="28"/>
        </w:rPr>
        <w:t>2</w:t>
      </w:r>
      <w:r w:rsidR="007567F5">
        <w:rPr>
          <w:sz w:val="28"/>
          <w:szCs w:val="28"/>
        </w:rPr>
        <w:t xml:space="preserve"> – Jaspreet Singh</w:t>
      </w:r>
    </w:p>
    <w:p w14:paraId="1D72A295" w14:textId="50BC240B" w:rsidR="00CA1744" w:rsidRDefault="00CA1744" w:rsidP="00CA1744">
      <w:pPr>
        <w:pStyle w:val="Heading2"/>
      </w:pPr>
      <w:r>
        <w:t>Lab Corrections</w:t>
      </w:r>
    </w:p>
    <w:p w14:paraId="578FE2D1" w14:textId="2611D44C" w:rsidR="00CA1744" w:rsidRPr="00CA1744" w:rsidRDefault="00CD64CB" w:rsidP="000B4A8B">
      <w:pPr>
        <w:pStyle w:val="ListParagraph"/>
        <w:numPr>
          <w:ilvl w:val="0"/>
          <w:numId w:val="33"/>
        </w:numPr>
      </w:pPr>
      <w:r>
        <w:t>n/a</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12DCAF50" w:rsidR="000B4A8B" w:rsidRDefault="000B4A8B" w:rsidP="000B4A8B">
      <w:pPr>
        <w:pStyle w:val="ListParagraph"/>
        <w:numPr>
          <w:ilvl w:val="0"/>
          <w:numId w:val="33"/>
        </w:numPr>
      </w:pPr>
    </w:p>
    <w:p w14:paraId="28755630" w14:textId="3FA4328E" w:rsidR="00F57D24" w:rsidRDefault="007567F5" w:rsidP="00F57D24">
      <w:pPr>
        <w:pStyle w:val="ListParagraph"/>
        <w:numPr>
          <w:ilvl w:val="1"/>
          <w:numId w:val="33"/>
        </w:numPr>
      </w:pPr>
      <w:r>
        <w:t>The shortcut property on line 16 shows width which represents the thing being animated. Then 0.3s is the time the animation would last. Last is ease which represents the way the animation would come in on the webpage.</w:t>
      </w:r>
    </w:p>
    <w:p w14:paraId="01990F88" w14:textId="04F375C6" w:rsidR="00DA338F" w:rsidRDefault="0083184A" w:rsidP="00DA338F">
      <w:pPr>
        <w:pStyle w:val="ListParagraph"/>
        <w:numPr>
          <w:ilvl w:val="1"/>
          <w:numId w:val="33"/>
        </w:numPr>
      </w:pPr>
      <w:proofErr w:type="gramStart"/>
      <w:r>
        <w:t>::</w:t>
      </w:r>
      <w:proofErr w:type="gramEnd"/>
      <w:r>
        <w:t xml:space="preserve">after allows </w:t>
      </w:r>
      <w:r w:rsidR="00F1488C">
        <w:t>you to add more to the link</w:t>
      </w:r>
      <w:r w:rsidR="001770ED">
        <w:t xml:space="preserve"> in the CSS without configuring or adding more to the html. It allows you to place the animation on the link after the link has been set with its own CSS.</w:t>
      </w:r>
      <w:r w:rsidR="007E31B0">
        <w:t xml:space="preserve"> </w:t>
      </w:r>
    </w:p>
    <w:p w14:paraId="2AD10AD2" w14:textId="637A4A06" w:rsidR="00787175" w:rsidRDefault="00787175" w:rsidP="00787175">
      <w:pPr>
        <w:pStyle w:val="Heading3"/>
      </w:pPr>
      <w:r>
        <w:t>Your turn Transitions</w:t>
      </w:r>
    </w:p>
    <w:p w14:paraId="34F6AFDA" w14:textId="08D6CAEC" w:rsidR="007E31B0" w:rsidRPr="007E31B0" w:rsidRDefault="00787175" w:rsidP="007E31B0">
      <w:pPr>
        <w:pStyle w:val="ListParagraph"/>
        <w:numPr>
          <w:ilvl w:val="0"/>
          <w:numId w:val="33"/>
        </w:numPr>
      </w:pPr>
      <w:r w:rsidRPr="00787175">
        <w:rPr>
          <w:color w:val="FF0000"/>
        </w:rPr>
        <w:t xml:space="preserve"> </w:t>
      </w:r>
      <w:hyperlink r:id="rId8" w:history="1">
        <w:r w:rsidR="007E31B0" w:rsidRPr="00C400EA">
          <w:rPr>
            <w:rStyle w:val="Hyperlink"/>
          </w:rPr>
          <w:t>https://jsingh31-lab.github.io/IST363/week02/Lab02/TransationsQThree.html</w:t>
        </w:r>
      </w:hyperlink>
    </w:p>
    <w:p w14:paraId="6C377156" w14:textId="77777777" w:rsidR="007E31B0" w:rsidRPr="00C028A2" w:rsidRDefault="007E31B0" w:rsidP="007E31B0">
      <w:pPr>
        <w:pStyle w:val="ListParagraph"/>
      </w:pPr>
    </w:p>
    <w:p w14:paraId="2EB681BA" w14:textId="1322D8DB" w:rsidR="00FD18AD" w:rsidRDefault="00FD18AD" w:rsidP="00FD18AD">
      <w:pPr>
        <w:pStyle w:val="Heading3"/>
      </w:pPr>
      <w:r>
        <w:t>Review keyframes</w:t>
      </w:r>
    </w:p>
    <w:p w14:paraId="09D12950" w14:textId="674B9872" w:rsidR="00FD18AD" w:rsidRDefault="00B83D8E" w:rsidP="000B4A8B">
      <w:pPr>
        <w:pStyle w:val="ListParagraph"/>
        <w:numPr>
          <w:ilvl w:val="0"/>
          <w:numId w:val="33"/>
        </w:numPr>
      </w:pPr>
      <w:r>
        <w:t xml:space="preserve"> </w:t>
      </w:r>
    </w:p>
    <w:p w14:paraId="2E6F5868" w14:textId="18EDF65D" w:rsidR="007B266A" w:rsidRDefault="00A85609" w:rsidP="007B266A">
      <w:pPr>
        <w:pStyle w:val="ListParagraph"/>
        <w:numPr>
          <w:ilvl w:val="1"/>
          <w:numId w:val="33"/>
        </w:numPr>
      </w:pPr>
      <w:r>
        <w:t xml:space="preserve">It doesn’t work with this loading image because </w:t>
      </w:r>
      <w:r w:rsidR="00FB48CA">
        <w:t xml:space="preserve">instead the CSS property animation-timing-function is being used and is set to linear. </w:t>
      </w:r>
      <w:r w:rsidR="005C38D7">
        <w:t>Which allows the animation to play at the same speed from the beginning to the end.</w:t>
      </w:r>
    </w:p>
    <w:p w14:paraId="1B3C4595" w14:textId="24E426C3" w:rsidR="007B266A" w:rsidRDefault="005A3EF7" w:rsidP="007B266A">
      <w:pPr>
        <w:pStyle w:val="ListParagraph"/>
        <w:numPr>
          <w:ilvl w:val="1"/>
          <w:numId w:val="33"/>
        </w:numPr>
      </w:pPr>
      <w:r>
        <w:t xml:space="preserve">The following allows </w:t>
      </w:r>
      <w:r w:rsidR="008F50A0">
        <w:t>the animation to play from beginning to end at the same speed</w:t>
      </w:r>
      <w:r w:rsidR="005F0D4A">
        <w:t>.</w:t>
      </w:r>
    </w:p>
    <w:p w14:paraId="2D988547" w14:textId="552F3D1F" w:rsidR="007B266A" w:rsidRDefault="005C59DD" w:rsidP="000B4A8B">
      <w:pPr>
        <w:pStyle w:val="ListParagraph"/>
        <w:numPr>
          <w:ilvl w:val="1"/>
          <w:numId w:val="33"/>
        </w:numPr>
      </w:pPr>
      <w:r>
        <w:t xml:space="preserve">Can use the </w:t>
      </w:r>
      <w:r w:rsidR="008321E0">
        <w:t>property</w:t>
      </w:r>
      <w:r>
        <w:t xml:space="preserve"> value ease-in to allow the animation to start slowly</w:t>
      </w:r>
      <w:r w:rsidR="008321E0">
        <w:t xml:space="preserve"> then progress.</w:t>
      </w:r>
    </w:p>
    <w:p w14:paraId="40A7C43E" w14:textId="5CA1398F" w:rsidR="000B4A8B" w:rsidRDefault="000B4A8B" w:rsidP="000B4A8B">
      <w:pPr>
        <w:pStyle w:val="ListParagraph"/>
        <w:numPr>
          <w:ilvl w:val="1"/>
          <w:numId w:val="33"/>
        </w:numPr>
      </w:pPr>
      <w:r>
        <w:t xml:space="preserve"> </w:t>
      </w:r>
      <w:r w:rsidR="000220AF">
        <w:t xml:space="preserve">As shown in class </w:t>
      </w:r>
      <w:r w:rsidR="00443346">
        <w:t>slides,</w:t>
      </w:r>
      <w:r w:rsidR="000220AF">
        <w:t xml:space="preserve"> </w:t>
      </w:r>
      <w:r w:rsidR="00D720E1">
        <w:t>for example,</w:t>
      </w:r>
      <w:r w:rsidR="000220AF">
        <w:t xml:space="preserve"> for keyframes you can replace to and from with percentages</w:t>
      </w:r>
      <w:r w:rsidR="00C27EE5">
        <w:t xml:space="preserve"> like 0%, 50%, 100%.</w:t>
      </w:r>
    </w:p>
    <w:p w14:paraId="43BA1CD6" w14:textId="1537D279" w:rsidR="002B1654" w:rsidRDefault="002B1654" w:rsidP="002B1654">
      <w:pPr>
        <w:pStyle w:val="Heading3"/>
      </w:pPr>
      <w:r>
        <w:t>Your Turn keyframes</w:t>
      </w:r>
    </w:p>
    <w:p w14:paraId="18432032" w14:textId="1B2E860B" w:rsidR="00745EF3" w:rsidRDefault="00C52AD2" w:rsidP="00787175">
      <w:pPr>
        <w:pStyle w:val="ListParagraph"/>
        <w:numPr>
          <w:ilvl w:val="0"/>
          <w:numId w:val="33"/>
        </w:numPr>
      </w:pPr>
      <w:r>
        <w:lastRenderedPageBreak/>
        <w:t xml:space="preserve"> </w:t>
      </w:r>
      <w:r w:rsidR="0056590A">
        <w:rPr>
          <w:noProof/>
        </w:rPr>
        <w:drawing>
          <wp:inline distT="0" distB="0" distL="0" distR="0" wp14:anchorId="62D90440" wp14:editId="22B579C2">
            <wp:extent cx="3277531" cy="3638550"/>
            <wp:effectExtent l="0" t="0" r="0" b="0"/>
            <wp:docPr id="9640997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99788"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3223" cy="3644868"/>
                    </a:xfrm>
                    <a:prstGeom prst="rect">
                      <a:avLst/>
                    </a:prstGeom>
                  </pic:spPr>
                </pic:pic>
              </a:graphicData>
            </a:graphic>
          </wp:inline>
        </w:drawing>
      </w:r>
      <w:r w:rsidR="00EB4085">
        <w:br/>
      </w:r>
    </w:p>
    <w:p w14:paraId="1BE9A3B0" w14:textId="26B7DA88" w:rsidR="005F0698" w:rsidRDefault="00176663" w:rsidP="005F0698">
      <w:pPr>
        <w:pStyle w:val="Heading2"/>
      </w:pPr>
      <w:r>
        <w:t>Animated</w:t>
      </w:r>
      <w:r w:rsidR="005F0698">
        <w:t xml:space="preserve"> Page</w:t>
      </w:r>
    </w:p>
    <w:p w14:paraId="6971924B" w14:textId="5DD8F0C5" w:rsidR="00932A54" w:rsidRDefault="00C52AD2" w:rsidP="00932A54">
      <w:pPr>
        <w:pStyle w:val="ListParagraph"/>
        <w:numPr>
          <w:ilvl w:val="0"/>
          <w:numId w:val="33"/>
        </w:numPr>
      </w:pPr>
      <w:r>
        <w:t xml:space="preserve"> </w:t>
      </w:r>
      <w:hyperlink r:id="rId10" w:history="1">
        <w:r w:rsidR="00932A54" w:rsidRPr="00051C23">
          <w:rPr>
            <w:rStyle w:val="Hyperlink"/>
          </w:rPr>
          <w:t>https://jsingh31-lab.github.io/IST363/week02/Lab02/lab02.html</w:t>
        </w:r>
      </w:hyperlink>
    </w:p>
    <w:p w14:paraId="623FA839" w14:textId="77777777" w:rsidR="00932A54" w:rsidRDefault="00932A54" w:rsidP="00932A54">
      <w:pPr>
        <w:pStyle w:val="ListParagraph"/>
      </w:pP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5A58EA91" w:rsidR="00C028A2" w:rsidRDefault="00C028A2" w:rsidP="00C028A2">
      <w:pPr>
        <w:pStyle w:val="ListParagraph"/>
        <w:numPr>
          <w:ilvl w:val="0"/>
          <w:numId w:val="33"/>
        </w:numPr>
      </w:pPr>
      <w:r>
        <w:t xml:space="preserve"> </w:t>
      </w:r>
      <w:hyperlink r:id="rId11" w:history="1">
        <w:r w:rsidR="00186A9D" w:rsidRPr="00051C23">
          <w:rPr>
            <w:rStyle w:val="Hyperlink"/>
          </w:rPr>
          <w:t>https://jsingh31-lab.github.io/IST363/week02/Lab02/question7Gif.gif</w:t>
        </w:r>
      </w:hyperlink>
    </w:p>
    <w:p w14:paraId="10ADF0E3" w14:textId="77777777" w:rsidR="00186A9D" w:rsidRPr="005F0698" w:rsidRDefault="00186A9D" w:rsidP="00186A9D">
      <w:pPr>
        <w:pStyle w:val="ListParagraph"/>
      </w:pPr>
    </w:p>
    <w:sectPr w:rsidR="00186A9D" w:rsidRPr="005F0698" w:rsidSect="005425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B771F" w14:textId="77777777" w:rsidR="00F40602" w:rsidRDefault="00F40602">
      <w:pPr>
        <w:spacing w:before="0" w:after="0" w:line="240" w:lineRule="auto"/>
      </w:pPr>
      <w:r>
        <w:separator/>
      </w:r>
    </w:p>
  </w:endnote>
  <w:endnote w:type="continuationSeparator" w:id="0">
    <w:p w14:paraId="2AC05AC3" w14:textId="77777777" w:rsidR="00F40602" w:rsidRDefault="00F406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2D39D" w14:textId="77777777" w:rsidR="00F40602" w:rsidRDefault="00F40602">
      <w:pPr>
        <w:spacing w:before="0" w:after="0" w:line="240" w:lineRule="auto"/>
      </w:pPr>
      <w:r>
        <w:separator/>
      </w:r>
    </w:p>
  </w:footnote>
  <w:footnote w:type="continuationSeparator" w:id="0">
    <w:p w14:paraId="481DC8A2" w14:textId="77777777" w:rsidR="00F40602" w:rsidRDefault="00F406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20AF"/>
    <w:rsid w:val="00024A83"/>
    <w:rsid w:val="00036DA9"/>
    <w:rsid w:val="00037847"/>
    <w:rsid w:val="0004248D"/>
    <w:rsid w:val="00046B11"/>
    <w:rsid w:val="0006692A"/>
    <w:rsid w:val="000769A4"/>
    <w:rsid w:val="00086ADE"/>
    <w:rsid w:val="000B4A8B"/>
    <w:rsid w:val="000C0F24"/>
    <w:rsid w:val="000C5280"/>
    <w:rsid w:val="000F18A2"/>
    <w:rsid w:val="0011148D"/>
    <w:rsid w:val="00115F77"/>
    <w:rsid w:val="00121D3B"/>
    <w:rsid w:val="00141F05"/>
    <w:rsid w:val="00151CC1"/>
    <w:rsid w:val="00167F78"/>
    <w:rsid w:val="00172322"/>
    <w:rsid w:val="00176663"/>
    <w:rsid w:val="001770ED"/>
    <w:rsid w:val="001821BB"/>
    <w:rsid w:val="00185043"/>
    <w:rsid w:val="00186A9D"/>
    <w:rsid w:val="001908F5"/>
    <w:rsid w:val="001A2D5F"/>
    <w:rsid w:val="001A3125"/>
    <w:rsid w:val="001A3960"/>
    <w:rsid w:val="001A6862"/>
    <w:rsid w:val="001B4B77"/>
    <w:rsid w:val="001B6DAD"/>
    <w:rsid w:val="001D0ED8"/>
    <w:rsid w:val="001D2983"/>
    <w:rsid w:val="001D2CD5"/>
    <w:rsid w:val="001F1F06"/>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253B7"/>
    <w:rsid w:val="0033397E"/>
    <w:rsid w:val="00346DC3"/>
    <w:rsid w:val="00363520"/>
    <w:rsid w:val="00382A5D"/>
    <w:rsid w:val="00385B90"/>
    <w:rsid w:val="00386894"/>
    <w:rsid w:val="00391F9C"/>
    <w:rsid w:val="003B396C"/>
    <w:rsid w:val="003B7843"/>
    <w:rsid w:val="003C1E70"/>
    <w:rsid w:val="003D6F4F"/>
    <w:rsid w:val="003D704F"/>
    <w:rsid w:val="003E5FAB"/>
    <w:rsid w:val="003F0CDA"/>
    <w:rsid w:val="003F217C"/>
    <w:rsid w:val="003F30D4"/>
    <w:rsid w:val="00401DEF"/>
    <w:rsid w:val="00405FA6"/>
    <w:rsid w:val="00411EA5"/>
    <w:rsid w:val="0041456D"/>
    <w:rsid w:val="00421696"/>
    <w:rsid w:val="00426FC3"/>
    <w:rsid w:val="0043236D"/>
    <w:rsid w:val="004351EC"/>
    <w:rsid w:val="00437FD7"/>
    <w:rsid w:val="00443346"/>
    <w:rsid w:val="00455A83"/>
    <w:rsid w:val="00455EC3"/>
    <w:rsid w:val="00471E31"/>
    <w:rsid w:val="00480F67"/>
    <w:rsid w:val="004862E9"/>
    <w:rsid w:val="004947F4"/>
    <w:rsid w:val="004A16F2"/>
    <w:rsid w:val="004A3897"/>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590A"/>
    <w:rsid w:val="00565DFD"/>
    <w:rsid w:val="0056755E"/>
    <w:rsid w:val="005A1B4B"/>
    <w:rsid w:val="005A3EF7"/>
    <w:rsid w:val="005B3434"/>
    <w:rsid w:val="005C38D7"/>
    <w:rsid w:val="005C59DD"/>
    <w:rsid w:val="005D5CB7"/>
    <w:rsid w:val="005E559C"/>
    <w:rsid w:val="005F0698"/>
    <w:rsid w:val="005F0D4A"/>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436FF"/>
    <w:rsid w:val="00745EF3"/>
    <w:rsid w:val="007567F5"/>
    <w:rsid w:val="00760BB5"/>
    <w:rsid w:val="00762725"/>
    <w:rsid w:val="00765A0E"/>
    <w:rsid w:val="00775052"/>
    <w:rsid w:val="00775ED2"/>
    <w:rsid w:val="00782D55"/>
    <w:rsid w:val="00787175"/>
    <w:rsid w:val="007A3850"/>
    <w:rsid w:val="007A3CC7"/>
    <w:rsid w:val="007B0F4E"/>
    <w:rsid w:val="007B266A"/>
    <w:rsid w:val="007B5061"/>
    <w:rsid w:val="007B61DA"/>
    <w:rsid w:val="007E31B0"/>
    <w:rsid w:val="007F46F7"/>
    <w:rsid w:val="00827598"/>
    <w:rsid w:val="0083184A"/>
    <w:rsid w:val="008321E0"/>
    <w:rsid w:val="00841E9E"/>
    <w:rsid w:val="0085395C"/>
    <w:rsid w:val="008743DB"/>
    <w:rsid w:val="00882C60"/>
    <w:rsid w:val="00890815"/>
    <w:rsid w:val="008A11BB"/>
    <w:rsid w:val="008A4498"/>
    <w:rsid w:val="008A69F5"/>
    <w:rsid w:val="008D20A1"/>
    <w:rsid w:val="008E1E3D"/>
    <w:rsid w:val="008F50A0"/>
    <w:rsid w:val="009036EE"/>
    <w:rsid w:val="00910B97"/>
    <w:rsid w:val="00912200"/>
    <w:rsid w:val="00913410"/>
    <w:rsid w:val="00924180"/>
    <w:rsid w:val="00926E7F"/>
    <w:rsid w:val="00932A54"/>
    <w:rsid w:val="00935420"/>
    <w:rsid w:val="00944730"/>
    <w:rsid w:val="00952A49"/>
    <w:rsid w:val="00953CB3"/>
    <w:rsid w:val="00954D19"/>
    <w:rsid w:val="00957226"/>
    <w:rsid w:val="00957E2C"/>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178CA"/>
    <w:rsid w:val="00A21C2E"/>
    <w:rsid w:val="00A405E4"/>
    <w:rsid w:val="00A557F0"/>
    <w:rsid w:val="00A6718A"/>
    <w:rsid w:val="00A71054"/>
    <w:rsid w:val="00A7279F"/>
    <w:rsid w:val="00A72FA5"/>
    <w:rsid w:val="00A85609"/>
    <w:rsid w:val="00A8778A"/>
    <w:rsid w:val="00A9354C"/>
    <w:rsid w:val="00A935A5"/>
    <w:rsid w:val="00AB0D33"/>
    <w:rsid w:val="00AD32D6"/>
    <w:rsid w:val="00AE4A6B"/>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27EE5"/>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64CB"/>
    <w:rsid w:val="00CD7665"/>
    <w:rsid w:val="00CE6196"/>
    <w:rsid w:val="00CF2BDB"/>
    <w:rsid w:val="00D2241C"/>
    <w:rsid w:val="00D23406"/>
    <w:rsid w:val="00D238AD"/>
    <w:rsid w:val="00D414D4"/>
    <w:rsid w:val="00D43A6B"/>
    <w:rsid w:val="00D468E5"/>
    <w:rsid w:val="00D641D5"/>
    <w:rsid w:val="00D713FE"/>
    <w:rsid w:val="00D720E1"/>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88C"/>
    <w:rsid w:val="00F14CF6"/>
    <w:rsid w:val="00F25E45"/>
    <w:rsid w:val="00F277C7"/>
    <w:rsid w:val="00F32959"/>
    <w:rsid w:val="00F40602"/>
    <w:rsid w:val="00F57D24"/>
    <w:rsid w:val="00F62679"/>
    <w:rsid w:val="00F8081F"/>
    <w:rsid w:val="00F878C0"/>
    <w:rsid w:val="00F946A7"/>
    <w:rsid w:val="00F94E6D"/>
    <w:rsid w:val="00FA64F5"/>
    <w:rsid w:val="00FB0A50"/>
    <w:rsid w:val="00FB48CA"/>
    <w:rsid w:val="00FD18AD"/>
    <w:rsid w:val="00FD7767"/>
    <w:rsid w:val="00FE61AC"/>
    <w:rsid w:val="00FE7FF6"/>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ingh31-lab.github.io/IST363/week02/Lab02/TransationsQThre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ingh31-lab.github.io/IST363/week02/Lab02/question7Gif.gif" TargetMode="External"/><Relationship Id="rId5" Type="http://schemas.openxmlformats.org/officeDocument/2006/relationships/webSettings" Target="webSettings.xml"/><Relationship Id="rId10" Type="http://schemas.openxmlformats.org/officeDocument/2006/relationships/hyperlink" Target="https://jsingh31-lab.github.io/IST363/week02/Lab02/lab0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218</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26</cp:revision>
  <dcterms:created xsi:type="dcterms:W3CDTF">2025-01-23T16:19:00Z</dcterms:created>
  <dcterms:modified xsi:type="dcterms:W3CDTF">2025-01-27T02:38:00Z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