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30F4D038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412F49">
        <w:rPr>
          <w:sz w:val="28"/>
          <w:szCs w:val="28"/>
        </w:rPr>
        <w:t>5</w:t>
      </w:r>
      <w:r w:rsidR="0057124E">
        <w:rPr>
          <w:sz w:val="28"/>
          <w:szCs w:val="28"/>
        </w:rPr>
        <w:t xml:space="preserve"> – Jaspreet Singh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1CCA221E" w:rsidR="00CA1744" w:rsidRPr="00CA1744" w:rsidRDefault="00CA1744" w:rsidP="00F45C1A">
      <w:pPr>
        <w:pStyle w:val="ListParagraph"/>
        <w:numPr>
          <w:ilvl w:val="0"/>
          <w:numId w:val="33"/>
        </w:numPr>
      </w:pPr>
      <w:r>
        <w:t xml:space="preserve"> </w:t>
      </w:r>
      <w:hyperlink r:id="rId8" w:history="1">
        <w:r w:rsidR="00F45C1A" w:rsidRPr="007D39EF">
          <w:rPr>
            <w:rStyle w:val="Hyperlink"/>
          </w:rPr>
          <w:t>https://jsingh31-lab.</w:t>
        </w:r>
        <w:r w:rsidR="00F45C1A" w:rsidRPr="007D39EF">
          <w:rPr>
            <w:rStyle w:val="Hyperlink"/>
          </w:rPr>
          <w:t>g</w:t>
        </w:r>
        <w:r w:rsidR="00F45C1A" w:rsidRPr="007D39EF">
          <w:rPr>
            <w:rStyle w:val="Hyperlink"/>
          </w:rPr>
          <w:t>ithub.io/IST363/week04/Lab04/OrangeNews.html</w:t>
        </w:r>
      </w:hyperlink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547A1183" w:rsidR="000429A6" w:rsidRDefault="002F674F" w:rsidP="000429A6">
      <w:pPr>
        <w:pStyle w:val="ListParagraph"/>
        <w:numPr>
          <w:ilvl w:val="1"/>
          <w:numId w:val="33"/>
        </w:numPr>
      </w:pPr>
      <w:r>
        <w:t>The purpose of the .navbar-toggler is to have a button that</w:t>
      </w:r>
      <w:r w:rsidR="00A45887">
        <w:t xml:space="preserve"> is</w:t>
      </w:r>
      <w:r>
        <w:t xml:space="preserve"> on the web page that allows you to open and close the nav menu when on a small screen or mobile view. The purpose of collapse is to </w:t>
      </w:r>
      <w:r w:rsidR="008F27B1">
        <w:t xml:space="preserve">hide or show the nav items when they are </w:t>
      </w:r>
      <w:r w:rsidR="00BD0697">
        <w:t xml:space="preserve">toggled. </w:t>
      </w:r>
      <w:r w:rsidR="00E43C0D">
        <w:t>Align nav items to right can use .</w:t>
      </w:r>
      <w:proofErr w:type="spellStart"/>
      <w:r w:rsidR="00E43C0D">
        <w:t>ms</w:t>
      </w:r>
      <w:proofErr w:type="spellEnd"/>
      <w:r w:rsidR="00E43C0D">
        <w:t>-auto.</w:t>
      </w:r>
    </w:p>
    <w:p w14:paraId="58B8DE70" w14:textId="77777777" w:rsidR="00A23FB2" w:rsidRPr="00A23FB2" w:rsidRDefault="00224B5E" w:rsidP="00A23FB2">
      <w:pPr>
        <w:pStyle w:val="ListParagraph"/>
        <w:numPr>
          <w:ilvl w:val="1"/>
          <w:numId w:val="33"/>
        </w:numPr>
      </w:pPr>
      <w:r>
        <w:t xml:space="preserve">The size options for buttons is large or small and they are applied by </w:t>
      </w:r>
      <w:r w:rsidR="00351879">
        <w:t>using .</w:t>
      </w:r>
      <w:proofErr w:type="spellStart"/>
      <w:r w:rsidR="00351879">
        <w:t>btn</w:t>
      </w:r>
      <w:proofErr w:type="spellEnd"/>
      <w:r w:rsidR="00351879">
        <w:t>-lg or .</w:t>
      </w:r>
      <w:proofErr w:type="spellStart"/>
      <w:r w:rsidR="00351879">
        <w:t>btn</w:t>
      </w:r>
      <w:proofErr w:type="spellEnd"/>
      <w:r w:rsidR="00351879" w:rsidRPr="00A23FB2">
        <w:t xml:space="preserve">-sm. In </w:t>
      </w:r>
      <w:r w:rsidR="00A23FB2" w:rsidRPr="00A23FB2">
        <w:t>html</w:t>
      </w:r>
      <w:r w:rsidR="00351879" w:rsidRPr="00A23FB2">
        <w:t xml:space="preserve"> it would look like this: </w:t>
      </w:r>
    </w:p>
    <w:p w14:paraId="5161EBE5" w14:textId="5FFF5B42" w:rsidR="00A23FB2" w:rsidRPr="0090378E" w:rsidRDefault="00A23FB2" w:rsidP="00A23FB2">
      <w:pPr>
        <w:pStyle w:val="ListParagraph"/>
        <w:numPr>
          <w:ilvl w:val="2"/>
          <w:numId w:val="33"/>
        </w:numPr>
        <w:rPr>
          <w:rFonts w:cstheme="minorHAnsi"/>
          <w:szCs w:val="24"/>
        </w:rPr>
      </w:pPr>
      <w:r w:rsidRPr="00A23FB2">
        <w:rPr>
          <w:rFonts w:eastAsia="Times New Roman" w:cstheme="minorHAnsi"/>
          <w:szCs w:val="24"/>
        </w:rPr>
        <w:t>&lt;button type="button" class="</w:t>
      </w:r>
      <w:proofErr w:type="spellStart"/>
      <w:r w:rsidRPr="00A23FB2">
        <w:rPr>
          <w:rFonts w:eastAsia="Times New Roman" w:cstheme="minorHAnsi"/>
          <w:szCs w:val="24"/>
        </w:rPr>
        <w:t>btn</w:t>
      </w:r>
      <w:proofErr w:type="spellEnd"/>
      <w:r w:rsidRPr="00A23FB2">
        <w:rPr>
          <w:rFonts w:eastAsia="Times New Roman" w:cstheme="minorHAnsi"/>
          <w:szCs w:val="24"/>
        </w:rPr>
        <w:t xml:space="preserve"> </w:t>
      </w:r>
      <w:proofErr w:type="spellStart"/>
      <w:r w:rsidRPr="00A23FB2">
        <w:rPr>
          <w:rFonts w:eastAsia="Times New Roman" w:cstheme="minorHAnsi"/>
          <w:szCs w:val="24"/>
        </w:rPr>
        <w:t>btn</w:t>
      </w:r>
      <w:proofErr w:type="spellEnd"/>
      <w:r w:rsidRPr="00A23FB2">
        <w:rPr>
          <w:rFonts w:eastAsia="Times New Roman" w:cstheme="minorHAnsi"/>
          <w:szCs w:val="24"/>
        </w:rPr>
        <w:t xml:space="preserve">-secondary </w:t>
      </w:r>
      <w:proofErr w:type="spellStart"/>
      <w:r w:rsidRPr="00A23FB2">
        <w:rPr>
          <w:rFonts w:eastAsia="Times New Roman" w:cstheme="minorHAnsi"/>
          <w:szCs w:val="24"/>
          <w:highlight w:val="yellow"/>
        </w:rPr>
        <w:t>btn</w:t>
      </w:r>
      <w:proofErr w:type="spellEnd"/>
      <w:r w:rsidRPr="00A23FB2">
        <w:rPr>
          <w:rFonts w:eastAsia="Times New Roman" w:cstheme="minorHAnsi"/>
          <w:szCs w:val="24"/>
          <w:highlight w:val="yellow"/>
        </w:rPr>
        <w:t>-lg</w:t>
      </w:r>
      <w:r w:rsidRPr="00A23FB2">
        <w:rPr>
          <w:rFonts w:eastAsia="Times New Roman" w:cstheme="minorHAnsi"/>
          <w:szCs w:val="24"/>
        </w:rPr>
        <w:t>"&gt;Large button&lt;/button&gt;</w:t>
      </w:r>
    </w:p>
    <w:p w14:paraId="0ED44B5F" w14:textId="09D252CF" w:rsidR="0090378E" w:rsidRPr="0090378E" w:rsidRDefault="0090378E" w:rsidP="0090378E">
      <w:pPr>
        <w:pStyle w:val="ListParagraph"/>
        <w:numPr>
          <w:ilvl w:val="2"/>
          <w:numId w:val="33"/>
        </w:numPr>
        <w:rPr>
          <w:rFonts w:cstheme="minorHAnsi"/>
          <w:szCs w:val="24"/>
        </w:rPr>
      </w:pPr>
      <w:r w:rsidRPr="00A23FB2">
        <w:rPr>
          <w:rFonts w:eastAsia="Times New Roman" w:cstheme="minorHAnsi"/>
          <w:szCs w:val="24"/>
        </w:rPr>
        <w:t>&lt;button type="button" class="</w:t>
      </w:r>
      <w:proofErr w:type="spellStart"/>
      <w:r w:rsidRPr="00A23FB2">
        <w:rPr>
          <w:rFonts w:eastAsia="Times New Roman" w:cstheme="minorHAnsi"/>
          <w:szCs w:val="24"/>
        </w:rPr>
        <w:t>btn</w:t>
      </w:r>
      <w:proofErr w:type="spellEnd"/>
      <w:r w:rsidRPr="00A23FB2">
        <w:rPr>
          <w:rFonts w:eastAsia="Times New Roman" w:cstheme="minorHAnsi"/>
          <w:szCs w:val="24"/>
        </w:rPr>
        <w:t xml:space="preserve"> </w:t>
      </w:r>
      <w:proofErr w:type="spellStart"/>
      <w:r w:rsidRPr="00A23FB2">
        <w:rPr>
          <w:rFonts w:eastAsia="Times New Roman" w:cstheme="minorHAnsi"/>
          <w:szCs w:val="24"/>
        </w:rPr>
        <w:t>btn</w:t>
      </w:r>
      <w:proofErr w:type="spellEnd"/>
      <w:r w:rsidRPr="00A23FB2">
        <w:rPr>
          <w:rFonts w:eastAsia="Times New Roman" w:cstheme="minorHAnsi"/>
          <w:szCs w:val="24"/>
        </w:rPr>
        <w:t xml:space="preserve">-secondary </w:t>
      </w:r>
      <w:proofErr w:type="spellStart"/>
      <w:r w:rsidRPr="00A23FB2">
        <w:rPr>
          <w:rFonts w:eastAsia="Times New Roman" w:cstheme="minorHAnsi"/>
          <w:szCs w:val="24"/>
          <w:highlight w:val="yellow"/>
        </w:rPr>
        <w:t>btn-</w:t>
      </w:r>
      <w:r w:rsidRPr="0090378E">
        <w:rPr>
          <w:rFonts w:eastAsia="Times New Roman" w:cstheme="minorHAnsi"/>
          <w:szCs w:val="24"/>
          <w:highlight w:val="yellow"/>
        </w:rPr>
        <w:t>sm</w:t>
      </w:r>
      <w:proofErr w:type="spellEnd"/>
      <w:r w:rsidRPr="00A23FB2">
        <w:rPr>
          <w:rFonts w:eastAsia="Times New Roman" w:cstheme="minorHAnsi"/>
          <w:szCs w:val="24"/>
        </w:rPr>
        <w:t>"&gt;</w:t>
      </w:r>
      <w:r>
        <w:rPr>
          <w:rFonts w:eastAsia="Times New Roman" w:cstheme="minorHAnsi"/>
          <w:szCs w:val="24"/>
        </w:rPr>
        <w:t>Small</w:t>
      </w:r>
      <w:r w:rsidRPr="00A23FB2">
        <w:rPr>
          <w:rFonts w:eastAsia="Times New Roman" w:cstheme="minorHAnsi"/>
          <w:szCs w:val="24"/>
        </w:rPr>
        <w:t xml:space="preserve"> button&lt;/button&gt;</w:t>
      </w:r>
    </w:p>
    <w:p w14:paraId="4000ABF0" w14:textId="77777777" w:rsidR="0090378E" w:rsidRPr="00A23FB2" w:rsidRDefault="0090378E" w:rsidP="00A23FB2">
      <w:pPr>
        <w:pStyle w:val="ListParagraph"/>
        <w:numPr>
          <w:ilvl w:val="2"/>
          <w:numId w:val="33"/>
        </w:numPr>
        <w:rPr>
          <w:rFonts w:cstheme="minorHAnsi"/>
          <w:szCs w:val="24"/>
        </w:rPr>
      </w:pPr>
    </w:p>
    <w:p w14:paraId="18432032" w14:textId="5C78FE83" w:rsidR="00745EF3" w:rsidRDefault="00C70452" w:rsidP="00412F49">
      <w:pPr>
        <w:pStyle w:val="ListParagraph"/>
        <w:numPr>
          <w:ilvl w:val="1"/>
          <w:numId w:val="33"/>
        </w:numPr>
      </w:pPr>
      <w:r>
        <w:t xml:space="preserve">Gutters in bootstrap are </w:t>
      </w:r>
      <w:r w:rsidR="003B4ABE">
        <w:t>the padding/spacing between the columns in</w:t>
      </w:r>
      <w:r w:rsidR="00954496">
        <w:t xml:space="preserve"> Bootstrap grid system. The default behavior is horizontal gutters</w:t>
      </w:r>
      <w:r w:rsidR="00740A8D">
        <w:t xml:space="preserve"> </w:t>
      </w:r>
      <w:r w:rsidR="00572FB8">
        <w:t>and vertical gutters.</w:t>
      </w:r>
      <w:r w:rsidR="00A270F5">
        <w:t xml:space="preserve"> Block buttons </w:t>
      </w:r>
      <w:r w:rsidR="00072E3B">
        <w:t xml:space="preserve">are buttons that </w:t>
      </w:r>
      <w:r w:rsidR="00037375">
        <w:t>span</w:t>
      </w:r>
      <w:r w:rsidR="00072E3B">
        <w:t xml:space="preserve"> the full width of </w:t>
      </w:r>
      <w:r w:rsidR="00037375">
        <w:t xml:space="preserve">the parent </w:t>
      </w:r>
      <w:r w:rsidR="00072E3B">
        <w:t xml:space="preserve">container. </w:t>
      </w:r>
      <w:r w:rsidR="00D16EFF">
        <w:t>You can</w:t>
      </w:r>
      <w:r w:rsidR="003C36BE">
        <w:t xml:space="preserve"> use a block button when working with </w:t>
      </w:r>
      <w:r w:rsidR="00DC2F85">
        <w:t xml:space="preserve">having form submission buttons, mobile-first designs or </w:t>
      </w:r>
      <w:r w:rsidR="00067840">
        <w:t>CTA buttons for a single prominent button to be the main focus on page.</w:t>
      </w:r>
      <w:r w:rsidR="00EB4085">
        <w:br/>
      </w:r>
    </w:p>
    <w:p w14:paraId="1BE9A3B0" w14:textId="3075DB1B" w:rsidR="005F0698" w:rsidRDefault="00584C21" w:rsidP="005F0698">
      <w:pPr>
        <w:pStyle w:val="Heading2"/>
      </w:pPr>
      <w:r>
        <w:t>Bootstrap</w:t>
      </w:r>
      <w:r w:rsidR="00705F2E">
        <w:t xml:space="preserve"> Page</w:t>
      </w:r>
    </w:p>
    <w:p w14:paraId="2AA3104D" w14:textId="3722F165" w:rsidR="00B05B0E" w:rsidRDefault="00584C21" w:rsidP="00466DCF">
      <w:pPr>
        <w:pStyle w:val="ListParagraph"/>
        <w:numPr>
          <w:ilvl w:val="0"/>
          <w:numId w:val="33"/>
        </w:numPr>
      </w:pPr>
      <w:hyperlink r:id="rId9" w:history="1">
        <w:r w:rsidRPr="00846C8A">
          <w:rPr>
            <w:rStyle w:val="Hyperlink"/>
          </w:rPr>
          <w:t>https://jsingh31-lab.github.io/IST363/week05/Lab05/bootstrap.html</w:t>
        </w:r>
      </w:hyperlink>
    </w:p>
    <w:p w14:paraId="628543C2" w14:textId="77777777" w:rsidR="00584C21" w:rsidRDefault="00584C21" w:rsidP="00584C21">
      <w:pPr>
        <w:pStyle w:val="ListParagraph"/>
      </w:pPr>
    </w:p>
    <w:sectPr w:rsidR="00584C21" w:rsidSect="005425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3F608" w14:textId="77777777" w:rsidR="004722B2" w:rsidRDefault="004722B2">
      <w:pPr>
        <w:spacing w:before="0" w:after="0" w:line="240" w:lineRule="auto"/>
      </w:pPr>
      <w:r>
        <w:separator/>
      </w:r>
    </w:p>
  </w:endnote>
  <w:endnote w:type="continuationSeparator" w:id="0">
    <w:p w14:paraId="763FCDA4" w14:textId="77777777" w:rsidR="004722B2" w:rsidRDefault="004722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82FC5" w14:textId="77777777" w:rsidR="004722B2" w:rsidRDefault="004722B2">
      <w:pPr>
        <w:spacing w:before="0" w:after="0" w:line="240" w:lineRule="auto"/>
      </w:pPr>
      <w:r>
        <w:separator/>
      </w:r>
    </w:p>
  </w:footnote>
  <w:footnote w:type="continuationSeparator" w:id="0">
    <w:p w14:paraId="6F16E845" w14:textId="77777777" w:rsidR="004722B2" w:rsidRDefault="004722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375"/>
    <w:rsid w:val="00037847"/>
    <w:rsid w:val="0004248D"/>
    <w:rsid w:val="000429A6"/>
    <w:rsid w:val="00046B11"/>
    <w:rsid w:val="0006282B"/>
    <w:rsid w:val="0006692A"/>
    <w:rsid w:val="00067840"/>
    <w:rsid w:val="00072E3B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4B5E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2F486A"/>
    <w:rsid w:val="002F674F"/>
    <w:rsid w:val="00301CE2"/>
    <w:rsid w:val="00311124"/>
    <w:rsid w:val="0033397E"/>
    <w:rsid w:val="00346DC3"/>
    <w:rsid w:val="00351879"/>
    <w:rsid w:val="00363520"/>
    <w:rsid w:val="00385B90"/>
    <w:rsid w:val="00386894"/>
    <w:rsid w:val="00391F9C"/>
    <w:rsid w:val="003B4ABE"/>
    <w:rsid w:val="003B7843"/>
    <w:rsid w:val="003C1E70"/>
    <w:rsid w:val="003C36BE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4CDC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7124E"/>
    <w:rsid w:val="00572FB8"/>
    <w:rsid w:val="00584C21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0A8D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8F27B1"/>
    <w:rsid w:val="009036EE"/>
    <w:rsid w:val="0090378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496"/>
    <w:rsid w:val="00954D19"/>
    <w:rsid w:val="00957226"/>
    <w:rsid w:val="00965CD9"/>
    <w:rsid w:val="00967836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23FB2"/>
    <w:rsid w:val="00A270F5"/>
    <w:rsid w:val="00A3396E"/>
    <w:rsid w:val="00A405E4"/>
    <w:rsid w:val="00A414A6"/>
    <w:rsid w:val="00A45887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697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0452"/>
    <w:rsid w:val="00C71C03"/>
    <w:rsid w:val="00C76BC5"/>
    <w:rsid w:val="00C80B9C"/>
    <w:rsid w:val="00C90358"/>
    <w:rsid w:val="00C943C9"/>
    <w:rsid w:val="00CA1744"/>
    <w:rsid w:val="00CA1C95"/>
    <w:rsid w:val="00CA2F5A"/>
    <w:rsid w:val="00CB5D8C"/>
    <w:rsid w:val="00CB6244"/>
    <w:rsid w:val="00CD7665"/>
    <w:rsid w:val="00CE6196"/>
    <w:rsid w:val="00CF2BDB"/>
    <w:rsid w:val="00D16EFF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C2F85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43C0D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45C1A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FB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3FB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A23FB2"/>
  </w:style>
  <w:style w:type="character" w:customStyle="1" w:styleId="nt">
    <w:name w:val="nt"/>
    <w:basedOn w:val="DefaultParagraphFont"/>
    <w:rsid w:val="00A23FB2"/>
  </w:style>
  <w:style w:type="character" w:customStyle="1" w:styleId="na">
    <w:name w:val="na"/>
    <w:basedOn w:val="DefaultParagraphFont"/>
    <w:rsid w:val="00A23FB2"/>
  </w:style>
  <w:style w:type="character" w:customStyle="1" w:styleId="o">
    <w:name w:val="o"/>
    <w:basedOn w:val="DefaultParagraphFont"/>
    <w:rsid w:val="00A23FB2"/>
  </w:style>
  <w:style w:type="character" w:customStyle="1" w:styleId="s">
    <w:name w:val="s"/>
    <w:basedOn w:val="DefaultParagraphFont"/>
    <w:rsid w:val="00A2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ingh31-lab.github.io/IST363/week04/Lab04/OrangeNew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singh31-lab.github.io/IST363/week05/Lab05/bootstrap.html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26</cp:revision>
  <dcterms:created xsi:type="dcterms:W3CDTF">2025-02-13T16:17:00Z</dcterms:created>
  <dcterms:modified xsi:type="dcterms:W3CDTF">2025-02-16T21:09:00Z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