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 w:val="32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</w:rPr>
        <w:t>Part 1</w:t>
      </w:r>
      <w:r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/>
    </w:p>
    <w:p>
      <w:pPr>
        <w:pStyle w:val="ListParagraph"/>
        <w:numPr>
          <w:ilvl w:val="1"/>
          <w:numId w:val="1"/>
        </w:numPr>
        <w:ind w:left="720" w:hanging="90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Result –&gt; S </w:t>
      </w:r>
      <w:r>
        <w:rPr>
          <w:rFonts w:cs="Times New Roman" w:ascii="Times New Roman" w:hAnsi="Times New Roman"/>
          <w:sz w:val="24"/>
          <w:vertAlign w:val="subscript"/>
        </w:rPr>
        <w:t>(NAME)</w:t>
      </w:r>
      <w:r>
        <w:rPr>
          <w:rFonts w:cs="Times New Roman" w:ascii="Times New Roman" w:hAnsi="Times New Roman"/>
          <w:sz w:val="24"/>
        </w:rPr>
        <w:t xml:space="preserve"> (SUBSCRIBERS) * L </w:t>
      </w:r>
      <w:r>
        <w:rPr>
          <w:rFonts w:cs="Times New Roman" w:ascii="Times New Roman" w:hAnsi="Times New Roman"/>
          <w:sz w:val="24"/>
          <w:vertAlign w:val="subscript"/>
        </w:rPr>
        <w:t>(AREACODE, OFFICECODE, STATIONCODE)</w:t>
      </w:r>
      <w:r>
        <w:rPr>
          <w:rFonts w:cs="Times New Roman" w:ascii="Times New Roman" w:hAnsi="Times New Roman"/>
          <w:sz w:val="24"/>
        </w:rPr>
        <w:t xml:space="preserve"> (LINES)</w:t>
      </w:r>
      <w:r/>
    </w:p>
    <w:p>
      <w:pPr>
        <w:pStyle w:val="ListParagraph"/>
        <w:ind w:left="900" w:hanging="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σ (Result)</w:t>
      </w:r>
      <w:r/>
    </w:p>
    <w:p>
      <w:pPr>
        <w:pStyle w:val="ListParagraph"/>
        <w:ind w:left="900" w:hanging="90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</w:r>
      <w:r/>
    </w:p>
    <w:p>
      <w:pPr>
        <w:pStyle w:val="ListParagraph"/>
        <w:numPr>
          <w:ilvl w:val="1"/>
          <w:numId w:val="1"/>
        </w:numPr>
        <w:ind w:left="720" w:hanging="90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 xml:space="preserve">Result –&gt; Sub </w:t>
      </w:r>
      <w:r>
        <w:rPr>
          <w:rFonts w:cs="Times New Roman" w:ascii="Times New Roman" w:hAnsi="Times New Roman"/>
          <w:sz w:val="24"/>
          <w:vertAlign w:val="subscript"/>
        </w:rPr>
        <w:t>(NAME, EMAIL)</w:t>
      </w:r>
      <w:r>
        <w:rPr>
          <w:rFonts w:cs="Times New Roman" w:ascii="Times New Roman" w:hAnsi="Times New Roman"/>
          <w:sz w:val="24"/>
        </w:rPr>
        <w:t xml:space="preserve"> (SUBSCRIBERS) * Ser </w:t>
      </w:r>
      <w:r>
        <w:rPr>
          <w:rFonts w:cs="Times New Roman" w:ascii="Times New Roman" w:hAnsi="Times New Roman"/>
          <w:sz w:val="24"/>
          <w:vertAlign w:val="subscript"/>
        </w:rPr>
        <w:t>(LINEID)</w:t>
      </w:r>
      <w:r>
        <w:rPr>
          <w:rFonts w:cs="Times New Roman" w:ascii="Times New Roman" w:hAnsi="Times New Roman"/>
          <w:sz w:val="24"/>
        </w:rPr>
        <w:t xml:space="preserve"> (SERVICE_SUBSTRIBERS)</w:t>
      </w:r>
      <w:r/>
    </w:p>
    <w:p>
      <w:pPr>
        <w:pStyle w:val="ListParagraph"/>
        <w:ind w:left="900" w:hanging="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Result2 –&gt; Result * Ri (Ringtones)</w:t>
      </w:r>
      <w:r/>
    </w:p>
    <w:p>
      <w:pPr>
        <w:pStyle w:val="ListParagraph"/>
        <w:ind w:left="900" w:hanging="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σ (Result2)</w:t>
      </w:r>
      <w:r/>
    </w:p>
    <w:p>
      <w:pPr>
        <w:pStyle w:val="ListParagraph"/>
        <w:ind w:left="900" w:hanging="90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</w:r>
      <w:r/>
    </w:p>
    <w:p>
      <w:pPr>
        <w:pStyle w:val="ListParagraph"/>
        <w:numPr>
          <w:ilvl w:val="1"/>
          <w:numId w:val="1"/>
        </w:numPr>
        <w:ind w:left="720" w:hanging="90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Result –&gt; T (TRUNKS) * TC (TRUNK_CHANNEL)</w:t>
      </w:r>
      <w:r/>
    </w:p>
    <w:p>
      <w:pPr>
        <w:pStyle w:val="ListParagraph"/>
        <w:ind w:left="900" w:hanging="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 xml:space="preserve">σ </w:t>
      </w:r>
      <w:r>
        <w:rPr>
          <w:rFonts w:cs="Times New Roman" w:ascii="Times New Roman" w:hAnsi="Times New Roman"/>
          <w:sz w:val="24"/>
          <w:vertAlign w:val="subscript"/>
        </w:rPr>
        <w:t>( STATE = ‘idle’)</w:t>
      </w:r>
      <w:r>
        <w:rPr>
          <w:rFonts w:cs="Times New Roman" w:ascii="Times New Roman" w:hAnsi="Times New Roman"/>
          <w:sz w:val="24"/>
        </w:rPr>
        <w:t xml:space="preserve"> (Result)</w:t>
      </w:r>
      <w:r/>
    </w:p>
    <w:p>
      <w:pPr>
        <w:pStyle w:val="ListParagraph"/>
        <w:ind w:left="720" w:hanging="90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</w:r>
      <w:r/>
    </w:p>
    <w:p>
      <w:pPr>
        <w:pStyle w:val="ListParagraph"/>
        <w:numPr>
          <w:ilvl w:val="1"/>
          <w:numId w:val="1"/>
        </w:numPr>
        <w:ind w:left="720" w:hanging="90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 xml:space="preserve">Result –&gt; C </w:t>
      </w:r>
      <w:r>
        <w:rPr>
          <w:rFonts w:cs="Times New Roman" w:ascii="Times New Roman" w:hAnsi="Times New Roman"/>
          <w:sz w:val="24"/>
          <w:vertAlign w:val="subscript"/>
        </w:rPr>
        <w:t>(CALLID, STATE)</w:t>
      </w:r>
      <w:r>
        <w:rPr>
          <w:rFonts w:cs="Times New Roman" w:ascii="Times New Roman" w:hAnsi="Times New Roman"/>
          <w:sz w:val="24"/>
        </w:rPr>
        <w:t xml:space="preserve"> (CALLS) * S </w:t>
      </w:r>
      <w:r>
        <w:rPr>
          <w:rFonts w:cs="Times New Roman" w:ascii="Times New Roman" w:hAnsi="Times New Roman"/>
          <w:sz w:val="24"/>
          <w:vertAlign w:val="subscript"/>
        </w:rPr>
        <w:t>(NAME)</w:t>
      </w:r>
      <w:r>
        <w:rPr>
          <w:rFonts w:cs="Times New Roman" w:ascii="Times New Roman" w:hAnsi="Times New Roman"/>
          <w:sz w:val="24"/>
        </w:rPr>
        <w:t xml:space="preserve"> (SUBSCRIBERS)</w:t>
      </w:r>
      <w:r/>
    </w:p>
    <w:p>
      <w:pPr>
        <w:pStyle w:val="ListParagraph"/>
        <w:ind w:left="900" w:hanging="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 xml:space="preserve">σ </w:t>
      </w:r>
      <w:r>
        <w:rPr>
          <w:rFonts w:cs="Times New Roman" w:ascii="Times New Roman" w:hAnsi="Times New Roman"/>
          <w:sz w:val="24"/>
          <w:vertAlign w:val="subscript"/>
        </w:rPr>
        <w:t>( STATE = ‘talking’)</w:t>
      </w:r>
      <w:r>
        <w:rPr>
          <w:rFonts w:cs="Times New Roman" w:ascii="Times New Roman" w:hAnsi="Times New Roman"/>
          <w:sz w:val="24"/>
        </w:rPr>
        <w:t xml:space="preserve"> (Result)</w:t>
      </w:r>
      <w:r/>
    </w:p>
    <w:p>
      <w:pPr>
        <w:pStyle w:val="ListParagraph"/>
        <w:ind w:left="900" w:hanging="90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</w:r>
      <w:r/>
    </w:p>
    <w:p>
      <w:pPr>
        <w:pStyle w:val="ListParagraph"/>
        <w:numPr>
          <w:ilvl w:val="1"/>
          <w:numId w:val="1"/>
        </w:numPr>
        <w:ind w:left="720" w:hanging="90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Result –&gt; Se (SERVICES) * Ser (SERVICE_ SUBSCRIBERS)</w:t>
      </w:r>
      <w:r/>
    </w:p>
    <w:p>
      <w:pPr>
        <w:pStyle w:val="ListParagraph"/>
        <w:ind w:left="900" w:hanging="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Result2 –&gt; Result * Cf (CALL_FORWARD_NUMBERS)</w:t>
      </w:r>
      <w:r/>
    </w:p>
    <w:p>
      <w:pPr>
        <w:pStyle w:val="ListParagraph"/>
        <w:ind w:left="900" w:hanging="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 xml:space="preserve">σ </w:t>
      </w:r>
      <w:r>
        <w:rPr>
          <w:rFonts w:cs="Times New Roman" w:ascii="Times New Roman" w:hAnsi="Times New Roman"/>
          <w:sz w:val="24"/>
          <w:vertAlign w:val="subscript"/>
        </w:rPr>
        <w:t>( NOT ( SERVICECODE = ‘CFD’ OR SERVICECODE = ‘CFB’ OR SERVICECODE = ‘CFN’)  )</w:t>
      </w:r>
      <w:r>
        <w:rPr>
          <w:rFonts w:cs="Times New Roman" w:ascii="Times New Roman" w:hAnsi="Times New Roman"/>
          <w:sz w:val="24"/>
        </w:rPr>
        <w:t xml:space="preserve"> (Result2)</w:t>
      </w:r>
      <w:r/>
    </w:p>
    <w:p>
      <w:pPr>
        <w:pStyle w:val="ListParagraph"/>
        <w:ind w:left="900" w:hanging="90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</w:r>
      <w:r/>
    </w:p>
    <w:p>
      <w:pPr>
        <w:pStyle w:val="ListParagraph"/>
        <w:numPr>
          <w:ilvl w:val="1"/>
          <w:numId w:val="1"/>
        </w:numPr>
        <w:ind w:left="720" w:hanging="90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Result –&gt; C (CALLS) * Cf (CALL_FORWARD_NUMBERS)</w:t>
      </w:r>
      <w:r/>
    </w:p>
    <w:p>
      <w:pPr>
        <w:pStyle w:val="ListParagraph"/>
        <w:ind w:left="900" w:hanging="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 xml:space="preserve">σ </w:t>
      </w:r>
      <w:r>
        <w:rPr>
          <w:rFonts w:cs="Times New Roman" w:ascii="Times New Roman" w:hAnsi="Times New Roman"/>
          <w:sz w:val="24"/>
          <w:vertAlign w:val="subscript"/>
        </w:rPr>
        <w:t>( AREA = AREACODE AND OFC = OFFICECODE AND STN = STATIONCODE)</w:t>
      </w:r>
      <w:r>
        <w:rPr>
          <w:rFonts w:cs="Times New Roman" w:ascii="Times New Roman" w:hAnsi="Times New Roman"/>
          <w:sz w:val="24"/>
        </w:rPr>
        <w:t xml:space="preserve"> (Result)</w:t>
      </w:r>
      <w:r/>
    </w:p>
    <w:p>
      <w:pPr>
        <w:pStyle w:val="ListParagraph"/>
        <w:ind w:left="720" w:hanging="90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</w:r>
      <w:r/>
    </w:p>
    <w:p>
      <w:pPr>
        <w:pStyle w:val="ListParagraph"/>
        <w:numPr>
          <w:ilvl w:val="1"/>
          <w:numId w:val="1"/>
        </w:numPr>
        <w:ind w:left="720" w:hanging="900"/>
        <w:rPr>
          <w:sz w:val="24"/>
          <w:sz w:val="24"/>
          <w:rFonts w:ascii="Times New Roman" w:hAnsi="Times New Roman" w:cs="Times New Roman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</w:rPr>
        <w:t xml:space="preserve">? </w:t>
      </w:r>
      <w:r/>
    </w:p>
    <w:p>
      <w:pPr>
        <w:pStyle w:val="ListParagraph"/>
        <w:ind w:left="720" w:hanging="90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</w:r>
      <w:r/>
    </w:p>
    <w:p>
      <w:pPr>
        <w:pStyle w:val="ListParagraph"/>
        <w:numPr>
          <w:ilvl w:val="1"/>
          <w:numId w:val="1"/>
        </w:numPr>
        <w:ind w:left="720" w:hanging="90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 xml:space="preserve">σ </w:t>
      </w:r>
      <w:r>
        <w:rPr>
          <w:rFonts w:cs="Times New Roman" w:ascii="Times New Roman" w:hAnsi="Times New Roman"/>
          <w:sz w:val="24"/>
          <w:vertAlign w:val="subscript"/>
        </w:rPr>
        <w:t>(AREA = ‘905’ AND OFFICE = ‘238-1243’)</w:t>
      </w:r>
      <w:r>
        <w:rPr>
          <w:rFonts w:cs="Times New Roman" w:ascii="Times New Roman" w:hAnsi="Times New Roman"/>
          <w:sz w:val="24"/>
        </w:rPr>
        <w:t xml:space="preserve"> (TRUNK_ROUTES)</w:t>
      </w:r>
      <w:r/>
    </w:p>
    <w:p>
      <w:pPr>
        <w:pStyle w:val="ListParagraph"/>
        <w:ind w:left="720" w:hanging="90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</w:r>
      <w:r/>
    </w:p>
    <w:p>
      <w:pPr>
        <w:pStyle w:val="ListParagraph"/>
        <w:numPr>
          <w:ilvl w:val="1"/>
          <w:numId w:val="1"/>
        </w:numPr>
        <w:ind w:left="720" w:hanging="90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Result –&gt; Se (SERVOCES_ SUBSCRIBERS) * L (LINES)</w:t>
      </w:r>
      <w:r/>
    </w:p>
    <w:p>
      <w:pPr>
        <w:pStyle w:val="ListParagraph"/>
        <w:ind w:left="720" w:hanging="90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</w:r>
      <w:r/>
    </w:p>
    <w:p>
      <w:pPr>
        <w:pStyle w:val="ListParagraph"/>
        <w:numPr>
          <w:ilvl w:val="1"/>
          <w:numId w:val="1"/>
        </w:numPr>
        <w:ind w:left="720" w:hanging="90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σ (SERVICE_ SUBSCRIBERS)</w:t>
      </w:r>
      <w:r/>
    </w:p>
    <w:p>
      <w:pPr>
        <w:pStyle w:val="ListParagraph"/>
        <w:ind w:left="900" w:hanging="900"/>
        <w:rPr>
          <w:sz w:val="24"/>
          <w:sz w:val="24"/>
        </w:rPr>
      </w:pPr>
      <w:r>
        <w:rPr>
          <w:sz w:val="24"/>
        </w:rPr>
      </w:r>
      <w:r/>
    </w:p>
    <w:p>
      <w:pPr>
        <w:pStyle w:val="ListParagraph"/>
        <w:spacing w:before="0" w:after="160"/>
        <w:ind w:left="720" w:hanging="900"/>
        <w:contextualSpacing/>
        <w:rPr/>
      </w:pPr>
      <w:r>
        <w:rPr/>
      </w:r>
      <w:r/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</w:pPr>
    <w:r>
      <w:rPr>
        <w:rFonts w:cs="Times New Roman" w:ascii="Times New Roman" w:hAnsi="Times New Roman"/>
      </w:rPr>
      <w:t>By: Jeton Sinoimeri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0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uiPriority="0" w:qFormat="1" w:name="Normal"/>
    <w:lsdException w:uiPriority="9" w:qFormat="1" w:name="heading 1"/>
    <w:lsdException w:unhideWhenUsed="1" w:semiHidden="1" w:uiPriority="9" w:qFormat="1" w:name="heading 2"/>
    <w:lsdException w:unhideWhenUsed="1" w:semiHidden="1" w:uiPriority="9" w:qFormat="1" w:name="heading 3"/>
    <w:lsdException w:unhideWhenUsed="1" w:semiHidden="1" w:uiPriority="9" w:qFormat="1" w:name="heading 4"/>
    <w:lsdException w:unhideWhenUsed="1" w:semiHidden="1" w:uiPriority="9" w:qFormat="1" w:name="heading 5"/>
    <w:lsdException w:unhideWhenUsed="1" w:semiHidden="1" w:uiPriority="9" w:qFormat="1" w:name="heading 6"/>
    <w:lsdException w:unhideWhenUsed="1" w:semiHidden="1" w:uiPriority="9" w:qFormat="1" w:name="heading 7"/>
    <w:lsdException w:unhideWhenUsed="1" w:semiHidden="1" w:uiPriority="9" w:qFormat="1" w:name="heading 8"/>
    <w:lsdException w:unhideWhenUsed="1" w:semiHidden="1" w:uiPriority="9" w:qFormat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uiPriority="35" w:qFormat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uiPriority="10" w:qFormat="1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uiPriority="11" w:qFormat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uiPriority="22" w:qFormat="1" w:name="Strong"/>
    <w:lsdException w:uiPriority="20" w:qFormat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uiPriority="1" w:qFormat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uiPriority="34" w:qFormat="1" w:name="List Paragraph"/>
    <w:lsdException w:uiPriority="29" w:qFormat="1" w:name="Quote"/>
    <w:lsdException w:uiPriority="30" w:qFormat="1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uiPriority="19" w:qFormat="1" w:name="Subtle Emphasis"/>
    <w:lsdException w:uiPriority="21" w:qFormat="1" w:name="Intense Emphasis"/>
    <w:lsdException w:uiPriority="31" w:qFormat="1" w:name="Subtle Reference"/>
    <w:lsdException w:uiPriority="32" w:qFormat="1" w:name="Intense Reference"/>
    <w:lsdException w:uiPriority="33" w:qFormat="1" w:name="Book Title"/>
    <w:lsdException w:unhideWhenUsed="1" w:semiHidden="1" w:uiPriority="37" w:name="Bibliography"/>
    <w:lsdException w:unhideWhenUsed="1" w:semiHidden="1" w:uiPriority="39" w:qFormat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2c2f4a"/>
    <w:rPr/>
  </w:style>
  <w:style w:type="character" w:styleId="FooterChar" w:customStyle="1">
    <w:name w:val="Footer Char"/>
    <w:basedOn w:val="DefaultParagraphFont"/>
    <w:link w:val="Footer"/>
    <w:uiPriority w:val="99"/>
    <w:rsid w:val="002c2f4a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Times New Roman" w:hAnsi="Times New Roman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Times New Roman" w:hAnsi="Times New Roman" w:cs="FreeSans"/>
    </w:rPr>
  </w:style>
  <w:style w:type="paragraph" w:styleId="Header">
    <w:name w:val="Header"/>
    <w:basedOn w:val="Normal"/>
    <w:link w:val="HeaderChar"/>
    <w:uiPriority w:val="99"/>
    <w:unhideWhenUsed/>
    <w:rsid w:val="002c2f4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c2f4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c2f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LibreOffice/4.3.3.2$Linux_X86_64 LibreOffice_project/430m0$Build-2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2014-11-05T15:53:00Z</dcterms:created>
  <dc:creator>Jeton</dc:creator>
  <dc:language>en-CA</dc:language>
  <cp:lastModifiedBy>Jeton </cp:lastModifiedBy>
  <dcterms:modified xsi:type="dcterms:W3CDTF">2014-11-05T11:43:35Z</dcterms:modified>
  <cp:revision>5</cp:revision>
</cp:coreProperties>
</file>