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BD4" w:rsidRDefault="00F21B05">
      <w:r>
        <w:t xml:space="preserve">For our bonus part C for the assignment. We have added a feature for a client to transfer funds between one </w:t>
      </w:r>
      <w:proofErr w:type="gramStart"/>
      <w:r>
        <w:t>account</w:t>
      </w:r>
      <w:proofErr w:type="gramEnd"/>
      <w:r>
        <w:t xml:space="preserve"> to another. When prompted to either withdraw or display funds if the user types in “T” the user will be prompted to type in a valid account number to transfer funds and an amount. The DB server will then check to see if the users account has the proper amount of money, then it checks if the </w:t>
      </w:r>
      <w:proofErr w:type="spellStart"/>
      <w:r>
        <w:t>accountNo</w:t>
      </w:r>
      <w:proofErr w:type="spellEnd"/>
      <w:r>
        <w:t xml:space="preserve"> exists then transfer the funds to the given account. The result </w:t>
      </w:r>
      <w:bookmarkStart w:id="0" w:name="_GoBack"/>
      <w:bookmarkEnd w:id="0"/>
    </w:p>
    <w:sectPr w:rsidR="009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3F"/>
    <w:rsid w:val="0039233F"/>
    <w:rsid w:val="00967801"/>
    <w:rsid w:val="00A01280"/>
    <w:rsid w:val="00DD559B"/>
    <w:rsid w:val="00F2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3</cp:revision>
  <dcterms:created xsi:type="dcterms:W3CDTF">2014-12-04T21:28:00Z</dcterms:created>
  <dcterms:modified xsi:type="dcterms:W3CDTF">2014-12-04T21:40:00Z</dcterms:modified>
</cp:coreProperties>
</file>