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ngsana New" w:hAnsi="Angsana New"/>
          <w:b/>
          <w:color w:val="1A7A6E"/>
          <w:sz w:val="48"/>
        </w:rPr>
        <w:t>รายงานการตรวจสอบคุณภาพวิดีโอ (Post-Render QA Inspection Report)</w:t>
      </w:r>
    </w:p>
    <w:p>
      <w:pPr>
        <w:jc w:val="center"/>
      </w:pPr>
      <w:r>
        <w:rPr>
          <w:rFonts w:ascii="Angsana New" w:hAnsi="Angsana New"/>
          <w:b/>
          <w:color w:val="B4822D"/>
          <w:sz w:val="30"/>
        </w:rPr>
        <w:t>ไฟล์: Assassin_Creed_Unity_LEMiNO_15Min_Master.mp4 | คะแนน: 92.5% | ผล: NEEDS POLISHING (ควรปรับปรุงแก้ไขก่อนเผยแพร่)</w:t>
      </w:r>
    </w:p>
    <w:p/>
    <w:p>
      <w:pPr>
        <w:pStyle w:val="Heading1"/>
      </w:pPr>
      <w:r>
        <w:rPr>
          <w:rFonts w:ascii="Angsana New" w:hAnsi="Angsana New"/>
          <w:b/>
          <w:color w:val="1A7A6E"/>
          <w:sz w:val="36"/>
        </w:rPr>
        <w:t>1. ตารางบันทึกผลการตรวจสอบทางเทคนิค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121719"/>
          </w:tcPr>
          <w:p>
            <w:r>
              <w:rPr>
                <w:rFonts w:ascii="Angsana New" w:hAnsi="Angsana New"/>
                <w:b/>
                <w:color w:val="FFFFFF"/>
                <w:sz w:val="26"/>
              </w:rPr>
              <w:t>หมวดหมู่</w:t>
            </w:r>
          </w:p>
        </w:tc>
        <w:tc>
          <w:tcPr>
            <w:tcW w:type="dxa" w:w="3168"/>
            <w:shd w:val="clear" w:color="auto" w:fill="121719"/>
          </w:tcPr>
          <w:p>
            <w:r>
              <w:rPr>
                <w:rFonts w:ascii="Angsana New" w:hAnsi="Angsana New"/>
                <w:b/>
                <w:color w:val="FFFFFF"/>
                <w:sz w:val="26"/>
              </w:rPr>
              <w:t>รายการตรวจสอบ</w:t>
            </w:r>
          </w:p>
        </w:tc>
        <w:tc>
          <w:tcPr>
            <w:tcW w:type="dxa" w:w="1440"/>
            <w:shd w:val="clear" w:color="auto" w:fill="121719"/>
          </w:tcPr>
          <w:p>
            <w:r>
              <w:rPr>
                <w:rFonts w:ascii="Angsana New" w:hAnsi="Angsana New"/>
                <w:b/>
                <w:color w:val="FFFFFF"/>
                <w:sz w:val="26"/>
              </w:rPr>
              <w:t>สถานะ</w:t>
            </w:r>
          </w:p>
        </w:tc>
        <w:tc>
          <w:tcPr>
            <w:tcW w:type="dxa" w:w="3600"/>
            <w:shd w:val="clear" w:color="auto" w:fill="121719"/>
          </w:tcPr>
          <w:p>
            <w:r>
              <w:rPr>
                <w:rFonts w:ascii="Angsana New" w:hAnsi="Angsana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216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Container</w:t>
            </w:r>
          </w:p>
        </w:tc>
        <w:tc>
          <w:tcPr>
            <w:tcW w:type="dxa" w:w="3168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Format Standard</w:t>
            </w:r>
          </w:p>
        </w:tc>
        <w:tc>
          <w:tcPr>
            <w:tcW w:type="dxa" w:w="144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PASS</w:t>
            </w:r>
          </w:p>
        </w:tc>
        <w:tc>
          <w:tcPr>
            <w:tcW w:type="dxa" w:w="360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Valid MP4/MOV container (mov,mp4,m4a,3gp,3g2,mj2)</w:t>
            </w:r>
          </w:p>
        </w:tc>
      </w:tr>
      <w:tr>
        <w:tc>
          <w:tcPr>
            <w:tcW w:type="dxa" w:w="216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Container</w:t>
            </w:r>
          </w:p>
        </w:tc>
        <w:tc>
          <w:tcPr>
            <w:tcW w:type="dxa" w:w="3168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Web Streaming (FastStart)</w:t>
            </w:r>
          </w:p>
        </w:tc>
        <w:tc>
          <w:tcPr>
            <w:tcW w:type="dxa" w:w="144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PASS</w:t>
            </w:r>
          </w:p>
        </w:tc>
        <w:tc>
          <w:tcPr>
            <w:tcW w:type="dxa" w:w="360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Moov atom located at beginning of file (Instant web playback enabled)</w:t>
            </w:r>
          </w:p>
        </w:tc>
      </w:tr>
      <w:tr>
        <w:tc>
          <w:tcPr>
            <w:tcW w:type="dxa" w:w="216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Timeline</w:t>
            </w:r>
          </w:p>
        </w:tc>
        <w:tc>
          <w:tcPr>
            <w:tcW w:type="dxa" w:w="3168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Runtime Duration</w:t>
            </w:r>
          </w:p>
        </w:tc>
        <w:tc>
          <w:tcPr>
            <w:tcW w:type="dxa" w:w="144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PASS</w:t>
            </w:r>
          </w:p>
        </w:tc>
        <w:tc>
          <w:tcPr>
            <w:tcW w:type="dxa" w:w="360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900.00s (Matches target 900.00s within 1 frame)</w:t>
            </w:r>
          </w:p>
        </w:tc>
      </w:tr>
      <w:tr>
        <w:tc>
          <w:tcPr>
            <w:tcW w:type="dxa" w:w="216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Video</w:t>
            </w:r>
          </w:p>
        </w:tc>
        <w:tc>
          <w:tcPr>
            <w:tcW w:type="dxa" w:w="3168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Video Codec</w:t>
            </w:r>
          </w:p>
        </w:tc>
        <w:tc>
          <w:tcPr>
            <w:tcW w:type="dxa" w:w="144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PASS</w:t>
            </w:r>
          </w:p>
        </w:tc>
        <w:tc>
          <w:tcPr>
            <w:tcW w:type="dxa" w:w="360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Broadcast standard H.264 / AVC (h264)</w:t>
            </w:r>
          </w:p>
        </w:tc>
      </w:tr>
      <w:tr>
        <w:tc>
          <w:tcPr>
            <w:tcW w:type="dxa" w:w="216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Video</w:t>
            </w:r>
          </w:p>
        </w:tc>
        <w:tc>
          <w:tcPr>
            <w:tcW w:type="dxa" w:w="3168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Chroma Subsampling</w:t>
            </w:r>
          </w:p>
        </w:tc>
        <w:tc>
          <w:tcPr>
            <w:tcW w:type="dxa" w:w="144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PASS</w:t>
            </w:r>
          </w:p>
        </w:tc>
        <w:tc>
          <w:tcPr>
            <w:tcW w:type="dxa" w:w="360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YUV420p (100% universal hardware &amp; web compatibility)</w:t>
            </w:r>
          </w:p>
        </w:tc>
      </w:tr>
      <w:tr>
        <w:tc>
          <w:tcPr>
            <w:tcW w:type="dxa" w:w="216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Video</w:t>
            </w:r>
          </w:p>
        </w:tc>
        <w:tc>
          <w:tcPr>
            <w:tcW w:type="dxa" w:w="3168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Aspect Ratio &amp; Resolution</w:t>
            </w:r>
          </w:p>
        </w:tc>
        <w:tc>
          <w:tcPr>
            <w:tcW w:type="dxa" w:w="144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PASS</w:t>
            </w:r>
          </w:p>
        </w:tc>
        <w:tc>
          <w:tcPr>
            <w:tcW w:type="dxa" w:w="360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1920x1080 (16:9 Full HD exact)</w:t>
            </w:r>
          </w:p>
        </w:tc>
      </w:tr>
      <w:tr>
        <w:tc>
          <w:tcPr>
            <w:tcW w:type="dxa" w:w="216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Video</w:t>
            </w:r>
          </w:p>
        </w:tc>
        <w:tc>
          <w:tcPr>
            <w:tcW w:type="dxa" w:w="3168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Frame Rate</w:t>
            </w:r>
          </w:p>
        </w:tc>
        <w:tc>
          <w:tcPr>
            <w:tcW w:type="dxa" w:w="144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PASS</w:t>
            </w:r>
          </w:p>
        </w:tc>
        <w:tc>
          <w:tcPr>
            <w:tcW w:type="dxa" w:w="360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30.00 fps (Matches broadcast standard 30.00 fps)</w:t>
            </w:r>
          </w:p>
        </w:tc>
      </w:tr>
      <w:tr>
        <w:tc>
          <w:tcPr>
            <w:tcW w:type="dxa" w:w="216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Audio</w:t>
            </w:r>
          </w:p>
        </w:tc>
        <w:tc>
          <w:tcPr>
            <w:tcW w:type="dxa" w:w="3168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Audio Codec</w:t>
            </w:r>
          </w:p>
        </w:tc>
        <w:tc>
          <w:tcPr>
            <w:tcW w:type="dxa" w:w="144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PASS</w:t>
            </w:r>
          </w:p>
        </w:tc>
        <w:tc>
          <w:tcPr>
            <w:tcW w:type="dxa" w:w="360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AAC audio stream</w:t>
            </w:r>
          </w:p>
        </w:tc>
      </w:tr>
      <w:tr>
        <w:tc>
          <w:tcPr>
            <w:tcW w:type="dxa" w:w="216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Audio</w:t>
            </w:r>
          </w:p>
        </w:tc>
        <w:tc>
          <w:tcPr>
            <w:tcW w:type="dxa" w:w="3168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Channel Layout</w:t>
            </w:r>
          </w:p>
        </w:tc>
        <w:tc>
          <w:tcPr>
            <w:tcW w:type="dxa" w:w="144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PASS</w:t>
            </w:r>
          </w:p>
        </w:tc>
        <w:tc>
          <w:tcPr>
            <w:tcW w:type="dxa" w:w="360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Stereo (2 channels)</w:t>
            </w:r>
          </w:p>
        </w:tc>
      </w:tr>
      <w:tr>
        <w:tc>
          <w:tcPr>
            <w:tcW w:type="dxa" w:w="216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Audio</w:t>
            </w:r>
          </w:p>
        </w:tc>
        <w:tc>
          <w:tcPr>
            <w:tcW w:type="dxa" w:w="3168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Sample Rate</w:t>
            </w:r>
          </w:p>
        </w:tc>
        <w:tc>
          <w:tcPr>
            <w:tcW w:type="dxa" w:w="144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PASS</w:t>
            </w:r>
          </w:p>
        </w:tc>
        <w:tc>
          <w:tcPr>
            <w:tcW w:type="dxa" w:w="360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48000 Hz (Broadcast standard)</w:t>
            </w:r>
          </w:p>
        </w:tc>
      </w:tr>
      <w:tr>
        <w:tc>
          <w:tcPr>
            <w:tcW w:type="dxa" w:w="216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Audio Loudness</w:t>
            </w:r>
          </w:p>
        </w:tc>
        <w:tc>
          <w:tcPr>
            <w:tcW w:type="dxa" w:w="3168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Integrated Loudness (LUFS)</w:t>
            </w:r>
          </w:p>
        </w:tc>
        <w:tc>
          <w:tcPr>
            <w:tcW w:type="dxa" w:w="144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PASS</w:t>
            </w:r>
          </w:p>
        </w:tc>
        <w:tc>
          <w:tcPr>
            <w:tcW w:type="dxa" w:w="360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-14.3 LUFS (Target: -14.0 LUFS, YouTube/EBU Standard Compliant)</w:t>
            </w:r>
          </w:p>
        </w:tc>
      </w:tr>
      <w:tr>
        <w:tc>
          <w:tcPr>
            <w:tcW w:type="dxa" w:w="2160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Audio Loudness</w:t>
            </w:r>
          </w:p>
        </w:tc>
        <w:tc>
          <w:tcPr>
            <w:tcW w:type="dxa" w:w="3168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True Peak Level</w:t>
            </w:r>
          </w:p>
        </w:tc>
        <w:tc>
          <w:tcPr>
            <w:tcW w:type="dxa" w:w="1440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WARN</w:t>
            </w:r>
          </w:p>
        </w:tc>
        <w:tc>
          <w:tcPr>
            <w:tcW w:type="dxa" w:w="3600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-0.9 dBTP (Headroom below -1.0 dBTP recommendation. Minor risk of DAC distortion)</w:t>
            </w:r>
          </w:p>
        </w:tc>
      </w:tr>
      <w:tr>
        <w:tc>
          <w:tcPr>
            <w:tcW w:type="dxa" w:w="216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Audio Loudness</w:t>
            </w:r>
          </w:p>
        </w:tc>
        <w:tc>
          <w:tcPr>
            <w:tcW w:type="dxa" w:w="3168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Dynamic Range (LRA)</w:t>
            </w:r>
          </w:p>
        </w:tc>
        <w:tc>
          <w:tcPr>
            <w:tcW w:type="dxa" w:w="144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PASS</w:t>
            </w:r>
          </w:p>
        </w:tc>
        <w:tc>
          <w:tcPr>
            <w:tcW w:type="dxa" w:w="3600"/>
            <w:shd w:val="clear" w:color="auto" w:fill="F0FFF0"/>
          </w:tcPr>
          <w:p>
            <w:r>
              <w:rPr>
                <w:rFonts w:ascii="Angsana New" w:hAnsi="Angsana New"/>
                <w:sz w:val="24"/>
              </w:rPr>
              <w:t>4.4 LU (Balanced speech &amp; ambient dynamics)</w:t>
            </w:r>
          </w:p>
        </w:tc>
      </w:tr>
      <w:tr>
        <w:tc>
          <w:tcPr>
            <w:tcW w:type="dxa" w:w="2160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Artifacts</w:t>
            </w:r>
          </w:p>
        </w:tc>
        <w:tc>
          <w:tcPr>
            <w:tcW w:type="dxa" w:w="3168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Accidental Black Frames</w:t>
            </w:r>
          </w:p>
        </w:tc>
        <w:tc>
          <w:tcPr>
            <w:tcW w:type="dxa" w:w="1440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WARN</w:t>
            </w:r>
          </w:p>
        </w:tc>
        <w:tc>
          <w:tcPr>
            <w:tcW w:type="dxa" w:w="3600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Black screen gap detected at 08:18 - 08:18 (Duration: 0.83s)</w:t>
            </w:r>
          </w:p>
        </w:tc>
      </w:tr>
      <w:tr>
        <w:tc>
          <w:tcPr>
            <w:tcW w:type="dxa" w:w="2160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Artifacts</w:t>
            </w:r>
          </w:p>
        </w:tc>
        <w:tc>
          <w:tcPr>
            <w:tcW w:type="dxa" w:w="3168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Accidental Black Frames</w:t>
            </w:r>
          </w:p>
        </w:tc>
        <w:tc>
          <w:tcPr>
            <w:tcW w:type="dxa" w:w="1440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WARN</w:t>
            </w:r>
          </w:p>
        </w:tc>
        <w:tc>
          <w:tcPr>
            <w:tcW w:type="dxa" w:w="3600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Black screen gap detected at 12:25 - 12:29 (Duration: 3.83s)</w:t>
            </w:r>
          </w:p>
        </w:tc>
      </w:tr>
      <w:tr>
        <w:tc>
          <w:tcPr>
            <w:tcW w:type="dxa" w:w="2160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Artifacts</w:t>
            </w:r>
          </w:p>
        </w:tc>
        <w:tc>
          <w:tcPr>
            <w:tcW w:type="dxa" w:w="3168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Frozen Video Check</w:t>
            </w:r>
          </w:p>
        </w:tc>
        <w:tc>
          <w:tcPr>
            <w:tcW w:type="dxa" w:w="1440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WARN</w:t>
            </w:r>
          </w:p>
        </w:tc>
        <w:tc>
          <w:tcPr>
            <w:tcW w:type="dxa" w:w="3600"/>
            <w:shd w:val="clear" w:color="auto" w:fill="FFF9E6"/>
          </w:tcPr>
          <w:p>
            <w:r>
              <w:rPr>
                <w:rFonts w:ascii="Angsana New" w:hAnsi="Angsana New"/>
                <w:sz w:val="24"/>
              </w:rPr>
              <w:t>21 static intervals detected. Verify whether these are intentional graphics or rendering lockups.</w:t>
            </w:r>
          </w:p>
        </w:tc>
      </w:tr>
    </w:tbl>
    <w:p/>
    <w:p>
      <w:pPr>
        <w:pStyle w:val="Heading1"/>
      </w:pPr>
      <w:r>
        <w:rPr>
          <w:rFonts w:ascii="Angsana New" w:hAnsi="Angsana New"/>
          <w:b/>
          <w:color w:val="1A7A6E"/>
          <w:sz w:val="36"/>
        </w:rPr>
        <w:t>2. แนวทางการแก้ไขจุดบกพร่อง (Actionable Fixes)</w:t>
      </w:r>
    </w:p>
    <w:p>
      <w:r>
        <w:rPr>
          <w:rFonts w:ascii="Angsana New" w:hAnsi="Angsana New"/>
          <w:b/>
          <w:color w:val="B4822D"/>
          <w:sz w:val="28"/>
        </w:rPr>
        <w:t>ข้อที่ 1: [WARN] [Audio Loudness] True Peak Level</w:t>
        <w:br/>
      </w:r>
      <w:r>
        <w:rPr>
          <w:rFonts w:ascii="Angsana New" w:hAnsi="Angsana New"/>
          <w:sz w:val="26"/>
        </w:rPr>
        <w:t>วิธีแก้ไข: ตั้งค่า True Peak Limiter ไว้ที่ -1.0 dBTP</w:t>
        <w:br/>
      </w:r>
      <w:r>
        <w:rPr>
          <w:rFonts w:ascii="Courier New" w:hAnsi="Courier New"/>
          <w:color w:val="1E5078"/>
          <w:sz w:val="20"/>
        </w:rPr>
        <w:t>คำสั่งแก้ไข: ffmpeg -i /home/keng/พื้นโต๊ะ/Assassin_Creed_Unity_LEMiNO_15Min_Master.mp4 -c:v copy -af 'loudnorm=I=-14:LRA=7:TP=-1.0' /home/keng/พื้นโต๊ะ/Assassin_Creed_Unity_LEMiNO_15Min_Master_normalized.mp4</w:t>
        <w:br/>
      </w:r>
    </w:p>
    <w:p>
      <w:r>
        <w:rPr>
          <w:rFonts w:ascii="Angsana New" w:hAnsi="Angsana New"/>
          <w:b/>
          <w:color w:val="B4822D"/>
          <w:sz w:val="28"/>
        </w:rPr>
        <w:t>ข้อที่ 2: [WARN] [Artifacts] Accidental Black Frames</w:t>
        <w:br/>
      </w:r>
      <w:r>
        <w:rPr>
          <w:rFonts w:ascii="Angsana New" w:hAnsi="Angsana New"/>
          <w:sz w:val="26"/>
        </w:rPr>
        <w:t>วิธีแก้ไข: เกิดจอดำว่างเปล่าระหว่าง 08:18 - 08:18 ตรวจสอบว่ามีช็อตที่เรนเดอร์ไม่ติดหรือไม่ แนะนำให้แทรก B-roll หรือ Typography Card ในช่วงเวลานี้</w:t>
        <w:br/>
      </w:r>
      <w:r>
        <w:rPr>
          <w:rFonts w:ascii="Courier New" w:hAnsi="Courier New"/>
          <w:color w:val="1E5078"/>
          <w:sz w:val="20"/>
        </w:rPr>
        <w:t>คำสั่งแก้ไข: # ตรวจสอบช็อตที่ช่วงไทม์โค้ด 08:18 และเรนเดอร์คลิปทดแทนด้วย tools/render_lemino_graphics.py</w:t>
        <w:br/>
      </w:r>
    </w:p>
    <w:p>
      <w:r>
        <w:rPr>
          <w:rFonts w:ascii="Angsana New" w:hAnsi="Angsana New"/>
          <w:b/>
          <w:color w:val="B4822D"/>
          <w:sz w:val="28"/>
        </w:rPr>
        <w:t>ข้อที่ 3: [WARN] [Artifacts] Accidental Black Frames</w:t>
        <w:br/>
      </w:r>
      <w:r>
        <w:rPr>
          <w:rFonts w:ascii="Angsana New" w:hAnsi="Angsana New"/>
          <w:sz w:val="26"/>
        </w:rPr>
        <w:t>วิธีแก้ไข: เกิดจอดำว่างเปล่าระหว่าง 12:25 - 12:29 ตรวจสอบว่ามีช็อตที่เรนเดอร์ไม่ติดหรือไม่ แนะนำให้แทรก B-roll หรือ Typography Card ในช่วงเวลานี้</w:t>
        <w:br/>
      </w:r>
      <w:r>
        <w:rPr>
          <w:rFonts w:ascii="Courier New" w:hAnsi="Courier New"/>
          <w:color w:val="1E5078"/>
          <w:sz w:val="20"/>
        </w:rPr>
        <w:t>คำสั่งแก้ไข: # ตรวจสอบช็อตที่ช่วงไทม์โค้ด 12:25 และเรนเดอร์คลิปทดแทนด้วย tools/render_lemino_graphics.py</w:t>
        <w:br/>
      </w:r>
    </w:p>
    <w:p>
      <w:r>
        <w:rPr>
          <w:rFonts w:ascii="Angsana New" w:hAnsi="Angsana New"/>
          <w:b/>
          <w:color w:val="B4822D"/>
          <w:sz w:val="28"/>
        </w:rPr>
        <w:t>ข้อที่ 4: [WARN] [Artifacts] Frozen Video Check</w:t>
        <w:br/>
      </w:r>
      <w:r>
        <w:rPr>
          <w:rFonts w:ascii="Angsana New" w:hAnsi="Angsana New"/>
          <w:sz w:val="26"/>
        </w:rPr>
        <w:t>วิธีแก้ไข: หากเป็นภาพนิ่งกราฟิก แนะนำให้ใส่เอฟเฟกต์ Slow Push-in (Ken Burns effect) หรือ Subtle Floating Grid เพื่อให้ภาพมีความเคลื่อนไหวมีชีวิตชีวา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