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409D" w14:textId="035FFD82" w:rsidR="00A36DA4" w:rsidRDefault="00997C33" w:rsidP="00A36DA4">
      <w:pPr>
        <w:pStyle w:val="Heading1"/>
      </w:pPr>
      <w:r w:rsidRPr="00A36DA4">
        <w:t xml:space="preserve">Part 1 </w:t>
      </w:r>
    </w:p>
    <w:p w14:paraId="148D26CE" w14:textId="77777777" w:rsidR="00D105AA" w:rsidRPr="00D105AA" w:rsidRDefault="00D105AA" w:rsidP="00D105AA"/>
    <w:p w14:paraId="247DA642" w14:textId="496072F9" w:rsidR="00D105AA" w:rsidRPr="00D105AA" w:rsidRDefault="00AD2491" w:rsidP="00D105AA">
      <w:pPr>
        <w:pStyle w:val="Heading2"/>
      </w:pPr>
      <w:r>
        <w:t>Chromosomes in the 100th generation</w:t>
      </w:r>
    </w:p>
    <w:p w14:paraId="2508AB84" w14:textId="54766569" w:rsidR="00AD2491" w:rsidRDefault="00111359" w:rsidP="002862EB">
      <w:pPr>
        <w:pStyle w:val="NoSpacing"/>
        <w:spacing w:line="360" w:lineRule="auto"/>
      </w:pPr>
      <w:r>
        <w:t>T</w:t>
      </w:r>
      <w:r w:rsidR="00876EC7">
        <w:t>he</w:t>
      </w:r>
      <w:r w:rsidR="00AD2491">
        <w:t xml:space="preserve"> attribute subsets </w:t>
      </w:r>
      <w:r w:rsidR="00876EC7">
        <w:t xml:space="preserve">apparently </w:t>
      </w:r>
      <w:r w:rsidR="00AD2491">
        <w:t>had equal fitness</w:t>
      </w:r>
      <w:r>
        <w:t xml:space="preserve"> by the 92</w:t>
      </w:r>
      <w:r w:rsidRPr="00111359">
        <w:rPr>
          <w:vertAlign w:val="superscript"/>
        </w:rPr>
        <w:t>nd</w:t>
      </w:r>
      <w:r>
        <w:t xml:space="preserve"> generation</w:t>
      </w:r>
      <w:r w:rsidR="00AD2491">
        <w:t>, so WEKA stopped</w:t>
      </w:r>
      <w:r w:rsidR="00DE00C0">
        <w:t xml:space="preserve"> there</w:t>
      </w:r>
      <w:r w:rsidR="001D0ED5">
        <w:t>.</w:t>
      </w:r>
    </w:p>
    <w:p w14:paraId="3E7FCE5F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Generation: 92</w:t>
      </w:r>
    </w:p>
    <w:p w14:paraId="481CD98B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merit   </w:t>
      </w:r>
      <w:r w:rsidRPr="00AD2491">
        <w:rPr>
          <w:rFonts w:ascii="Consolas" w:hAnsi="Consolas"/>
          <w:sz w:val="20"/>
          <w:szCs w:val="20"/>
        </w:rPr>
        <w:tab/>
        <w:t xml:space="preserve">scaled  </w:t>
      </w:r>
      <w:r w:rsidRPr="00AD2491">
        <w:rPr>
          <w:rFonts w:ascii="Consolas" w:hAnsi="Consolas"/>
          <w:sz w:val="20"/>
          <w:szCs w:val="20"/>
        </w:rPr>
        <w:tab/>
        <w:t>subset</w:t>
      </w:r>
    </w:p>
    <w:p w14:paraId="15D28AD5" w14:textId="2057AC40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4924BEFB" w14:textId="3423BE5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21BF8677" w14:textId="5C299EA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4B96508E" w14:textId="0F675B8C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609D42CF" w14:textId="44849B20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0C18D645" w14:textId="671964D2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2FE0CB17" w14:textId="6181B374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5DDC09C5" w14:textId="50C0F3C6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5D6FB14B" w14:textId="7400B38D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20F16536" w14:textId="2B36E54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67C48FB9" w14:textId="3C8F0F3E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7ACA9481" w14:textId="17DAD156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48B01312" w14:textId="7A22C9DA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25D87D45" w14:textId="4B48DC21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1 2 5 6 7 9</w:t>
      </w:r>
    </w:p>
    <w:p w14:paraId="7D4A90D6" w14:textId="22A4CC50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30A35A9A" w14:textId="34A5FD5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05D79F57" w14:textId="70EC5C3B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3C087478" w14:textId="7970E4B8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1 2 5 6 7 9</w:t>
      </w:r>
    </w:p>
    <w:p w14:paraId="2B68EB59" w14:textId="4D55A084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5A57EBD3" w14:textId="68FBC7C9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0.97883</w:t>
      </w:r>
      <w:r w:rsidRPr="00AD2491">
        <w:rPr>
          <w:rFonts w:ascii="Consolas" w:hAnsi="Consolas"/>
          <w:sz w:val="20"/>
          <w:szCs w:val="20"/>
        </w:rPr>
        <w:tab/>
        <w:t xml:space="preserve"> 0      </w:t>
      </w:r>
      <w:r w:rsidRPr="00AD2491">
        <w:rPr>
          <w:rFonts w:ascii="Consolas" w:hAnsi="Consolas"/>
          <w:sz w:val="20"/>
          <w:szCs w:val="20"/>
        </w:rPr>
        <w:tab/>
        <w:t>1 5 6 7 9</w:t>
      </w:r>
    </w:p>
    <w:p w14:paraId="108AECBA" w14:textId="77777777" w:rsidR="00AD2491" w:rsidRDefault="00AD2491" w:rsidP="00AD2491">
      <w:pPr>
        <w:pStyle w:val="NoSpacing"/>
      </w:pPr>
    </w:p>
    <w:p w14:paraId="654772B1" w14:textId="22D4662C" w:rsidR="00D105AA" w:rsidRPr="00D105AA" w:rsidRDefault="00AD2491" w:rsidP="00D105AA">
      <w:pPr>
        <w:pStyle w:val="Heading2"/>
      </w:pPr>
      <w:r>
        <w:t>Weka’s list of the best tumor characteristics for classification</w:t>
      </w:r>
    </w:p>
    <w:p w14:paraId="1A1799D5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>Selected attributes: 1,5,6,7,9 : 5</w:t>
      </w:r>
    </w:p>
    <w:p w14:paraId="1675373B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clump.thickness</w:t>
      </w:r>
    </w:p>
    <w:p w14:paraId="29D4846A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single.epithelial.cell.size</w:t>
      </w:r>
    </w:p>
    <w:p w14:paraId="58E88FE7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bare.nuclei</w:t>
      </w:r>
    </w:p>
    <w:p w14:paraId="6CE57000" w14:textId="77777777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bland.chromatin</w:t>
      </w:r>
    </w:p>
    <w:p w14:paraId="39FEBBAA" w14:textId="39069D19" w:rsidR="00AD2491" w:rsidRPr="00AD2491" w:rsidRDefault="00AD2491" w:rsidP="00AD2491">
      <w:pPr>
        <w:pStyle w:val="NoSpacing"/>
        <w:rPr>
          <w:rFonts w:ascii="Consolas" w:hAnsi="Consolas"/>
          <w:sz w:val="20"/>
          <w:szCs w:val="20"/>
        </w:rPr>
      </w:pPr>
      <w:r w:rsidRPr="00AD2491">
        <w:rPr>
          <w:rFonts w:ascii="Consolas" w:hAnsi="Consolas"/>
          <w:sz w:val="20"/>
          <w:szCs w:val="20"/>
        </w:rPr>
        <w:t xml:space="preserve">                     mitoses</w:t>
      </w:r>
    </w:p>
    <w:p w14:paraId="435F2B8F" w14:textId="77777777" w:rsidR="00AD2491" w:rsidRDefault="00AD2491" w:rsidP="00AD2491">
      <w:pPr>
        <w:pStyle w:val="NoSpacing"/>
      </w:pPr>
    </w:p>
    <w:p w14:paraId="6B47F76B" w14:textId="32103337" w:rsidR="00D105AA" w:rsidRPr="00D105AA" w:rsidRDefault="00AD2491" w:rsidP="00D105AA">
      <w:pPr>
        <w:pStyle w:val="Heading2"/>
      </w:pPr>
      <w:r>
        <w:t>Accuracy of classification</w:t>
      </w:r>
      <w:r w:rsidR="00D105AA">
        <w:t xml:space="preserve"> </w:t>
      </w:r>
      <w:r w:rsidR="00DE00C0">
        <w:t>and</w:t>
      </w:r>
      <w:r w:rsidR="00D105AA">
        <w:t xml:space="preserve"> </w:t>
      </w:r>
      <w:r w:rsidR="00DE00C0">
        <w:t>c</w:t>
      </w:r>
      <w:r w:rsidR="00D105AA">
        <w:t>onfusion matrix</w:t>
      </w:r>
      <w:r w:rsidR="00ED106D">
        <w:t>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D2491" w14:paraId="346D0490" w14:textId="77777777" w:rsidTr="000F3586">
        <w:tc>
          <w:tcPr>
            <w:tcW w:w="4675" w:type="dxa"/>
          </w:tcPr>
          <w:p w14:paraId="6B2B4C87" w14:textId="3FB30D4A" w:rsidR="00AD2491" w:rsidRPr="002862EB" w:rsidRDefault="006144E7" w:rsidP="001D0ED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Naïve Bayes: </w:t>
            </w:r>
            <w:r w:rsidR="00876EC7" w:rsidRPr="002862EB">
              <w:rPr>
                <w:b/>
                <w:bCs/>
              </w:rPr>
              <w:t>All Attributes</w:t>
            </w:r>
          </w:p>
        </w:tc>
        <w:tc>
          <w:tcPr>
            <w:tcW w:w="4675" w:type="dxa"/>
          </w:tcPr>
          <w:p w14:paraId="7723D345" w14:textId="407D80A7" w:rsidR="00AD2491" w:rsidRPr="002862EB" w:rsidRDefault="006144E7" w:rsidP="001D0ED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Naïve Bayes: </w:t>
            </w:r>
            <w:r w:rsidR="00876EC7" w:rsidRPr="002862EB">
              <w:rPr>
                <w:b/>
                <w:bCs/>
              </w:rPr>
              <w:t>Fittest Attributes</w:t>
            </w:r>
          </w:p>
        </w:tc>
      </w:tr>
      <w:tr w:rsidR="00AD2491" w14:paraId="5523D5DF" w14:textId="77777777" w:rsidTr="000F3586">
        <w:tc>
          <w:tcPr>
            <w:tcW w:w="4675" w:type="dxa"/>
            <w:tcBorders>
              <w:bottom w:val="nil"/>
            </w:tcBorders>
            <w:vAlign w:val="center"/>
          </w:tcPr>
          <w:p w14:paraId="5554E3F3" w14:textId="17064B36" w:rsidR="000F3586" w:rsidRPr="00876EC7" w:rsidRDefault="000F3586" w:rsidP="000F3586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F3586">
              <w:rPr>
                <w:rFonts w:ascii="Consolas" w:hAnsi="Consolas"/>
                <w:sz w:val="20"/>
                <w:szCs w:val="20"/>
              </w:rPr>
              <w:t>Correctly Classified Instances         432               97.2973 %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34B9C0BD" w14:textId="2238E3DA" w:rsidR="000F3586" w:rsidRPr="00876EC7" w:rsidRDefault="000F3586" w:rsidP="00876EC7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F3586">
              <w:rPr>
                <w:rFonts w:ascii="Consolas" w:hAnsi="Consolas"/>
                <w:sz w:val="20"/>
                <w:szCs w:val="20"/>
              </w:rPr>
              <w:t xml:space="preserve">Correctly Classified Instances         435               97.973 </w:t>
            </w:r>
            <w:r w:rsidR="001D0ED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F3586">
              <w:rPr>
                <w:rFonts w:ascii="Consolas" w:hAnsi="Consolas"/>
                <w:sz w:val="20"/>
                <w:szCs w:val="20"/>
              </w:rPr>
              <w:t>%</w:t>
            </w:r>
          </w:p>
        </w:tc>
      </w:tr>
      <w:tr w:rsidR="00D105AA" w14:paraId="647BD83C" w14:textId="77777777" w:rsidTr="000F3586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5F96798" w14:textId="77777777" w:rsidR="00D105AA" w:rsidRPr="00876EC7" w:rsidRDefault="00D105AA" w:rsidP="00D105AA">
            <w:pPr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  a   b   &lt;-- classified as</w:t>
            </w:r>
          </w:p>
          <w:p w14:paraId="1C07E459" w14:textId="77777777" w:rsidR="00D105AA" w:rsidRPr="00876EC7" w:rsidRDefault="00D105AA" w:rsidP="00D105AA">
            <w:pPr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303   9 |   a = 2</w:t>
            </w:r>
          </w:p>
          <w:p w14:paraId="430CCE65" w14:textId="75CFF1A9" w:rsidR="00D105AA" w:rsidRPr="00876EC7" w:rsidRDefault="00D105AA" w:rsidP="00D105A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  3 129 |   b = 4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4576DD9A" w14:textId="77777777" w:rsidR="00D105AA" w:rsidRPr="00876EC7" w:rsidRDefault="00D105AA" w:rsidP="00D105AA">
            <w:pPr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  a   b   &lt;-- classified as</w:t>
            </w:r>
          </w:p>
          <w:p w14:paraId="7C202480" w14:textId="77777777" w:rsidR="00D105AA" w:rsidRPr="00876EC7" w:rsidRDefault="00D105AA" w:rsidP="00D105AA">
            <w:pPr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305   7 |   a = 2</w:t>
            </w:r>
          </w:p>
          <w:p w14:paraId="5D56C2CB" w14:textId="78252E3E" w:rsidR="00D105AA" w:rsidRPr="00876EC7" w:rsidRDefault="00D105AA" w:rsidP="00D105A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876EC7">
              <w:rPr>
                <w:rFonts w:ascii="Consolas" w:hAnsi="Consolas"/>
                <w:sz w:val="20"/>
                <w:szCs w:val="20"/>
              </w:rPr>
              <w:t xml:space="preserve">   2 130 |   b = 4</w:t>
            </w:r>
          </w:p>
        </w:tc>
      </w:tr>
    </w:tbl>
    <w:p w14:paraId="46652D29" w14:textId="77777777" w:rsidR="00A36DA4" w:rsidRDefault="00A36D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2534C2" w14:textId="4FB0A2DF" w:rsidR="00A36DA4" w:rsidRDefault="002862EB" w:rsidP="00A36DA4">
      <w:pPr>
        <w:pStyle w:val="Heading1"/>
      </w:pPr>
      <w:r>
        <w:lastRenderedPageBreak/>
        <w:t>Part 2</w:t>
      </w:r>
    </w:p>
    <w:p w14:paraId="202DBEB8" w14:textId="77777777" w:rsidR="002B1832" w:rsidRDefault="002B1832" w:rsidP="00A36DA4">
      <w:pPr>
        <w:pStyle w:val="Heading2"/>
      </w:pPr>
    </w:p>
    <w:p w14:paraId="4FBE25BD" w14:textId="6EFAA235" w:rsidR="002862EB" w:rsidRDefault="002862EB" w:rsidP="00A36DA4">
      <w:pPr>
        <w:pStyle w:val="Heading2"/>
      </w:pPr>
      <w:r>
        <w:t>Top 5 genes</w:t>
      </w:r>
    </w:p>
    <w:p w14:paraId="2171E5C6" w14:textId="77777777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>Ranked attributes:</w:t>
      </w:r>
    </w:p>
    <w:p w14:paraId="2988AED4" w14:textId="77777777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0.609    143 MPO from  Human myeloperoxidase gene, exons 1-4./ntype=DNA /annot=exon</w:t>
      </w:r>
    </w:p>
    <w:p w14:paraId="7BA7C2F2" w14:textId="77777777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0.607    124 TALDO Transaldolase</w:t>
      </w:r>
    </w:p>
    <w:p w14:paraId="6DEEA623" w14:textId="77777777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0.559    145 Low-Mr GTP-binding protein (RAB31) mRNA</w:t>
      </w:r>
    </w:p>
    <w:p w14:paraId="77688007" w14:textId="7BED29DC" w:rsidR="002B1832" w:rsidRPr="002B1832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0.555    100 LRPAP1 Low density lipoprotein-related protein-associated protein 1</w:t>
      </w:r>
      <w:r w:rsidR="00AE42EB">
        <w:rPr>
          <w:rFonts w:ascii="Consolas" w:hAnsi="Consolas"/>
          <w:sz w:val="20"/>
          <w:szCs w:val="20"/>
        </w:rPr>
        <w:t xml:space="preserve"> …</w:t>
      </w:r>
    </w:p>
    <w:p w14:paraId="4CBA9F4C" w14:textId="159213B9" w:rsidR="002862EB" w:rsidRDefault="002B1832" w:rsidP="002B1832">
      <w:pPr>
        <w:pStyle w:val="NoSpacing"/>
        <w:rPr>
          <w:rFonts w:ascii="Consolas" w:hAnsi="Consolas"/>
          <w:sz w:val="20"/>
          <w:szCs w:val="20"/>
        </w:rPr>
      </w:pPr>
      <w:r w:rsidRPr="002B1832">
        <w:rPr>
          <w:rFonts w:ascii="Consolas" w:hAnsi="Consolas"/>
          <w:sz w:val="20"/>
          <w:szCs w:val="20"/>
        </w:rPr>
        <w:t xml:space="preserve"> 0.555    148 LPAP gene</w:t>
      </w:r>
    </w:p>
    <w:p w14:paraId="33BBA3C0" w14:textId="77777777" w:rsidR="002862EB" w:rsidRDefault="002862EB" w:rsidP="002862EB"/>
    <w:p w14:paraId="5E383284" w14:textId="13D7755E" w:rsidR="00ED106D" w:rsidRPr="00D105AA" w:rsidRDefault="00ED106D" w:rsidP="00ED106D">
      <w:pPr>
        <w:pStyle w:val="Heading2"/>
      </w:pPr>
      <w:r>
        <w:t>Comparison of a</w:t>
      </w:r>
      <w:r>
        <w:t>ccuracy and confusion matrixes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1E3C10" w14:paraId="0924D32E" w14:textId="77777777" w:rsidTr="00033449">
        <w:tc>
          <w:tcPr>
            <w:tcW w:w="4675" w:type="dxa"/>
          </w:tcPr>
          <w:p w14:paraId="0CBBBF5E" w14:textId="55844170" w:rsidR="001E3C10" w:rsidRPr="002862EB" w:rsidRDefault="001E3C10" w:rsidP="001D0ED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Naïve Bayes: </w:t>
            </w:r>
            <w:r w:rsidRPr="002862EB">
              <w:rPr>
                <w:b/>
                <w:bCs/>
              </w:rPr>
              <w:t xml:space="preserve">All </w:t>
            </w:r>
            <w:r>
              <w:rPr>
                <w:b/>
                <w:bCs/>
              </w:rPr>
              <w:t>Genes</w:t>
            </w:r>
          </w:p>
        </w:tc>
        <w:tc>
          <w:tcPr>
            <w:tcW w:w="4675" w:type="dxa"/>
          </w:tcPr>
          <w:p w14:paraId="19A92608" w14:textId="2EDD37F5" w:rsidR="001E3C10" w:rsidRPr="002862EB" w:rsidRDefault="001E3C10" w:rsidP="001D0ED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Naïve Bayes: Top 5 Genes</w:t>
            </w:r>
          </w:p>
        </w:tc>
      </w:tr>
      <w:tr w:rsidR="001E3C10" w14:paraId="411C14DA" w14:textId="77777777" w:rsidTr="00033449">
        <w:tc>
          <w:tcPr>
            <w:tcW w:w="4675" w:type="dxa"/>
            <w:tcBorders>
              <w:bottom w:val="nil"/>
            </w:tcBorders>
            <w:vAlign w:val="center"/>
          </w:tcPr>
          <w:p w14:paraId="64C6501E" w14:textId="52F63EED" w:rsidR="001E3C10" w:rsidRPr="00876EC7" w:rsidRDefault="001E3C10" w:rsidP="00033449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>Correctly Classified Instances          68               94.4444 %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26FC88E2" w14:textId="4F904468" w:rsidR="001E3C10" w:rsidRPr="00876EC7" w:rsidRDefault="001E3C10" w:rsidP="00033449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>Correctly Classified Instances          65               90.2778 %</w:t>
            </w:r>
          </w:p>
        </w:tc>
      </w:tr>
      <w:tr w:rsidR="001E3C10" w14:paraId="7A405331" w14:textId="77777777" w:rsidTr="00033449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E8CA30A" w14:textId="77777777" w:rsidR="001E3C10" w:rsidRPr="001E3C10" w:rsidRDefault="001E3C10" w:rsidP="001E3C10">
            <w:pPr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 a  b   &lt;-- classified as</w:t>
            </w:r>
          </w:p>
          <w:p w14:paraId="5457AC32" w14:textId="77777777" w:rsidR="001E3C10" w:rsidRPr="001E3C10" w:rsidRDefault="001E3C10" w:rsidP="001E3C10">
            <w:pPr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44  0 |  a = ALL</w:t>
            </w:r>
          </w:p>
          <w:p w14:paraId="4C32C55F" w14:textId="4275D3C7" w:rsidR="001E3C10" w:rsidRPr="00876EC7" w:rsidRDefault="001E3C10" w:rsidP="001E3C10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 4 24 |  b = AML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FD08761" w14:textId="77777777" w:rsidR="001E3C10" w:rsidRPr="001E3C10" w:rsidRDefault="001E3C10" w:rsidP="001E3C10">
            <w:pPr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 a  b   &lt;-- classified as</w:t>
            </w:r>
          </w:p>
          <w:p w14:paraId="1DE64911" w14:textId="77777777" w:rsidR="001E3C10" w:rsidRPr="001E3C10" w:rsidRDefault="001E3C10" w:rsidP="001E3C10">
            <w:pPr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42  2 |  a = ALL</w:t>
            </w:r>
          </w:p>
          <w:p w14:paraId="62BFFC56" w14:textId="268DC6D4" w:rsidR="001E3C10" w:rsidRPr="00876EC7" w:rsidRDefault="001E3C10" w:rsidP="001E3C10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1E3C10">
              <w:rPr>
                <w:rFonts w:ascii="Consolas" w:hAnsi="Consolas"/>
                <w:sz w:val="20"/>
                <w:szCs w:val="20"/>
              </w:rPr>
              <w:t xml:space="preserve">  5 23 |  b = AML</w:t>
            </w:r>
          </w:p>
        </w:tc>
      </w:tr>
      <w:tr w:rsidR="00AC52A0" w14:paraId="234FF8D0" w14:textId="77777777" w:rsidTr="00033449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87C90FC" w14:textId="3FC372E8" w:rsidR="005E757B" w:rsidRDefault="005E757B" w:rsidP="001E3C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True Positive rate  = 100.0%  </w:t>
            </w:r>
            <w:r>
              <w:rPr>
                <w:rFonts w:ascii="Consolas" w:hAnsi="Consolas"/>
                <w:sz w:val="20"/>
                <w:szCs w:val="20"/>
              </w:rPr>
              <w:t xml:space="preserve">(∆ </w:t>
            </w:r>
            <w:r>
              <w:rPr>
                <w:rFonts w:ascii="Consolas" w:hAnsi="Consolas"/>
                <w:sz w:val="20"/>
                <w:szCs w:val="20"/>
              </w:rPr>
              <w:t>+</w:t>
            </w:r>
            <w:r>
              <w:rPr>
                <w:rFonts w:ascii="Consolas" w:hAnsi="Consolas"/>
                <w:sz w:val="20"/>
                <w:szCs w:val="20"/>
              </w:rPr>
              <w:t>4.5%)</w:t>
            </w:r>
          </w:p>
          <w:p w14:paraId="281B985B" w14:textId="14C461E3" w:rsidR="00AC52A0" w:rsidRPr="001E3C10" w:rsidRDefault="005E757B" w:rsidP="001E3C1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True Negative rate  =  85.7%  </w:t>
            </w:r>
            <w:r>
              <w:rPr>
                <w:rFonts w:ascii="Consolas" w:hAnsi="Consolas"/>
                <w:sz w:val="20"/>
                <w:szCs w:val="20"/>
              </w:rPr>
              <w:t xml:space="preserve">(∆ </w:t>
            </w:r>
            <w:r>
              <w:rPr>
                <w:rFonts w:ascii="Consolas" w:hAnsi="Consolas"/>
                <w:sz w:val="20"/>
                <w:szCs w:val="20"/>
              </w:rPr>
              <w:t>+3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6</w:t>
            </w:r>
            <w:r>
              <w:rPr>
                <w:rFonts w:ascii="Consolas" w:hAnsi="Consolas"/>
                <w:sz w:val="20"/>
                <w:szCs w:val="20"/>
              </w:rPr>
              <w:t>%)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8E60060" w14:textId="15075297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True Positive rate  =</w:t>
            </w:r>
            <w:r>
              <w:rPr>
                <w:rFonts w:ascii="Consolas" w:hAnsi="Consolas"/>
                <w:sz w:val="20"/>
                <w:szCs w:val="20"/>
              </w:rPr>
              <w:t xml:space="preserve"> 95.5% </w:t>
            </w:r>
            <w:r>
              <w:rPr>
                <w:rFonts w:ascii="Consolas" w:hAnsi="Consolas"/>
                <w:sz w:val="20"/>
                <w:szCs w:val="20"/>
              </w:rPr>
              <w:t xml:space="preserve"> (∆ </w:t>
            </w:r>
            <w:r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4.5%)</w:t>
            </w:r>
          </w:p>
          <w:p w14:paraId="45B09BA6" w14:textId="4DBBF408" w:rsidR="00AC52A0" w:rsidRPr="001E3C10" w:rsidRDefault="005E757B" w:rsidP="00AC52A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True Negative rate  = </w:t>
            </w:r>
            <w:r>
              <w:rPr>
                <w:rFonts w:ascii="Consolas" w:hAnsi="Consolas"/>
                <w:sz w:val="20"/>
                <w:szCs w:val="20"/>
              </w:rPr>
              <w:t>82.1%</w:t>
            </w:r>
            <w:r>
              <w:rPr>
                <w:rFonts w:ascii="Consolas" w:hAnsi="Consolas"/>
                <w:sz w:val="20"/>
                <w:szCs w:val="20"/>
              </w:rPr>
              <w:t xml:space="preserve">  (∆ </w:t>
            </w:r>
            <w:r>
              <w:rPr>
                <w:rFonts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3.6%)</w:t>
            </w:r>
          </w:p>
        </w:tc>
      </w:tr>
      <w:tr w:rsidR="005E757B" w14:paraId="17E208B9" w14:textId="77777777" w:rsidTr="00033449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F81ADFD" w14:textId="77777777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False Negative rate =   0.0%  (∆ -4.5%)</w:t>
            </w:r>
          </w:p>
          <w:p w14:paraId="6B16462C" w14:textId="2CFCB88D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False Positive rate =  14.3%  (∆ -3.6%)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6CDD35D6" w14:textId="77777777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False Negative rate =  4.5%  (∆ +4.5%)</w:t>
            </w:r>
          </w:p>
          <w:p w14:paraId="508EF88D" w14:textId="7D6749BA" w:rsidR="005E757B" w:rsidRDefault="005E757B" w:rsidP="005E757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False Positive rate = 17.9%  (∆ +3.6%)</w:t>
            </w:r>
          </w:p>
        </w:tc>
      </w:tr>
    </w:tbl>
    <w:p w14:paraId="2648AE82" w14:textId="59D074E6" w:rsidR="000C14FC" w:rsidRDefault="000C14FC" w:rsidP="000C14FC">
      <w:pPr>
        <w:pStyle w:val="NoSpacing"/>
      </w:pPr>
    </w:p>
    <w:p w14:paraId="473E7309" w14:textId="29D84304" w:rsidR="000C14FC" w:rsidRPr="0018145C" w:rsidRDefault="000C14FC">
      <w:r>
        <w:t xml:space="preserve">Classifying using Naïve Bayes </w:t>
      </w:r>
      <w:r w:rsidR="0018145C">
        <w:t>with</w:t>
      </w:r>
      <w:r>
        <w:t xml:space="preserve"> only the 5 most informative genes</w:t>
      </w:r>
      <w:r w:rsidR="0018145C">
        <w:t xml:space="preserve"> instead of all the genes</w:t>
      </w:r>
      <w:r>
        <w:t xml:space="preserve"> decreases the accuracy by about 4.2%</w:t>
      </w:r>
      <w:r w:rsidR="0018145C">
        <w:t xml:space="preserve"> </w:t>
      </w:r>
      <w:r w:rsidR="00AC52A0">
        <w:t>due to</w:t>
      </w:r>
      <w:r>
        <w:t xml:space="preserve"> 3 additional misclassifications; 2 false </w:t>
      </w:r>
      <w:r w:rsidR="0018145C">
        <w:t>negatives</w:t>
      </w:r>
      <w:r>
        <w:t xml:space="preserve"> and 1 false </w:t>
      </w:r>
      <w:r w:rsidR="0018145C">
        <w:t>positive</w:t>
      </w:r>
      <w:r>
        <w:t>.</w:t>
      </w:r>
      <w:bookmarkStart w:id="0" w:name="_GoBack"/>
      <w:bookmarkEnd w:id="0"/>
      <w:r>
        <w:br w:type="page"/>
      </w:r>
    </w:p>
    <w:p w14:paraId="4E2B90EA" w14:textId="4D5B6BAC" w:rsidR="00ED73D7" w:rsidRDefault="005C4C56" w:rsidP="00A36DA4">
      <w:pPr>
        <w:pStyle w:val="Heading1"/>
      </w:pPr>
      <w:r>
        <w:lastRenderedPageBreak/>
        <w:t>Breast Cancer</w:t>
      </w:r>
    </w:p>
    <w:p w14:paraId="2E1726EA" w14:textId="49FEC72B" w:rsidR="003860F5" w:rsidRPr="003860F5" w:rsidRDefault="003860F5" w:rsidP="00ED73D7">
      <w:pPr>
        <w:pStyle w:val="Heading2"/>
      </w:pPr>
      <w:r w:rsidRPr="003860F5">
        <w:t>Attribute Selection: Genetic Search</w:t>
      </w:r>
    </w:p>
    <w:p w14:paraId="2D226582" w14:textId="77777777" w:rsidR="003860F5" w:rsidRPr="003860F5" w:rsidRDefault="003860F5" w:rsidP="003860F5">
      <w:pPr>
        <w:pStyle w:val="NoSpacing"/>
        <w:rPr>
          <w:rFonts w:ascii="Consolas" w:hAnsi="Consolas"/>
          <w:sz w:val="20"/>
          <w:szCs w:val="20"/>
        </w:rPr>
      </w:pPr>
    </w:p>
    <w:p w14:paraId="390125C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Run information ===</w:t>
      </w:r>
    </w:p>
    <w:p w14:paraId="7C12A2C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1FB663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Evaluator:    weka.attributeSelection.WrapperSubsetEval -B weka.classifiers.bayes.NaiveBayes -F 5 -T 0.01 -R 1 -E DEFAULT --</w:t>
      </w:r>
    </w:p>
    <w:p w14:paraId="548D0F3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Search:       weka.attributeSelection.GeneticSearch -Z 20 -G 100 -C 0.6 -M 0.033 -R 20 -S 1</w:t>
      </w:r>
    </w:p>
    <w:p w14:paraId="428CA21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Relation:     breast.cancer</w:t>
      </w:r>
    </w:p>
    <w:p w14:paraId="28333DA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Instances:    444</w:t>
      </w:r>
    </w:p>
    <w:p w14:paraId="50D0D55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Attributes:   10</w:t>
      </w:r>
    </w:p>
    <w:p w14:paraId="7695EBE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clump.thickness</w:t>
      </w:r>
    </w:p>
    <w:p w14:paraId="70881A0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uniformity.of.cell.size</w:t>
      </w:r>
    </w:p>
    <w:p w14:paraId="305BEE1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uniformity.of.cell.shape</w:t>
      </w:r>
    </w:p>
    <w:p w14:paraId="51C9B6F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marginal.adhesion</w:t>
      </w:r>
    </w:p>
    <w:p w14:paraId="427C9D3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single.epithelial.cell.size</w:t>
      </w:r>
    </w:p>
    <w:p w14:paraId="41A8E48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bare.nuclei</w:t>
      </w:r>
    </w:p>
    <w:p w14:paraId="0754182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bland.chromatin</w:t>
      </w:r>
    </w:p>
    <w:p w14:paraId="402FC62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normal.nuclei</w:t>
      </w:r>
    </w:p>
    <w:p w14:paraId="03D2415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mitoses</w:t>
      </w:r>
    </w:p>
    <w:p w14:paraId="342107F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class</w:t>
      </w:r>
    </w:p>
    <w:p w14:paraId="723B370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Evaluation mode:    evaluate on all training data</w:t>
      </w:r>
    </w:p>
    <w:p w14:paraId="05CC07D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F56204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621BEE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Attribute Selection on all input data ===</w:t>
      </w:r>
    </w:p>
    <w:p w14:paraId="77A48B4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E806FA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Search Method:</w:t>
      </w:r>
    </w:p>
    <w:p w14:paraId="2047FE2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Genetic search.</w:t>
      </w:r>
    </w:p>
    <w:p w14:paraId="04EE300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Start set: no attributes</w:t>
      </w:r>
    </w:p>
    <w:p w14:paraId="40B655A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Population size: 20</w:t>
      </w:r>
    </w:p>
    <w:p w14:paraId="2E0126A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Number of generations: 100</w:t>
      </w:r>
    </w:p>
    <w:p w14:paraId="7D34FB4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 xml:space="preserve">Probability of crossover:  0.6  </w:t>
      </w:r>
    </w:p>
    <w:p w14:paraId="7499DE5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Probability of mutation:  0.033</w:t>
      </w:r>
    </w:p>
    <w:p w14:paraId="4DF384F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Report frequency: 20</w:t>
      </w:r>
    </w:p>
    <w:p w14:paraId="3A96668A" w14:textId="58BE2EE8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Random number seed: 1</w:t>
      </w:r>
    </w:p>
    <w:p w14:paraId="131A649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A98FC33" w14:textId="0CBED568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Generation: …</w:t>
      </w:r>
    </w:p>
    <w:p w14:paraId="7572E21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A10103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Attribute Subset Evaluator (supervised, Class (nominal): 10 class):</w:t>
      </w:r>
    </w:p>
    <w:p w14:paraId="754ABFB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Wrapper Subset Evaluator</w:t>
      </w:r>
    </w:p>
    <w:p w14:paraId="4FAA5A2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Learning scheme: weka.classifiers.bayes.NaiveBayes</w:t>
      </w:r>
    </w:p>
    <w:p w14:paraId="55514F5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 xml:space="preserve">Scheme options: </w:t>
      </w:r>
    </w:p>
    <w:p w14:paraId="2B5D161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Subset evaluation: classification accuracy</w:t>
      </w:r>
    </w:p>
    <w:p w14:paraId="2D25629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ab/>
        <w:t>Number of folds for accuracy estimation: 5</w:t>
      </w:r>
    </w:p>
    <w:p w14:paraId="0E4547A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2DB907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>Selected attributes: 1,5,6,7,9 : 5</w:t>
      </w:r>
    </w:p>
    <w:p w14:paraId="0C42E0A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clump.thickness</w:t>
      </w:r>
    </w:p>
    <w:p w14:paraId="7CB241C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single.epithelial.cell.size</w:t>
      </w:r>
    </w:p>
    <w:p w14:paraId="5D9390C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bare.nuclei</w:t>
      </w:r>
    </w:p>
    <w:p w14:paraId="0126997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bland.chromatin</w:t>
      </w:r>
    </w:p>
    <w:p w14:paraId="40DAE67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                  mitoses</w:t>
      </w:r>
    </w:p>
    <w:p w14:paraId="4BBC1875" w14:textId="28C73FF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br w:type="page"/>
      </w:r>
    </w:p>
    <w:p w14:paraId="7EEDAD89" w14:textId="4DB22208" w:rsidR="003860F5" w:rsidRPr="003860F5" w:rsidRDefault="003860F5" w:rsidP="00ED73D7">
      <w:pPr>
        <w:pStyle w:val="Heading2"/>
      </w:pPr>
      <w:r w:rsidRPr="003860F5">
        <w:lastRenderedPageBreak/>
        <w:t>Naïve Bayes: All Attributes</w:t>
      </w:r>
    </w:p>
    <w:p w14:paraId="683F7C28" w14:textId="77777777" w:rsidR="003860F5" w:rsidRDefault="003860F5" w:rsidP="003860F5">
      <w:pPr>
        <w:pStyle w:val="NoSpacing"/>
        <w:rPr>
          <w:rFonts w:ascii="Consolas" w:hAnsi="Consolas"/>
          <w:sz w:val="20"/>
          <w:szCs w:val="20"/>
        </w:rPr>
      </w:pPr>
    </w:p>
    <w:p w14:paraId="6B591AD3" w14:textId="76925E7B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Run information ===</w:t>
      </w:r>
    </w:p>
    <w:p w14:paraId="54670EF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0B6969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Scheme:       weka.classifiers.bayes.NaiveBayes </w:t>
      </w:r>
    </w:p>
    <w:p w14:paraId="47BCE04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Relation:     breast.cancer</w:t>
      </w:r>
    </w:p>
    <w:p w14:paraId="33F5A69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Instances:    444</w:t>
      </w:r>
    </w:p>
    <w:p w14:paraId="7204C6A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Attributes:   10</w:t>
      </w:r>
    </w:p>
    <w:p w14:paraId="3C4689D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clump.thickness</w:t>
      </w:r>
    </w:p>
    <w:p w14:paraId="79225FA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uniformity.of.cell.size</w:t>
      </w:r>
    </w:p>
    <w:p w14:paraId="36BCA17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uniformity.of.cell.shape</w:t>
      </w:r>
    </w:p>
    <w:p w14:paraId="7D8B791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marginal.adhesion</w:t>
      </w:r>
    </w:p>
    <w:p w14:paraId="6AB17B4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single.epithelial.cell.size</w:t>
      </w:r>
    </w:p>
    <w:p w14:paraId="35D2A8C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bare.nuclei</w:t>
      </w:r>
    </w:p>
    <w:p w14:paraId="6DA0F82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bland.chromatin</w:t>
      </w:r>
    </w:p>
    <w:p w14:paraId="535C328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normal.nuclei</w:t>
      </w:r>
    </w:p>
    <w:p w14:paraId="130A45F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mitoses</w:t>
      </w:r>
    </w:p>
    <w:p w14:paraId="0C2B236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class</w:t>
      </w:r>
    </w:p>
    <w:p w14:paraId="6DF9AD8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Test mode:    10-fold cross-validation</w:t>
      </w:r>
    </w:p>
    <w:p w14:paraId="1E83446D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CE4D38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Classifier model (full training set) ===</w:t>
      </w:r>
    </w:p>
    <w:p w14:paraId="6194ACC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FB51EF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Naive Bayes Classifier</w:t>
      </w:r>
    </w:p>
    <w:p w14:paraId="7E476A0D" w14:textId="14BC8304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EFAE189" w14:textId="17FF6356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…</w:t>
      </w:r>
    </w:p>
    <w:p w14:paraId="0CF855E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E04C44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Time taken to build model: 0 seconds</w:t>
      </w:r>
    </w:p>
    <w:p w14:paraId="07EAC29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5437084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Stratified cross-validation ===</w:t>
      </w:r>
    </w:p>
    <w:p w14:paraId="5E461A5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Summary ===</w:t>
      </w:r>
    </w:p>
    <w:p w14:paraId="426E119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3A5A35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>Correctly Classified Instances         432               97.2973 %</w:t>
      </w:r>
    </w:p>
    <w:p w14:paraId="547870D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08646A">
        <w:rPr>
          <w:rFonts w:ascii="Consolas" w:hAnsi="Consolas"/>
          <w:sz w:val="16"/>
          <w:szCs w:val="16"/>
        </w:rPr>
        <w:t>Incorrectly Classified Instances        12                2.7027 %</w:t>
      </w:r>
    </w:p>
    <w:p w14:paraId="2B8DA3F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Kappa statistic                          0.9362</w:t>
      </w:r>
    </w:p>
    <w:p w14:paraId="73D8665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Mean absolute error                      0.0258</w:t>
      </w:r>
    </w:p>
    <w:p w14:paraId="4FDA099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Root mean squared error                  0.1539</w:t>
      </w:r>
    </w:p>
    <w:p w14:paraId="7AAFC44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Relative absolute error                  6.1594 %</w:t>
      </w:r>
    </w:p>
    <w:p w14:paraId="440A5F8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Root relative squared error             33.6744 %</w:t>
      </w:r>
    </w:p>
    <w:p w14:paraId="5D00195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Total Number of Instances              444     </w:t>
      </w:r>
    </w:p>
    <w:p w14:paraId="67D9AB4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48D6A6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Detailed Accuracy By Class ===</w:t>
      </w:r>
    </w:p>
    <w:p w14:paraId="6037216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E08F9D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TP Rate  FP Rate  Precision  Recall   F-Measure  MCC      ROC Area  PRC Area  Class</w:t>
      </w:r>
    </w:p>
    <w:p w14:paraId="7965278F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0.971    0.023    0.990      0.971    0.981      0.937    0.996     0.998     2</w:t>
      </w:r>
    </w:p>
    <w:p w14:paraId="38AB883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0.977    0.029    0.935      0.977    0.956      0.937    0.996     0.989     4</w:t>
      </w:r>
    </w:p>
    <w:p w14:paraId="27959C2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Weighted Avg.    0.973    0.025    0.974      0.973    0.973      0.937    0.996     0.996     </w:t>
      </w:r>
    </w:p>
    <w:p w14:paraId="3193FC1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153A4D6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Confusion Matrix ===</w:t>
      </w:r>
    </w:p>
    <w:p w14:paraId="78B9375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48D289F" w14:textId="77777777" w:rsidR="003860F5" w:rsidRPr="00641D3A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</w:t>
      </w:r>
      <w:r w:rsidRPr="00641D3A">
        <w:rPr>
          <w:rFonts w:ascii="Consolas" w:hAnsi="Consolas"/>
          <w:sz w:val="16"/>
          <w:szCs w:val="16"/>
        </w:rPr>
        <w:t>a   b   &lt;-- classified as</w:t>
      </w:r>
    </w:p>
    <w:p w14:paraId="665C4D2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303   9 |   a = 2</w:t>
      </w:r>
    </w:p>
    <w:p w14:paraId="7E07BE1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3 129 |   b = 4</w:t>
      </w:r>
    </w:p>
    <w:p w14:paraId="2C0A2644" w14:textId="0A141655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br w:type="page"/>
      </w:r>
    </w:p>
    <w:p w14:paraId="3FA9612B" w14:textId="65237086" w:rsidR="003860F5" w:rsidRPr="003860F5" w:rsidRDefault="003860F5" w:rsidP="00ED73D7">
      <w:pPr>
        <w:pStyle w:val="Heading2"/>
      </w:pPr>
      <w:r w:rsidRPr="003860F5">
        <w:lastRenderedPageBreak/>
        <w:t xml:space="preserve">Naïve Bayes: </w:t>
      </w:r>
      <w:r>
        <w:t>Fittest</w:t>
      </w:r>
      <w:r w:rsidRPr="003860F5">
        <w:t xml:space="preserve"> Attributes</w:t>
      </w:r>
    </w:p>
    <w:p w14:paraId="0107D789" w14:textId="77777777" w:rsidR="003860F5" w:rsidRDefault="003860F5" w:rsidP="003860F5">
      <w:pPr>
        <w:pStyle w:val="NoSpacing"/>
        <w:rPr>
          <w:rFonts w:ascii="Consolas" w:hAnsi="Consolas"/>
          <w:sz w:val="20"/>
          <w:szCs w:val="20"/>
        </w:rPr>
      </w:pPr>
    </w:p>
    <w:p w14:paraId="4750574B" w14:textId="1976E3A4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Run information ===</w:t>
      </w:r>
    </w:p>
    <w:p w14:paraId="7031BB9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EF6D73D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Scheme:       weka.classifiers.bayes.NaiveBayes </w:t>
      </w:r>
    </w:p>
    <w:p w14:paraId="1EAC265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Relation:     breast.cancer-weka.filters.unsupervised.attribute.Remove-R2-4,8</w:t>
      </w:r>
    </w:p>
    <w:p w14:paraId="4D478FA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Instances:    444</w:t>
      </w:r>
    </w:p>
    <w:p w14:paraId="4D5ECE6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Attributes:   6</w:t>
      </w:r>
    </w:p>
    <w:p w14:paraId="49217CB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clump.thickness</w:t>
      </w:r>
    </w:p>
    <w:p w14:paraId="24B9776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single.epithelial.cell.size</w:t>
      </w:r>
    </w:p>
    <w:p w14:paraId="7A259F5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bare.nuclei</w:t>
      </w:r>
    </w:p>
    <w:p w14:paraId="105F14B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bland.chromatin</w:t>
      </w:r>
    </w:p>
    <w:p w14:paraId="2AAB76CB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mitoses</w:t>
      </w:r>
    </w:p>
    <w:p w14:paraId="0EF92550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class</w:t>
      </w:r>
    </w:p>
    <w:p w14:paraId="0719203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Test mode:    10-fold cross-validation</w:t>
      </w:r>
    </w:p>
    <w:p w14:paraId="69F4BF2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6D55523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Classifier model (full training set) ===</w:t>
      </w:r>
    </w:p>
    <w:p w14:paraId="7D3F0FA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774811D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Naive Bayes Classifier</w:t>
      </w:r>
    </w:p>
    <w:p w14:paraId="22E2654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565BA07" w14:textId="3CA64E58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…</w:t>
      </w:r>
    </w:p>
    <w:p w14:paraId="4782045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61ECBCF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Time taken to build model: 0 seconds</w:t>
      </w:r>
    </w:p>
    <w:p w14:paraId="52194CC1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FA274D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Stratified cross-validation ===</w:t>
      </w:r>
    </w:p>
    <w:p w14:paraId="0668FEBA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Summary ===</w:t>
      </w:r>
    </w:p>
    <w:p w14:paraId="0500D5E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0C1AB87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>Correctly Classified Instances         435               97.973  %</w:t>
      </w:r>
    </w:p>
    <w:p w14:paraId="782373E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08646A">
        <w:rPr>
          <w:rFonts w:ascii="Consolas" w:hAnsi="Consolas"/>
          <w:sz w:val="16"/>
          <w:szCs w:val="16"/>
        </w:rPr>
        <w:t>Incorrectly Classified Instances         9                2.027  %</w:t>
      </w:r>
    </w:p>
    <w:p w14:paraId="0321B05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Kappa statistic                          0.952 </w:t>
      </w:r>
    </w:p>
    <w:p w14:paraId="3E760026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Mean absolute error                      0.03  </w:t>
      </w:r>
    </w:p>
    <w:p w14:paraId="4FF07AC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Root mean squared error                  0.1463</w:t>
      </w:r>
    </w:p>
    <w:p w14:paraId="57A35EB7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Relative absolute error                  7.1768 %</w:t>
      </w:r>
    </w:p>
    <w:p w14:paraId="3175695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Root relative squared error             32.0178 %</w:t>
      </w:r>
    </w:p>
    <w:p w14:paraId="00565CA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Total Number of Instances              444     </w:t>
      </w:r>
    </w:p>
    <w:p w14:paraId="0C2C97A2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25C1E11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Detailed Accuracy By Class ===</w:t>
      </w:r>
    </w:p>
    <w:p w14:paraId="19E52343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06868BDC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TP Rate  FP Rate  Precision  Recall   F-Measure  MCC      ROC Area  PRC Area  Class</w:t>
      </w:r>
    </w:p>
    <w:p w14:paraId="72B02FD4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0.978    0.015    0.993      0.978    0.985      0.952    0.995     0.998     2</w:t>
      </w:r>
    </w:p>
    <w:p w14:paraId="6C27C359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              0.985    0.022    0.949      0.985    0.967      0.952    0.995     0.986     4</w:t>
      </w:r>
    </w:p>
    <w:p w14:paraId="4C7E2225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Weighted Avg.    0.980    0.017    0.980      0.980    0.980      0.952    0.995     0.994     </w:t>
      </w:r>
    </w:p>
    <w:p w14:paraId="1DF0C62D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8EF72E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>=== Confusion Matrix ===</w:t>
      </w:r>
    </w:p>
    <w:p w14:paraId="5518F258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</w:rPr>
      </w:pPr>
    </w:p>
    <w:p w14:paraId="39160AA9" w14:textId="77777777" w:rsidR="003860F5" w:rsidRPr="00641D3A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</w:rPr>
        <w:t xml:space="preserve">   </w:t>
      </w:r>
      <w:r w:rsidRPr="00641D3A">
        <w:rPr>
          <w:rFonts w:ascii="Consolas" w:hAnsi="Consolas"/>
          <w:sz w:val="16"/>
          <w:szCs w:val="16"/>
        </w:rPr>
        <w:t>a   b   &lt;-- classified as</w:t>
      </w:r>
    </w:p>
    <w:p w14:paraId="1DA3D66E" w14:textId="77777777" w:rsidR="003860F5" w:rsidRPr="003860F5" w:rsidRDefault="003860F5" w:rsidP="003860F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305   7 |   a = 2</w:t>
      </w:r>
    </w:p>
    <w:p w14:paraId="3DC55BB9" w14:textId="566A819F" w:rsidR="008C52D9" w:rsidRDefault="003860F5" w:rsidP="003860F5">
      <w:pPr>
        <w:pStyle w:val="NoSpacing"/>
        <w:rPr>
          <w:rFonts w:ascii="Consolas" w:hAnsi="Consolas"/>
          <w:sz w:val="16"/>
          <w:szCs w:val="16"/>
        </w:rPr>
      </w:pPr>
      <w:r w:rsidRPr="003860F5">
        <w:rPr>
          <w:rFonts w:ascii="Consolas" w:hAnsi="Consolas"/>
          <w:sz w:val="16"/>
          <w:szCs w:val="16"/>
          <w:highlight w:val="yellow"/>
        </w:rPr>
        <w:t xml:space="preserve">   2 130 |   b = 4</w:t>
      </w:r>
    </w:p>
    <w:p w14:paraId="4EFB8CFF" w14:textId="235D037B" w:rsidR="000D6695" w:rsidRDefault="000D6695">
      <w:pPr>
        <w:rPr>
          <w:rFonts w:ascii="Consolas" w:hAnsi="Consolas"/>
          <w:sz w:val="16"/>
          <w:szCs w:val="16"/>
          <w:highlight w:val="yellow"/>
        </w:rPr>
      </w:pPr>
      <w:r>
        <w:rPr>
          <w:rFonts w:ascii="Consolas" w:hAnsi="Consolas"/>
          <w:sz w:val="16"/>
          <w:szCs w:val="16"/>
          <w:highlight w:val="yellow"/>
        </w:rPr>
        <w:br w:type="page"/>
      </w:r>
    </w:p>
    <w:p w14:paraId="077C1C34" w14:textId="77777777" w:rsidR="00ED73D7" w:rsidRDefault="005C4C56" w:rsidP="000D6695">
      <w:pPr>
        <w:pStyle w:val="Heading1"/>
      </w:pPr>
      <w:r>
        <w:lastRenderedPageBreak/>
        <w:t>Leukemia</w:t>
      </w:r>
    </w:p>
    <w:p w14:paraId="425B4E4A" w14:textId="3CF7BF8B" w:rsidR="000D6695" w:rsidRDefault="002B1832" w:rsidP="00ED73D7">
      <w:pPr>
        <w:pStyle w:val="Heading2"/>
      </w:pPr>
      <w:r w:rsidRPr="003860F5">
        <w:t xml:space="preserve">Attribute Selection: </w:t>
      </w:r>
      <w:r w:rsidR="000D6695">
        <w:t>Info</w:t>
      </w:r>
      <w:r w:rsidR="00B7248C">
        <w:t xml:space="preserve"> </w:t>
      </w:r>
      <w:r w:rsidR="000D6695">
        <w:t>Gain</w:t>
      </w:r>
    </w:p>
    <w:p w14:paraId="306A631E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=== Run information ===</w:t>
      </w:r>
    </w:p>
    <w:p w14:paraId="7C69441F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6D674B60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 xml:space="preserve">Evaluator:    weka.attributeSelection.InfoGainAttributeEval </w:t>
      </w:r>
    </w:p>
    <w:p w14:paraId="2EC3944B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Search:       weka.attributeSelection.Ranker -T -1.7976931348623157E308 -N -1</w:t>
      </w:r>
    </w:p>
    <w:p w14:paraId="201CC2D0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Relation:     leukemia gene expression data names changed</w:t>
      </w:r>
    </w:p>
    <w:p w14:paraId="0A6A5692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Instances:    72</w:t>
      </w:r>
    </w:p>
    <w:p w14:paraId="2C87CA93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Attributes:   151</w:t>
      </w:r>
    </w:p>
    <w:p w14:paraId="70733155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 xml:space="preserve">              [list of attributes omitted]</w:t>
      </w:r>
    </w:p>
    <w:p w14:paraId="0E38721C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Evaluation mode:    evaluate on all training data</w:t>
      </w:r>
    </w:p>
    <w:p w14:paraId="63597F04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7B6A96F7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=== Attribute Selection on all input data ===</w:t>
      </w:r>
    </w:p>
    <w:p w14:paraId="432E6BC1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66E8A5D9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Search Method:</w:t>
      </w:r>
    </w:p>
    <w:p w14:paraId="062F74C4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ab/>
        <w:t>Attribute ranking.</w:t>
      </w:r>
    </w:p>
    <w:p w14:paraId="659F2B23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2646D6CD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Attribute Evaluator (supervised, Class (nominal): 151 leukemia_type):</w:t>
      </w:r>
    </w:p>
    <w:p w14:paraId="06AB3E55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ab/>
        <w:t>Information Gain Ranking Filter</w:t>
      </w:r>
    </w:p>
    <w:p w14:paraId="7282FDC5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264E65EE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Ranked attributes:</w:t>
      </w:r>
    </w:p>
    <w:p w14:paraId="28A91C93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0D6695">
        <w:rPr>
          <w:rFonts w:ascii="Consolas" w:hAnsi="Consolas"/>
          <w:sz w:val="16"/>
          <w:szCs w:val="16"/>
        </w:rPr>
        <w:t xml:space="preserve"> </w:t>
      </w:r>
      <w:r w:rsidRPr="00ED73D7">
        <w:rPr>
          <w:rFonts w:ascii="Consolas" w:hAnsi="Consolas"/>
          <w:sz w:val="16"/>
          <w:szCs w:val="16"/>
          <w:highlight w:val="yellow"/>
        </w:rPr>
        <w:t>0</w:t>
      </w:r>
      <w:r w:rsidRPr="000D6695">
        <w:rPr>
          <w:rFonts w:ascii="Consolas" w:hAnsi="Consolas"/>
          <w:sz w:val="16"/>
          <w:szCs w:val="16"/>
          <w:highlight w:val="yellow"/>
        </w:rPr>
        <w:t>.609    143 MPO from  Human myeloperoxidase gene, exons 1-4./ntype=DNA /annot=exon</w:t>
      </w:r>
    </w:p>
    <w:p w14:paraId="7ABA0752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0D6695">
        <w:rPr>
          <w:rFonts w:ascii="Consolas" w:hAnsi="Consolas"/>
          <w:sz w:val="16"/>
          <w:szCs w:val="16"/>
          <w:highlight w:val="yellow"/>
        </w:rPr>
        <w:t xml:space="preserve"> 0.607    124 TALDO Transaldolase</w:t>
      </w:r>
    </w:p>
    <w:p w14:paraId="4DB7BF69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0D6695">
        <w:rPr>
          <w:rFonts w:ascii="Consolas" w:hAnsi="Consolas"/>
          <w:sz w:val="16"/>
          <w:szCs w:val="16"/>
          <w:highlight w:val="yellow"/>
        </w:rPr>
        <w:t xml:space="preserve"> 0.559    145 Low-Mr GTP-binding protein (RAB31) mRNA</w:t>
      </w:r>
    </w:p>
    <w:p w14:paraId="1D370B45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0D6695">
        <w:rPr>
          <w:rFonts w:ascii="Consolas" w:hAnsi="Consolas"/>
          <w:sz w:val="16"/>
          <w:szCs w:val="16"/>
          <w:highlight w:val="yellow"/>
        </w:rPr>
        <w:t xml:space="preserve"> 0.555    100 LRPAP1 Low density lipoprotein-related protein-associated protein 1 (alpha-2-macroglobulin receptor-associated protein 1</w:t>
      </w:r>
    </w:p>
    <w:p w14:paraId="75FF8212" w14:textId="11DD08C6" w:rsidR="001D0ED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  <w:highlight w:val="yellow"/>
        </w:rPr>
        <w:t xml:space="preserve"> 0.555    148 LPAP gene</w:t>
      </w:r>
    </w:p>
    <w:p w14:paraId="6F87F01F" w14:textId="777047FF" w:rsid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…</w:t>
      </w:r>
    </w:p>
    <w:p w14:paraId="27F031B7" w14:textId="77777777" w:rsidR="000D6695" w:rsidRP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</w:p>
    <w:p w14:paraId="52813CC2" w14:textId="0156082E" w:rsidR="000D6695" w:rsidRDefault="000D6695" w:rsidP="000D6695">
      <w:pPr>
        <w:pStyle w:val="NoSpacing"/>
        <w:rPr>
          <w:rFonts w:ascii="Consolas" w:hAnsi="Consolas"/>
          <w:sz w:val="16"/>
          <w:szCs w:val="16"/>
        </w:rPr>
      </w:pPr>
      <w:r w:rsidRPr="000D6695">
        <w:rPr>
          <w:rFonts w:ascii="Consolas" w:hAnsi="Consolas"/>
          <w:sz w:val="16"/>
          <w:szCs w:val="16"/>
        </w:rPr>
        <w:t>Selected attributes: 143,124,145,100,148,147,150,121,125,146,135,142,106,144,68,62,134,140,74,99,110,129,123,80,42,116,149,136,87,137,93,130,95,131,127,34,132,138,90,113,101,67,84,76,92,122,72,118,60,54,139,119,102,69,141,8,111,104,94,105,50,10,96,83,133,32,15,47,49,108,65,37,13,75,97,57,19,114,120,126,64,79,128,77,3,88,4,63,17,5,109,22,89,112,107,30,29,70,117,28,40,48,21,16,98,103,31,81,51,18,25,85,53,14,115,27,71,44,39,45,12,1,56,58,41,59,35,86,78,73,91,46,24,61,66,33,36,55,26,82,43,7,38,20,6,23,52,2,11,9 : 150</w:t>
      </w:r>
    </w:p>
    <w:p w14:paraId="5C847F23" w14:textId="620E44EB" w:rsidR="0084392F" w:rsidRDefault="0084392F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br w:type="page"/>
      </w:r>
    </w:p>
    <w:p w14:paraId="2EA757FE" w14:textId="7734F5FC" w:rsidR="00E73EA9" w:rsidRDefault="00E73EA9" w:rsidP="00ED73D7">
      <w:pPr>
        <w:pStyle w:val="Heading2"/>
      </w:pPr>
      <w:r>
        <w:lastRenderedPageBreak/>
        <w:t>Naïve Bayes: All Genes</w:t>
      </w:r>
    </w:p>
    <w:p w14:paraId="6E1BB012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Run information ===</w:t>
      </w:r>
    </w:p>
    <w:p w14:paraId="373E922F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767AE16C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Scheme:       weka.classifiers.bayes.NaiveBayes </w:t>
      </w:r>
    </w:p>
    <w:p w14:paraId="6326EFF5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Relation:     leukemia gene expression data names changed</w:t>
      </w:r>
    </w:p>
    <w:p w14:paraId="67D0706E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Instances:    72</w:t>
      </w:r>
    </w:p>
    <w:p w14:paraId="4276116A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Attributes:   151</w:t>
      </w:r>
    </w:p>
    <w:p w14:paraId="4686E719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[list of attributes omitted]</w:t>
      </w:r>
    </w:p>
    <w:p w14:paraId="405C90E2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Test mode:    10-fold cross-validation</w:t>
      </w:r>
    </w:p>
    <w:p w14:paraId="3A2F1009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3A86EC42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Classifier model (full training set) ===</w:t>
      </w:r>
    </w:p>
    <w:p w14:paraId="65226249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73218134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Naive Bayes Classifier</w:t>
      </w:r>
    </w:p>
    <w:p w14:paraId="67669D4D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66AD851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Class</w:t>
      </w:r>
    </w:p>
    <w:p w14:paraId="29D78F5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Attribute                                                                                                                                                                    ALL        AML</w:t>
      </w:r>
    </w:p>
    <w:p w14:paraId="4DA290C3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(0.61)     (0.39)</w:t>
      </w:r>
    </w:p>
    <w:p w14:paraId="70985D5B" w14:textId="45C5AEC4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==========================================================================================================</w:t>
      </w:r>
    </w:p>
    <w:p w14:paraId="6EE30D4A" w14:textId="35B0414B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…</w:t>
      </w:r>
    </w:p>
    <w:p w14:paraId="1781D555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Time taken to build model: 0 seconds</w:t>
      </w:r>
    </w:p>
    <w:p w14:paraId="6AE1E4AF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770F005C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Stratified cross-validation ===</w:t>
      </w:r>
    </w:p>
    <w:p w14:paraId="158DD41E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Summary ===</w:t>
      </w:r>
    </w:p>
    <w:p w14:paraId="7D0F3EC3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4CE7C410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907553">
        <w:rPr>
          <w:rFonts w:ascii="Consolas" w:hAnsi="Consolas"/>
          <w:sz w:val="16"/>
          <w:szCs w:val="16"/>
          <w:highlight w:val="yellow"/>
        </w:rPr>
        <w:t>Correctly Classified Instances          68               94.4444 %</w:t>
      </w:r>
    </w:p>
    <w:p w14:paraId="7259722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08646A">
        <w:rPr>
          <w:rFonts w:ascii="Consolas" w:hAnsi="Consolas"/>
          <w:sz w:val="16"/>
          <w:szCs w:val="16"/>
        </w:rPr>
        <w:t>Incorrectly Classified Instances         4                5.5556 %</w:t>
      </w:r>
    </w:p>
    <w:p w14:paraId="6C7D21ED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Kappa statistic                          0.88  </w:t>
      </w:r>
    </w:p>
    <w:p w14:paraId="178B605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Mean absolute error                      0.0556</w:t>
      </w:r>
    </w:p>
    <w:p w14:paraId="58FB719F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Root mean squared error                  0.2357</w:t>
      </w:r>
    </w:p>
    <w:p w14:paraId="4142CB4F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Relative absolute error                 11.6559 %</w:t>
      </w:r>
    </w:p>
    <w:p w14:paraId="3A7E7AC7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Root relative squared error             48.2804 %</w:t>
      </w:r>
    </w:p>
    <w:p w14:paraId="2138FF68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Total Number of Instances               72     </w:t>
      </w:r>
    </w:p>
    <w:p w14:paraId="22AB0DD4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173E37B7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Detailed Accuracy By Class ===</w:t>
      </w:r>
    </w:p>
    <w:p w14:paraId="48EC15B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2409C3BB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TP Rate  FP Rate  Precision  Recall   F-Measure  MCC      ROC Area  PRC Area  Class</w:t>
      </w:r>
    </w:p>
    <w:p w14:paraId="25A6A3E5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1.000    0.143    0.917      1.000    0.957      0.886    0.942     0.933     ALL</w:t>
      </w:r>
    </w:p>
    <w:p w14:paraId="04EA3C32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               0.857    0.000    1.000      0.857    0.923      0.886    0.977     0.974     AML</w:t>
      </w:r>
    </w:p>
    <w:p w14:paraId="2913FFE4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Weighted Avg.    0.944    0.087    0.949      0.944    0.944      0.886    0.956     0.949     </w:t>
      </w:r>
    </w:p>
    <w:p w14:paraId="7F4C8A5E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36652F5C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>=== Confusion Matrix ===</w:t>
      </w:r>
    </w:p>
    <w:p w14:paraId="62D6B5F6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</w:p>
    <w:p w14:paraId="620F7A87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</w:rPr>
        <w:t xml:space="preserve">  a  b   &lt;-- classified as</w:t>
      </w:r>
    </w:p>
    <w:p w14:paraId="06DC76EC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907553">
        <w:rPr>
          <w:rFonts w:ascii="Consolas" w:hAnsi="Consolas"/>
          <w:sz w:val="16"/>
          <w:szCs w:val="16"/>
        </w:rPr>
        <w:t xml:space="preserve"> </w:t>
      </w:r>
      <w:r w:rsidRPr="00907553">
        <w:rPr>
          <w:rFonts w:ascii="Consolas" w:hAnsi="Consolas"/>
          <w:sz w:val="16"/>
          <w:szCs w:val="16"/>
          <w:highlight w:val="yellow"/>
        </w:rPr>
        <w:t>44  0 |  a = ALL</w:t>
      </w:r>
    </w:p>
    <w:p w14:paraId="52CAE219" w14:textId="77777777" w:rsidR="00907553" w:rsidRPr="00907553" w:rsidRDefault="00907553" w:rsidP="00907553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  <w:highlight w:val="yellow"/>
        </w:rPr>
        <w:t xml:space="preserve">  4 24 |  b = AML</w:t>
      </w:r>
    </w:p>
    <w:p w14:paraId="1CEDD23E" w14:textId="77777777" w:rsidR="00E73EA9" w:rsidRDefault="00E73E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br w:type="page"/>
      </w:r>
    </w:p>
    <w:p w14:paraId="5876E38E" w14:textId="03260892" w:rsidR="0084392F" w:rsidRDefault="005C4C56" w:rsidP="00ED73D7">
      <w:pPr>
        <w:pStyle w:val="Heading2"/>
      </w:pPr>
      <w:r>
        <w:lastRenderedPageBreak/>
        <w:t>Naïve Bayes: Top 5</w:t>
      </w:r>
      <w:r w:rsidR="00B8621F">
        <w:t xml:space="preserve"> Genes</w:t>
      </w:r>
    </w:p>
    <w:p w14:paraId="34684D4B" w14:textId="206A0F0A" w:rsidR="005C4C56" w:rsidRDefault="005C4C56" w:rsidP="000D6695">
      <w:pPr>
        <w:pStyle w:val="NoSpacing"/>
        <w:rPr>
          <w:rFonts w:ascii="Consolas" w:hAnsi="Consolas"/>
          <w:sz w:val="16"/>
          <w:szCs w:val="16"/>
        </w:rPr>
      </w:pPr>
    </w:p>
    <w:p w14:paraId="0428967A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Run information ===</w:t>
      </w:r>
    </w:p>
    <w:p w14:paraId="242188A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35837F2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Scheme:       weka.classifiers.bayes.NaiveBayes </w:t>
      </w:r>
    </w:p>
    <w:p w14:paraId="10B2B066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Relation:     leukemia gene expression data names changed-weka.filters.unsupervised.attribute.Remove-R1-99,101-123,125-142,144,146-147,149-150</w:t>
      </w:r>
    </w:p>
    <w:p w14:paraId="322604BC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Instances:    72</w:t>
      </w:r>
    </w:p>
    <w:p w14:paraId="7790654E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Attributes:   6</w:t>
      </w:r>
    </w:p>
    <w:p w14:paraId="798B4656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LRPAP1 Low density lipoprotein-related protein-associated protein 1 (alpha-2-macroglobulin receptor-associated protein 1</w:t>
      </w:r>
    </w:p>
    <w:p w14:paraId="6F164BBF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TALDO Transaldolase</w:t>
      </w:r>
    </w:p>
    <w:p w14:paraId="4564DDF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MPO from  Human myeloperoxidase gene, exons 1-4./ntype=DNA /annot=exon</w:t>
      </w:r>
    </w:p>
    <w:p w14:paraId="49A519A3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Low-Mr GTP-binding protein (RAB31) mRNA</w:t>
      </w:r>
    </w:p>
    <w:p w14:paraId="5DD55D2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LPAP gene</w:t>
      </w:r>
    </w:p>
    <w:p w14:paraId="5D6474D1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leukemia_type</w:t>
      </w:r>
    </w:p>
    <w:p w14:paraId="71E25E39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Test mode:    10-fold cross-validation</w:t>
      </w:r>
    </w:p>
    <w:p w14:paraId="1445AAEB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4FBAB6B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Classifier model (full training set) ===</w:t>
      </w:r>
    </w:p>
    <w:p w14:paraId="4901416F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503811D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Naive Bayes Classifier</w:t>
      </w:r>
    </w:p>
    <w:p w14:paraId="12107E9B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1DD5C791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 Class</w:t>
      </w:r>
    </w:p>
    <w:p w14:paraId="2D55D58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Attribute                                                                                                                        ALL       AML</w:t>
      </w:r>
    </w:p>
    <w:p w14:paraId="50EE4DD3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                                  (0.61)    (0.39)</w:t>
      </w:r>
    </w:p>
    <w:p w14:paraId="612C7C0E" w14:textId="4BCE6AD9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==========================================================================================================</w:t>
      </w:r>
    </w:p>
    <w:p w14:paraId="2CB54FC4" w14:textId="22175CA8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…</w:t>
      </w:r>
    </w:p>
    <w:p w14:paraId="5ACC3074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666BAC47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Time taken to build model: 0 seconds</w:t>
      </w:r>
    </w:p>
    <w:p w14:paraId="4BBD0D56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2EB58B83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Stratified cross-validation ===</w:t>
      </w:r>
    </w:p>
    <w:p w14:paraId="05B5F051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Summary ===</w:t>
      </w:r>
    </w:p>
    <w:p w14:paraId="2FD11118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02898C01" w14:textId="77777777" w:rsidR="005C4C56" w:rsidRPr="00907553" w:rsidRDefault="005C4C56" w:rsidP="005C4C56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907553">
        <w:rPr>
          <w:rFonts w:ascii="Consolas" w:hAnsi="Consolas"/>
          <w:sz w:val="16"/>
          <w:szCs w:val="16"/>
          <w:highlight w:val="yellow"/>
        </w:rPr>
        <w:t>Correctly Classified Instances          65               90.2778 %</w:t>
      </w:r>
    </w:p>
    <w:p w14:paraId="71CCC45F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08646A">
        <w:rPr>
          <w:rFonts w:ascii="Consolas" w:hAnsi="Consolas"/>
          <w:sz w:val="16"/>
          <w:szCs w:val="16"/>
        </w:rPr>
        <w:t>Incorrectly Classified Instances         7                9.7222 %</w:t>
      </w:r>
    </w:p>
    <w:p w14:paraId="579671B0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Kappa statistic                          0.7914</w:t>
      </w:r>
    </w:p>
    <w:p w14:paraId="4194638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Mean absolute error                      0.0993</w:t>
      </w:r>
    </w:p>
    <w:p w14:paraId="74BBE04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Root mean squared error                  0.3079</w:t>
      </w:r>
    </w:p>
    <w:p w14:paraId="6698E02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Relative absolute error                 20.8388 %</w:t>
      </w:r>
    </w:p>
    <w:p w14:paraId="11DB636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Root relative squared error             63.0753 %</w:t>
      </w:r>
    </w:p>
    <w:p w14:paraId="288215BB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Total Number of Instances               72     </w:t>
      </w:r>
    </w:p>
    <w:p w14:paraId="21886534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089F2D3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Detailed Accuracy By Class ===</w:t>
      </w:r>
    </w:p>
    <w:p w14:paraId="5D959E9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4FF124D9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TP Rate  FP Rate  Precision  Recall   F-Measure  MCC      ROC Area  PRC Area  Class</w:t>
      </w:r>
    </w:p>
    <w:p w14:paraId="711F828E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0.955    0.179    0.894      0.955    0.923      0.795    0.952     0.955     ALL</w:t>
      </w:r>
    </w:p>
    <w:p w14:paraId="60E066BD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               0.821    0.045    0.920      0.821    0.868      0.795    0.943     0.920     AML</w:t>
      </w:r>
    </w:p>
    <w:p w14:paraId="1BD242E5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Weighted Avg.    0.903    0.127    0.904      0.903    0.902      0.795    0.948     0.941     </w:t>
      </w:r>
    </w:p>
    <w:p w14:paraId="6C5D03AF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47634F21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>=== Confusion Matrix ===</w:t>
      </w:r>
    </w:p>
    <w:p w14:paraId="47DF76E2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</w:p>
    <w:p w14:paraId="62E0AA65" w14:textId="77777777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5C4C56">
        <w:rPr>
          <w:rFonts w:ascii="Consolas" w:hAnsi="Consolas"/>
          <w:sz w:val="16"/>
          <w:szCs w:val="16"/>
        </w:rPr>
        <w:t xml:space="preserve">  a  b   &lt;-- classified as</w:t>
      </w:r>
    </w:p>
    <w:p w14:paraId="5FF5CCEA" w14:textId="77777777" w:rsidR="005C4C56" w:rsidRPr="00907553" w:rsidRDefault="005C4C56" w:rsidP="005C4C56">
      <w:pPr>
        <w:pStyle w:val="NoSpacing"/>
        <w:rPr>
          <w:rFonts w:ascii="Consolas" w:hAnsi="Consolas"/>
          <w:sz w:val="16"/>
          <w:szCs w:val="16"/>
          <w:highlight w:val="yellow"/>
        </w:rPr>
      </w:pPr>
      <w:r w:rsidRPr="005C4C56">
        <w:rPr>
          <w:rFonts w:ascii="Consolas" w:hAnsi="Consolas"/>
          <w:sz w:val="16"/>
          <w:szCs w:val="16"/>
        </w:rPr>
        <w:t xml:space="preserve"> </w:t>
      </w:r>
      <w:r w:rsidRPr="00907553">
        <w:rPr>
          <w:rFonts w:ascii="Consolas" w:hAnsi="Consolas"/>
          <w:sz w:val="16"/>
          <w:szCs w:val="16"/>
          <w:highlight w:val="yellow"/>
        </w:rPr>
        <w:t>42  2 |  a = ALL</w:t>
      </w:r>
    </w:p>
    <w:p w14:paraId="1FCFAF7A" w14:textId="1FB8F8AA" w:rsidR="005C4C56" w:rsidRPr="005C4C56" w:rsidRDefault="005C4C56" w:rsidP="005C4C56">
      <w:pPr>
        <w:pStyle w:val="NoSpacing"/>
        <w:rPr>
          <w:rFonts w:ascii="Consolas" w:hAnsi="Consolas"/>
          <w:sz w:val="16"/>
          <w:szCs w:val="16"/>
        </w:rPr>
      </w:pPr>
      <w:r w:rsidRPr="00907553">
        <w:rPr>
          <w:rFonts w:ascii="Consolas" w:hAnsi="Consolas"/>
          <w:sz w:val="16"/>
          <w:szCs w:val="16"/>
          <w:highlight w:val="yellow"/>
        </w:rPr>
        <w:t xml:space="preserve">  5 23 |  b = AML</w:t>
      </w:r>
    </w:p>
    <w:sectPr w:rsidR="005C4C56" w:rsidRPr="005C4C5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F4CB2" w14:textId="77777777" w:rsidR="00793646" w:rsidRDefault="00793646" w:rsidP="00997C33">
      <w:pPr>
        <w:spacing w:after="0" w:line="240" w:lineRule="auto"/>
      </w:pPr>
      <w:r>
        <w:separator/>
      </w:r>
    </w:p>
  </w:endnote>
  <w:endnote w:type="continuationSeparator" w:id="0">
    <w:p w14:paraId="615DEF59" w14:textId="77777777" w:rsidR="00793646" w:rsidRDefault="00793646" w:rsidP="009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80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CD94AB" w14:textId="0C3B9099" w:rsidR="0091524D" w:rsidRDefault="0091524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F6DAF0" w14:textId="77777777" w:rsidR="0091524D" w:rsidRDefault="0091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BA73D" w14:textId="77777777" w:rsidR="00793646" w:rsidRDefault="00793646" w:rsidP="00997C33">
      <w:pPr>
        <w:spacing w:after="0" w:line="240" w:lineRule="auto"/>
      </w:pPr>
      <w:r>
        <w:separator/>
      </w:r>
    </w:p>
  </w:footnote>
  <w:footnote w:type="continuationSeparator" w:id="0">
    <w:p w14:paraId="505EDFA7" w14:textId="77777777" w:rsidR="00793646" w:rsidRDefault="00793646" w:rsidP="0099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B7C67" w14:textId="72EFF03C" w:rsidR="0091524D" w:rsidRDefault="0091524D">
    <w:pPr>
      <w:pStyle w:val="Header"/>
    </w:pPr>
    <w:r>
      <w:t>James Jessen</w:t>
    </w:r>
    <w:r>
      <w:tab/>
      <w:t>CptS 434</w:t>
    </w:r>
    <w:r>
      <w:tab/>
      <w:t>Assignment #</w:t>
    </w:r>
    <w:r w:rsidR="00A22468">
      <w:t>9</w:t>
    </w:r>
  </w:p>
  <w:p w14:paraId="170622FF" w14:textId="15825D90" w:rsidR="0091524D" w:rsidRDefault="0091524D">
    <w:pPr>
      <w:pStyle w:val="Header"/>
    </w:pPr>
    <w:r>
      <w:t>10918967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925AA"/>
    <w:multiLevelType w:val="hybridMultilevel"/>
    <w:tmpl w:val="5DB2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6A0"/>
    <w:multiLevelType w:val="hybridMultilevel"/>
    <w:tmpl w:val="04A81FB6"/>
    <w:lvl w:ilvl="0" w:tplc="6450BB7C">
      <w:start w:val="1"/>
      <w:numFmt w:val="decimal"/>
      <w:lvlText w:val="%1"/>
      <w:lvlJc w:val="left"/>
      <w:pPr>
        <w:ind w:left="720" w:hanging="360"/>
      </w:pPr>
      <w:rPr>
        <w:rFonts w:eastAsia="+mn-e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5E5"/>
    <w:multiLevelType w:val="hybridMultilevel"/>
    <w:tmpl w:val="688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4431"/>
    <w:multiLevelType w:val="hybridMultilevel"/>
    <w:tmpl w:val="9E80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2732"/>
    <w:multiLevelType w:val="hybridMultilevel"/>
    <w:tmpl w:val="E220A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11A7"/>
    <w:multiLevelType w:val="hybridMultilevel"/>
    <w:tmpl w:val="E15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C3A85"/>
    <w:multiLevelType w:val="hybridMultilevel"/>
    <w:tmpl w:val="891E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CE6B00"/>
    <w:multiLevelType w:val="hybridMultilevel"/>
    <w:tmpl w:val="4A2E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B3B43"/>
    <w:multiLevelType w:val="hybridMultilevel"/>
    <w:tmpl w:val="8854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56337"/>
    <w:multiLevelType w:val="hybridMultilevel"/>
    <w:tmpl w:val="E986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F52E5"/>
    <w:multiLevelType w:val="hybridMultilevel"/>
    <w:tmpl w:val="E25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F1DE6"/>
    <w:multiLevelType w:val="hybridMultilevel"/>
    <w:tmpl w:val="5B1C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35C81"/>
    <w:multiLevelType w:val="hybridMultilevel"/>
    <w:tmpl w:val="FD206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33"/>
    <w:rsid w:val="000061B1"/>
    <w:rsid w:val="00016708"/>
    <w:rsid w:val="000403DA"/>
    <w:rsid w:val="0004334A"/>
    <w:rsid w:val="0006155B"/>
    <w:rsid w:val="00081769"/>
    <w:rsid w:val="000844E0"/>
    <w:rsid w:val="0008646A"/>
    <w:rsid w:val="00093F4D"/>
    <w:rsid w:val="00095ED2"/>
    <w:rsid w:val="000C14FC"/>
    <w:rsid w:val="000C5456"/>
    <w:rsid w:val="000C7D82"/>
    <w:rsid w:val="000D3655"/>
    <w:rsid w:val="000D53F0"/>
    <w:rsid w:val="000D6695"/>
    <w:rsid w:val="000F3586"/>
    <w:rsid w:val="000F4FFC"/>
    <w:rsid w:val="00111359"/>
    <w:rsid w:val="0012700D"/>
    <w:rsid w:val="00147974"/>
    <w:rsid w:val="0016143D"/>
    <w:rsid w:val="001716EF"/>
    <w:rsid w:val="0018145C"/>
    <w:rsid w:val="00186F1C"/>
    <w:rsid w:val="00192EAE"/>
    <w:rsid w:val="001C0230"/>
    <w:rsid w:val="001C7382"/>
    <w:rsid w:val="001D0ED5"/>
    <w:rsid w:val="001E3218"/>
    <w:rsid w:val="001E3C10"/>
    <w:rsid w:val="002034C1"/>
    <w:rsid w:val="002258BB"/>
    <w:rsid w:val="002862EB"/>
    <w:rsid w:val="00287613"/>
    <w:rsid w:val="002A3464"/>
    <w:rsid w:val="002A65A7"/>
    <w:rsid w:val="002B0E9F"/>
    <w:rsid w:val="002B1832"/>
    <w:rsid w:val="002B258A"/>
    <w:rsid w:val="002C4E35"/>
    <w:rsid w:val="002D69C7"/>
    <w:rsid w:val="002F3AF3"/>
    <w:rsid w:val="00307D1E"/>
    <w:rsid w:val="00311BB0"/>
    <w:rsid w:val="003121EE"/>
    <w:rsid w:val="00350BBA"/>
    <w:rsid w:val="0035186A"/>
    <w:rsid w:val="00357524"/>
    <w:rsid w:val="00360CC4"/>
    <w:rsid w:val="00374AC5"/>
    <w:rsid w:val="00381131"/>
    <w:rsid w:val="003860F5"/>
    <w:rsid w:val="00393A20"/>
    <w:rsid w:val="00396510"/>
    <w:rsid w:val="003A7CA2"/>
    <w:rsid w:val="003C1BE4"/>
    <w:rsid w:val="00424147"/>
    <w:rsid w:val="00427618"/>
    <w:rsid w:val="00470DC4"/>
    <w:rsid w:val="00486720"/>
    <w:rsid w:val="004A6FEC"/>
    <w:rsid w:val="004A7F3C"/>
    <w:rsid w:val="00546B9E"/>
    <w:rsid w:val="00554FDA"/>
    <w:rsid w:val="00564923"/>
    <w:rsid w:val="00590E2B"/>
    <w:rsid w:val="00594121"/>
    <w:rsid w:val="005B1798"/>
    <w:rsid w:val="005B4223"/>
    <w:rsid w:val="005B7096"/>
    <w:rsid w:val="005C0E3D"/>
    <w:rsid w:val="005C4C56"/>
    <w:rsid w:val="005E757B"/>
    <w:rsid w:val="006144E7"/>
    <w:rsid w:val="00631669"/>
    <w:rsid w:val="00641D3A"/>
    <w:rsid w:val="006527A1"/>
    <w:rsid w:val="00683664"/>
    <w:rsid w:val="0069006A"/>
    <w:rsid w:val="00696F90"/>
    <w:rsid w:val="006A3F50"/>
    <w:rsid w:val="006D6F3F"/>
    <w:rsid w:val="00700D29"/>
    <w:rsid w:val="00712542"/>
    <w:rsid w:val="007351A4"/>
    <w:rsid w:val="00744444"/>
    <w:rsid w:val="00755247"/>
    <w:rsid w:val="00787E1D"/>
    <w:rsid w:val="00793646"/>
    <w:rsid w:val="007E1100"/>
    <w:rsid w:val="007E3C91"/>
    <w:rsid w:val="007F6CED"/>
    <w:rsid w:val="0084392F"/>
    <w:rsid w:val="00846AC5"/>
    <w:rsid w:val="00847273"/>
    <w:rsid w:val="00876EC7"/>
    <w:rsid w:val="00877499"/>
    <w:rsid w:val="00884E5F"/>
    <w:rsid w:val="008B74E2"/>
    <w:rsid w:val="008C52D9"/>
    <w:rsid w:val="008D765B"/>
    <w:rsid w:val="008E38E1"/>
    <w:rsid w:val="00907553"/>
    <w:rsid w:val="009133F0"/>
    <w:rsid w:val="0091524D"/>
    <w:rsid w:val="009420B0"/>
    <w:rsid w:val="0096019F"/>
    <w:rsid w:val="00997C33"/>
    <w:rsid w:val="009B1065"/>
    <w:rsid w:val="009C1275"/>
    <w:rsid w:val="009C4142"/>
    <w:rsid w:val="009C5884"/>
    <w:rsid w:val="009C6078"/>
    <w:rsid w:val="009E09DF"/>
    <w:rsid w:val="009E164D"/>
    <w:rsid w:val="00A02C97"/>
    <w:rsid w:val="00A12185"/>
    <w:rsid w:val="00A22468"/>
    <w:rsid w:val="00A250B6"/>
    <w:rsid w:val="00A36DA4"/>
    <w:rsid w:val="00A54B18"/>
    <w:rsid w:val="00A7745C"/>
    <w:rsid w:val="00A77AB2"/>
    <w:rsid w:val="00A80392"/>
    <w:rsid w:val="00A94DB3"/>
    <w:rsid w:val="00AA3DE2"/>
    <w:rsid w:val="00AC52A0"/>
    <w:rsid w:val="00AD2491"/>
    <w:rsid w:val="00AE42EB"/>
    <w:rsid w:val="00AF6E45"/>
    <w:rsid w:val="00B02DF5"/>
    <w:rsid w:val="00B04D02"/>
    <w:rsid w:val="00B13311"/>
    <w:rsid w:val="00B364A0"/>
    <w:rsid w:val="00B5499E"/>
    <w:rsid w:val="00B7248C"/>
    <w:rsid w:val="00B8621F"/>
    <w:rsid w:val="00B975DE"/>
    <w:rsid w:val="00BC3A8B"/>
    <w:rsid w:val="00BD6E95"/>
    <w:rsid w:val="00C41F0F"/>
    <w:rsid w:val="00C67F3D"/>
    <w:rsid w:val="00C726C4"/>
    <w:rsid w:val="00C76F4F"/>
    <w:rsid w:val="00CB181E"/>
    <w:rsid w:val="00CE2D7E"/>
    <w:rsid w:val="00CF1E12"/>
    <w:rsid w:val="00CF62C5"/>
    <w:rsid w:val="00D105AA"/>
    <w:rsid w:val="00D14005"/>
    <w:rsid w:val="00D1502C"/>
    <w:rsid w:val="00D33792"/>
    <w:rsid w:val="00D415C4"/>
    <w:rsid w:val="00D46787"/>
    <w:rsid w:val="00D47F33"/>
    <w:rsid w:val="00D70338"/>
    <w:rsid w:val="00D76675"/>
    <w:rsid w:val="00DA21A4"/>
    <w:rsid w:val="00DA4854"/>
    <w:rsid w:val="00DB60E1"/>
    <w:rsid w:val="00DE00C0"/>
    <w:rsid w:val="00E256E2"/>
    <w:rsid w:val="00E30668"/>
    <w:rsid w:val="00E31C2D"/>
    <w:rsid w:val="00E41488"/>
    <w:rsid w:val="00E47BAA"/>
    <w:rsid w:val="00E50EB2"/>
    <w:rsid w:val="00E62697"/>
    <w:rsid w:val="00E729F8"/>
    <w:rsid w:val="00E73EA9"/>
    <w:rsid w:val="00E90CD1"/>
    <w:rsid w:val="00EA07F9"/>
    <w:rsid w:val="00EA479B"/>
    <w:rsid w:val="00EB50CB"/>
    <w:rsid w:val="00ED106D"/>
    <w:rsid w:val="00ED73D7"/>
    <w:rsid w:val="00EF5939"/>
    <w:rsid w:val="00F4658B"/>
    <w:rsid w:val="00F7004A"/>
    <w:rsid w:val="00F70BF7"/>
    <w:rsid w:val="00F87989"/>
    <w:rsid w:val="00F93FE6"/>
    <w:rsid w:val="00FA4C8D"/>
    <w:rsid w:val="00FA73F7"/>
    <w:rsid w:val="00FE1D2C"/>
    <w:rsid w:val="00FE2A7A"/>
    <w:rsid w:val="00FE2FFC"/>
    <w:rsid w:val="00FE32A1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83C2"/>
  <w15:chartTrackingRefBased/>
  <w15:docId w15:val="{402636A3-BF24-4E38-B3CD-48B8734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7C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33"/>
  </w:style>
  <w:style w:type="paragraph" w:styleId="Footer">
    <w:name w:val="footer"/>
    <w:basedOn w:val="Normal"/>
    <w:link w:val="FooterChar"/>
    <w:uiPriority w:val="99"/>
    <w:unhideWhenUsed/>
    <w:rsid w:val="009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33"/>
  </w:style>
  <w:style w:type="paragraph" w:styleId="ListParagraph">
    <w:name w:val="List Paragraph"/>
    <w:basedOn w:val="Normal"/>
    <w:uiPriority w:val="34"/>
    <w:qFormat/>
    <w:rsid w:val="00997C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4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DA4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1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35</cp:revision>
  <cp:lastPrinted>2019-10-27T00:15:00Z</cp:lastPrinted>
  <dcterms:created xsi:type="dcterms:W3CDTF">2019-10-24T19:20:00Z</dcterms:created>
  <dcterms:modified xsi:type="dcterms:W3CDTF">2019-10-27T00:28:00Z</dcterms:modified>
</cp:coreProperties>
</file>