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3B931FD" w:rsidR="000D23E4" w:rsidRPr="00E35DFD" w:rsidRDefault="00C45C22" w:rsidP="00F171D8">
      <w:pPr>
        <w:jc w:val="center"/>
        <w:rPr>
          <w:b/>
        </w:rPr>
      </w:pPr>
      <w:r w:rsidRPr="00E35DFD">
        <w:rPr>
          <w:rFonts w:hint="eastAsia"/>
          <w:b/>
        </w:rPr>
        <w:t>A</w:t>
      </w:r>
      <w:r w:rsidR="00A61A9E">
        <w:rPr>
          <w:rFonts w:hint="eastAsia"/>
          <w:b/>
        </w:rPr>
        <w:t>llPairs</w:t>
      </w:r>
    </w:p>
    <w:p w14:paraId="7EC74BCE" w14:textId="6F9D2701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572DD">
        <w:rPr>
          <w:b/>
        </w:rPr>
        <w:t>00</w:t>
      </w:r>
      <w:r w:rsidR="00A61A9E">
        <w:rPr>
          <w:b/>
        </w:rPr>
        <w:t>2</w:t>
      </w:r>
    </w:p>
    <w:p w14:paraId="554F334C" w14:textId="64F3E870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项目源码中提到</w:t>
      </w:r>
      <w:r>
        <w:t>v1.21</w:t>
      </w:r>
      <w:r>
        <w:rPr>
          <w:rFonts w:hint="eastAsia"/>
        </w:rPr>
        <w:t>版本时间2</w:t>
      </w:r>
      <w:r>
        <w:t>002</w:t>
      </w:r>
      <w:r>
        <w:rPr>
          <w:rFonts w:hint="eastAsia"/>
        </w:rPr>
        <w:t>，其他版本时间不详</w:t>
      </w:r>
    </w:p>
    <w:p w14:paraId="7C29086B" w14:textId="59F686C7" w:rsidR="00F75E6C" w:rsidRDefault="00F75E6C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19D5ABB" wp14:editId="5B582D47">
            <wp:extent cx="5274310" cy="672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66212A76" w:rsidR="0044684E" w:rsidRDefault="00B82FEE" w:rsidP="00EF3E70">
      <w:pPr>
        <w:pStyle w:val="a7"/>
        <w:ind w:left="360" w:firstLineChars="0" w:firstLine="0"/>
      </w:pPr>
      <w:r w:rsidRPr="00B82FEE">
        <w:t>Desktop (CLI)</w:t>
      </w:r>
    </w:p>
    <w:p w14:paraId="2166E096" w14:textId="6CBE55CA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>
        <w:t xml:space="preserve"> (exe</w:t>
      </w:r>
      <w:r>
        <w:rPr>
          <w:rFonts w:hint="eastAsia"/>
        </w:rPr>
        <w:t>可执行文件和</w:t>
      </w:r>
      <w:r>
        <w:t>P</w:t>
      </w:r>
      <w:r>
        <w:rPr>
          <w:rFonts w:hint="eastAsia"/>
        </w:rPr>
        <w:t>erl文件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165544C9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A61A9E">
        <w:rPr>
          <w:rFonts w:hint="eastAsia"/>
        </w:rPr>
        <w:t>一次一条贪心</w:t>
      </w:r>
      <w:r w:rsidR="004C1CD1">
        <w:rPr>
          <w:rFonts w:hint="eastAsia"/>
        </w:rPr>
        <w:t>，见源码</w:t>
      </w:r>
      <w:r w:rsidR="00D47544">
        <w:rPr>
          <w:rFonts w:hint="eastAsia"/>
        </w:rPr>
        <w:t>注释</w:t>
      </w:r>
    </w:p>
    <w:p w14:paraId="500917B2" w14:textId="4D57545A" w:rsidR="00A35D34" w:rsidRDefault="008E71BE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A4BE64D" wp14:editId="2B72EC7B">
            <wp:extent cx="5274310" cy="285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2790BAE3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  <w:r w:rsidR="00D47544">
        <w:rPr>
          <w:rFonts w:hint="eastAsia"/>
        </w:rPr>
        <w:t>（不能处理约束）</w:t>
      </w:r>
    </w:p>
    <w:p w14:paraId="56C20330" w14:textId="4AD353C3" w:rsidR="00F75E6C" w:rsidRPr="00F75E6C" w:rsidRDefault="00F75E6C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8413243" wp14:editId="11FD60FC">
            <wp:extent cx="3715473" cy="157351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606" cy="15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2D51F8D0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5D2296">
        <w:t>Yes</w:t>
      </w:r>
    </w:p>
    <w:p w14:paraId="3CC31E4D" w14:textId="4E623F6C" w:rsidR="005D2296" w:rsidRDefault="005D2296" w:rsidP="005D2296">
      <w:pPr>
        <w:ind w:left="840"/>
      </w:pPr>
      <w:r w:rsidRPr="005D2296">
        <w:rPr>
          <w:rFonts w:hint="eastAsia"/>
        </w:rPr>
        <w:t>给出每条测试用例的新覆盖组合数</w:t>
      </w:r>
      <w:r>
        <w:rPr>
          <w:rFonts w:hint="eastAsia"/>
        </w:rPr>
        <w:t>，以及每个2维组合的覆盖情况 (覆盖多少次，在哪些测试用例中被覆盖</w:t>
      </w:r>
      <w:r>
        <w:t>)</w:t>
      </w:r>
    </w:p>
    <w:p w14:paraId="2A27FA9C" w14:textId="04B5C9DF" w:rsidR="005D2296" w:rsidRPr="005D2296" w:rsidRDefault="005D2296" w:rsidP="005D2296">
      <w:pPr>
        <w:ind w:left="840"/>
        <w:jc w:val="center"/>
      </w:pPr>
      <w:r>
        <w:rPr>
          <w:noProof/>
        </w:rPr>
        <w:drawing>
          <wp:inline distT="0" distB="0" distL="0" distR="0" wp14:anchorId="4D0E2A4E" wp14:editId="46656A06">
            <wp:extent cx="4635661" cy="414396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530" cy="4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6AD71A0" w14:textId="34FC7D3D" w:rsidR="005D2296" w:rsidRPr="005D2296" w:rsidRDefault="005D2296" w:rsidP="005D2296">
      <w:pPr>
        <w:pStyle w:val="a7"/>
        <w:numPr>
          <w:ilvl w:val="1"/>
          <w:numId w:val="1"/>
        </w:numPr>
        <w:ind w:firstLineChars="0"/>
      </w:pPr>
      <w:r w:rsidRPr="005D2296">
        <w:rPr>
          <w:rFonts w:hint="eastAsia"/>
        </w:rPr>
        <w:t>标出don</w:t>
      </w:r>
      <w:r w:rsidRPr="005D2296">
        <w:t>’</w:t>
      </w:r>
      <w:r w:rsidRPr="005D2296">
        <w:rPr>
          <w:rFonts w:hint="eastAsia"/>
        </w:rPr>
        <w:t>t</w:t>
      </w:r>
      <w:r w:rsidRPr="005D2296">
        <w:t xml:space="preserve"> care</w:t>
      </w:r>
      <w:r w:rsidRPr="005D2296">
        <w:rPr>
          <w:rFonts w:hint="eastAsia"/>
        </w:rPr>
        <w:t>位置</w:t>
      </w:r>
      <w:r>
        <w:rPr>
          <w:rFonts w:hint="eastAsia"/>
        </w:rPr>
        <w:t>，如上图所示，取值前有</w:t>
      </w:r>
      <w:r>
        <w:t>”~”</w:t>
      </w:r>
      <w:r>
        <w:rPr>
          <w:rFonts w:hint="eastAsia"/>
        </w:rPr>
        <w:t>表示是don</w:t>
      </w:r>
      <w:r>
        <w:t>’</w:t>
      </w:r>
      <w:r>
        <w:rPr>
          <w:rFonts w:hint="eastAsia"/>
        </w:rPr>
        <w:t>t</w:t>
      </w:r>
      <w:r>
        <w:t xml:space="preserve"> care</w:t>
      </w:r>
      <w:r>
        <w:rPr>
          <w:rFonts w:hint="eastAsia"/>
        </w:rPr>
        <w:t>位置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7174E3B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8E71BE" w:rsidRPr="008E71BE">
        <w:rPr>
          <w:rFonts w:hint="eastAsia"/>
        </w:rPr>
        <w:t>因为时间不详，</w:t>
      </w:r>
      <w:r w:rsidR="008E71BE">
        <w:rPr>
          <w:rFonts w:hint="eastAsia"/>
        </w:rPr>
        <w:t>暂时</w:t>
      </w:r>
      <w:r w:rsidR="008E71BE" w:rsidRPr="008E71BE">
        <w:rPr>
          <w:rFonts w:hint="eastAsia"/>
        </w:rPr>
        <w:t>认为该工具没有版本演化</w:t>
      </w:r>
    </w:p>
    <w:p w14:paraId="08C6A03A" w14:textId="77777777" w:rsidR="005D2296" w:rsidRDefault="005D2296" w:rsidP="005D2296">
      <w:pPr>
        <w:ind w:left="360"/>
      </w:pPr>
      <w:r>
        <w:t># v1.01: Now compiles clean with strict and warnings turned on; added "don't care" tildes</w:t>
      </w:r>
    </w:p>
    <w:p w14:paraId="46FD7E7A" w14:textId="77777777" w:rsidR="005D2296" w:rsidRDefault="005D2296" w:rsidP="005D2296">
      <w:pPr>
        <w:ind w:left="360"/>
      </w:pPr>
      <w:r>
        <w:t># v1.1 : Status table now prints which cases go with with pairings.</w:t>
      </w:r>
    </w:p>
    <w:p w14:paraId="05E9EB03" w14:textId="77777777" w:rsidR="005D2296" w:rsidRDefault="005D2296" w:rsidP="005D2296">
      <w:pPr>
        <w:ind w:left="360"/>
      </w:pPr>
      <w:r>
        <w:t># v1.2 : Now prints test case variables in the order provided.</w:t>
      </w:r>
    </w:p>
    <w:p w14:paraId="79E979A6" w14:textId="77777777" w:rsidR="005D2296" w:rsidRDefault="005D2296" w:rsidP="005D2296">
      <w:pPr>
        <w:ind w:left="360"/>
      </w:pPr>
      <w:r>
        <w:t>#      : Improved error handling for bad tables.</w:t>
      </w:r>
    </w:p>
    <w:p w14:paraId="0CECD1EA" w14:textId="77777777" w:rsidR="005D2296" w:rsidRDefault="005D2296" w:rsidP="005D2296">
      <w:pPr>
        <w:ind w:left="360"/>
      </w:pPr>
      <w:r>
        <w:t>#      : Added more usage information.</w:t>
      </w:r>
    </w:p>
    <w:p w14:paraId="743DB42E" w14:textId="77777777" w:rsidR="005D2296" w:rsidRDefault="005D2296" w:rsidP="005D2296">
      <w:pPr>
        <w:ind w:left="360"/>
      </w:pPr>
      <w:r>
        <w:lastRenderedPageBreak/>
        <w:t>#      : Used "our" keyword instead of annoying package qualifiers.</w:t>
      </w:r>
    </w:p>
    <w:p w14:paraId="7E362F0F" w14:textId="77777777" w:rsidR="005D2296" w:rsidRDefault="005D2296" w:rsidP="005D2296">
      <w:pPr>
        <w:ind w:left="360"/>
      </w:pPr>
      <w:r>
        <w:t># v1.21: Fixed an outrageous bug with the column order.</w:t>
      </w:r>
    </w:p>
    <w:p w14:paraId="7FB85772" w14:textId="77777777" w:rsidR="005D2296" w:rsidRDefault="005D2296" w:rsidP="005D2296">
      <w:pPr>
        <w:ind w:left="360"/>
      </w:pPr>
      <w:r>
        <w:t>#</w:t>
      </w:r>
    </w:p>
    <w:p w14:paraId="5DFF9A23" w14:textId="77777777" w:rsidR="005D2296" w:rsidRDefault="005D2296" w:rsidP="005D2296">
      <w:pPr>
        <w:ind w:left="360"/>
      </w:pPr>
      <w:r>
        <w:t xml:space="preserve"># TODO: </w:t>
      </w:r>
    </w:p>
    <w:p w14:paraId="31C915F2" w14:textId="77777777" w:rsidR="005D2296" w:rsidRDefault="005D2296" w:rsidP="005D2296">
      <w:pPr>
        <w:ind w:left="360"/>
      </w:pPr>
      <w:r>
        <w:t>#</w:t>
      </w:r>
      <w:r>
        <w:tab/>
        <w:t>- read REQUIRED table</w:t>
      </w:r>
    </w:p>
    <w:p w14:paraId="0A5BA79B" w14:textId="77777777" w:rsidR="005D2296" w:rsidRDefault="005D2296" w:rsidP="005D2296">
      <w:pPr>
        <w:ind w:left="360"/>
      </w:pPr>
      <w:r>
        <w:t>#</w:t>
      </w:r>
      <w:r>
        <w:tab/>
        <w:t>- use slugs from REQUIRED table before doing the rest.</w:t>
      </w:r>
    </w:p>
    <w:p w14:paraId="7E4189D3" w14:textId="79398BBE" w:rsidR="0044684E" w:rsidRPr="0044684E" w:rsidRDefault="005D2296" w:rsidP="005D2296">
      <w:pPr>
        <w:ind w:left="360"/>
      </w:pPr>
      <w:r>
        <w:t>#</w:t>
      </w:r>
      <w:r>
        <w:tab/>
        <w:t>- implement PROHIBITED table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A1B6F" w14:textId="77777777" w:rsidR="00910D54" w:rsidRDefault="00910D54" w:rsidP="00C45C22">
      <w:r>
        <w:separator/>
      </w:r>
    </w:p>
  </w:endnote>
  <w:endnote w:type="continuationSeparator" w:id="0">
    <w:p w14:paraId="540277DD" w14:textId="77777777" w:rsidR="00910D54" w:rsidRDefault="00910D54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776EA" w14:textId="77777777" w:rsidR="00910D54" w:rsidRDefault="00910D54" w:rsidP="00C45C22">
      <w:r>
        <w:separator/>
      </w:r>
    </w:p>
  </w:footnote>
  <w:footnote w:type="continuationSeparator" w:id="0">
    <w:p w14:paraId="7E85F2F3" w14:textId="77777777" w:rsidR="00910D54" w:rsidRDefault="00910D54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70600A"/>
    <w:rsid w:val="00730FBC"/>
    <w:rsid w:val="008E71BE"/>
    <w:rsid w:val="008F3DC1"/>
    <w:rsid w:val="0091052B"/>
    <w:rsid w:val="00910D5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150</Words>
  <Characters>855</Characters>
  <Application>Microsoft Office Word</Application>
  <DocSecurity>0</DocSecurity>
  <Lines>7</Lines>
  <Paragraphs>2</Paragraphs>
  <ScaleCrop>false</ScaleCrop>
  <Company>NJU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2019-07-11T07:08:00Z</dcterms:modified>
</cp:coreProperties>
</file>