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question bank</w:t>
      </w:r>
    </w:p>
    <w:p>
      <w:r>
        <w:t>MLE / Data Scientist / AI Engineer — sourced from web; not invented.</w:t>
      </w:r>
    </w:p>
    <w:p>
      <w:pPr>
        <w:pStyle w:val="Heading2"/>
      </w:pPr>
      <w:r>
        <w:t>Interview question bank</w:t>
      </w:r>
    </w:p>
    <w:p/>
    <w:p>
      <w:r>
        <w:t>*Target roles: ML Engineer / Data Scientist / AI Engineer. Questions are sourced from web pages only (not invented).*</w:t>
      </w:r>
    </w:p>
    <w:p/>
    <w:p>
      <w:r>
        <w:t>&gt; **No attributed questions were extracted.** For reliable results, set **`TAVILY_API_KEY`** in `.env` (Tavily search + full-page extract). DuckDuckGo-only mode often returns snippets too short to tie questions to a company.</w:t>
      </w:r>
    </w:p>
    <w:p/>
    <w:p>
      <w:pPr>
        <w:pStyle w:val="Heading3"/>
      </w:pPr>
      <w:r>
        <w:t>Summary table</w:t>
      </w:r>
    </w:p>
    <w:p/>
    <w:p>
      <w:r>
        <w:t>| Topic | # Companies | # Questions | Top sources |</w:t>
      </w:r>
    </w:p>
    <w:p>
      <w:r>
        <w:t>|-------|-------------|-------------|-------------|</w:t>
      </w:r>
    </w:p>
    <w:p>
      <w:r>
        <w:t>| Sigmoid function | 0 | 0 |  |</w:t>
      </w:r>
    </w:p>
    <w:p>
      <w:r>
        <w:t>| Derivative of sigmoid | 0 | 0 |  |</w:t>
      </w:r>
    </w:p>
    <w:p>
      <w:r>
        <w:t>| Logistic regression | 0 | 0 |  |</w:t>
      </w:r>
    </w:p>
    <w:p>
      <w:r>
        <w:t>| Multilayer perceptron | 0 | 0 |  |</w:t>
      </w:r>
    </w:p>
    <w:p>
      <w:r>
        <w:t>| Sigmoid as activation function | 0 | 0 |  |</w:t>
      </w:r>
    </w:p>
    <w:p>
      <w:r>
        <w:t>| Reciprocal rule for derivatives | 0 | 0 |  |</w:t>
      </w:r>
    </w:p>
    <w:p>
      <w:r>
        <w:t>| Chain rule for exponentials | 0 | 0 |  |</w:t>
      </w:r>
    </w:p>
    <w:p>
      <w:r>
        <w:t>| Sigmoid function properties | 0 | 0 |  |</w:t>
      </w:r>
    </w:p>
    <w:p>
      <w:r>
        <w:t>| Graphical intuition of sigmoid and its derivative | 0 | 0 |  |</w:t>
      </w:r>
    </w:p>
    <w:p>
      <w:r>
        <w:t>| Backpropagation with sigmoid | 0 | 0 |  |</w:t>
      </w:r>
    </w:p>
    <w:p/>
    <w:p>
      <w:pPr>
        <w:pStyle w:val="Heading3"/>
      </w:pPr>
      <w:r>
        <w:t>Coverage report</w:t>
      </w:r>
    </w:p>
    <w:p/>
    <w:p>
      <w:pPr>
        <w:pStyle w:val="ListBullet"/>
      </w:pPr>
      <w:r>
        <w:t>Extracted topics: 10</w:t>
      </w:r>
    </w:p>
    <w:p>
      <w:pPr>
        <w:pStyle w:val="ListBullet"/>
      </w:pPr>
      <w:r>
        <w:t>Questions with attribution: 0</w:t>
      </w:r>
    </w:p>
    <w:p>
      <w:pPr>
        <w:pStyle w:val="ListBullet"/>
      </w:pPr>
      <w:r>
        <w:t>Excluded (unattributed): 0</w:t>
      </w:r>
    </w:p>
    <w:p/>
    <w:p>
      <w:r>
        <w:t>**Topic coverage notes:**</w:t>
      </w:r>
    </w:p>
    <w:p>
      <w:r>
        <w:t>Content focuses on the sigmoid (logistic) function, its calculus-based derivative derivation, and its role as an activation in logistic regression and multilayer perceptrons, emphasizing the compact form σ'(x) = σ(x)(1 − σ(x)).</w:t>
      </w:r>
    </w:p>
    <w:p/>
    <w:p>
      <w:pPr>
        <w:pStyle w:val="Heading3"/>
      </w:pPr>
      <w:r>
        <w:t>Questions by topic → company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