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Joe Skimmons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Andreas,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reading your draft I have a few points that I think could help you to develop a stronger essay and a clearer claim. First, I like your topic and exhibit, and the idea that the girl is reaching for nature as it disappears from her world. Your claim definitely evolves over the course of your essay, but in order to have a clear connection with the reader I think it would be helpful to narrow your focus a little bit, and then take that claim to its logical conclusion. The idea of Nature disappearing and its effect on humans is interesting, and developing that a little more could bring your essay together.</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there is one paragraph in the middle where you include a lot of analysis and good interpretation, but have little support from the readings to back it up. It would give you more credibility and interest from the reader if you included textual support at this point.</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like the point you made about humans finding a more effective method of sustainable development than just conservation, and I think that is an idea you could expand on more with some support from the essays we read.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Joe Skimmons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