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sdt>
        <w:sdtPr>
          <w:id w:val="-14766218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혜택 캘린더 (BenefitCal)</w:t>
          </w:r>
        </w:sdtContent>
      </w:sdt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sdt>
        <w:sdtPr>
          <w:id w:val="6628740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v1.0 | MVP 버전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120" w:lineRule="auto"/>
        <w:rPr/>
      </w:pPr>
      <w:sdt>
        <w:sdtPr>
          <w:id w:val="85162848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혜택 캘린더는 개인과 사업자가 받을 수 있는 정부 및 지자체의 지원금과 복지 혜택을 자동으로 매칭하고, 신청 마감일을 캘린더 형태로 관리할 수 있는 웹 애플리케이션입니다.</w:t>
          </w:r>
        </w:sdtContent>
      </w:sdt>
    </w:p>
    <w:p w:rsidR="00000000" w:rsidDel="00000000" w:rsidP="00000000" w:rsidRDefault="00000000" w:rsidRPr="00000000" w14:paraId="00000006">
      <w:pPr>
        <w:spacing w:after="120" w:lineRule="auto"/>
        <w:rPr/>
      </w:pPr>
      <w:sdt>
        <w:sdtPr>
          <w:id w:val="-57336058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국민 10명 중 7명이 본인이 받을 수 있는 복지혜택을 모르고 있으며, 특히 소상공인과 청년층은 복잡한 정부 지원사업 정보를 찾는 데 많은 시간을 소비하고 있습니다. 혜택 캘린더는 이러한 정보 비대칭을 해소하고, 사용자가 놓치는 혜택을 최소화하는 것을 목표로 합니다.</w:t>
          </w:r>
        </w:sdtContent>
      </w:sdt>
    </w:p>
    <w:p w:rsidR="00000000" w:rsidDel="00000000" w:rsidP="00000000" w:rsidRDefault="00000000" w:rsidRPr="00000000" w14:paraId="00000007">
      <w:pPr>
        <w:spacing w:after="240" w:lineRule="auto"/>
        <w:rPr/>
      </w:pPr>
      <w:sdt>
        <w:sdtPr>
          <w:id w:val="-3496754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프로젝트 목표: </w:t>
          </w:r>
        </w:sdtContent>
      </w:sdt>
      <w:sdt>
        <w:sdtPr>
          <w:id w:val="-160192182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문서의 맥락('Executive Summary'와 'Product Vision &amp; Goals' 섹션)을 고려하여, </w:t>
          </w:r>
        </w:sdtContent>
      </w:sdt>
      <w:sdt>
        <w:sdtPr>
          <w:id w:val="196409991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혜택 캘린더 (BenefitCal)</w:t>
          </w:r>
        </w:sdtContent>
      </w:sdt>
      <w:sdt>
        <w:sdtPr>
          <w:id w:val="-213939383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프로젝트의 목표를 다음과 같이 구체적으로 도출합니다.</w:t>
          </w:r>
        </w:sdtContent>
      </w:sdt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892shv20u7pi" w:id="0"/>
      <w:bookmarkEnd w:id="0"/>
      <w:sdt>
        <w:sdtPr>
          <w:id w:val="193647501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 목표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67346350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정보 비대칭 해소 및 접근성 극대화:</w:t>
          </w:r>
        </w:sdtContent>
      </w:sdt>
      <w:sdt>
        <w:sdtPr>
          <w:id w:val="-115583792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중앙부처, 지자체, 공공기관에 흩어진 정부 지원사업 및 복지 혜택 정보를 한곳에 통합하고, 사용자가 본인의 자격 요건에 맞는 혜택을 쉽게 찾을 수 있도록 자동 매칭 기능을 제공하여 정보 접근성을 획기적으로 향상시킨다.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55089047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혜택 신청 누락 최소화:</w:t>
          </w:r>
        </w:sdtContent>
      </w:sdt>
      <w:sdt>
        <w:sdtPr>
          <w:id w:val="-23234345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혜택별 신청 시작일과 마감일을 캘린더 형태로 시각화하고, 마감 임박 알림 시스템(D-7, D-3, D-1)을 구축하여 사용자가 기한을 놓치지 않고 마땅히 받아야 할 혜택을 신청하도록 유도한다.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51258497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청년 및 소상공인 핵심 Pain Point 해결 (MVP):</w:t>
          </w:r>
        </w:sdtContent>
      </w:sdt>
      <w:sdt>
        <w:sdtPr>
          <w:id w:val="-76860443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특히 정보 탐색에 어려움을 겪는 청년층(취업/구직 수당)과 소상공인(경영 안정 자금, 임차료 지원)을 초기 타겟으로 설정하여, 이들의 실제 신청 전환율을 높이는 데 기여한다.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035459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효율적이고 안정적인 시스템 구축:</w:t>
          </w:r>
        </w:sdtContent>
      </w:sdt>
      <w:sdt>
        <w:sdtPr>
          <w:id w:val="-194583840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Kafka 기반의 데이터 파이프라인과 MSA(Microservices Architecture)를 활용하여 대규모 공공 데이터를 안정적으로 수집, 정규화하며, Redis 캐싱 및 DB 최적화를 통해 빠른 API 응답 속도(95 percentile 200ms 이하)를 확보한다.</w:t>
          </w:r>
        </w:sdtContent>
      </w:sdt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F">
      <w:pPr>
        <w:pStyle w:val="Heading2"/>
        <w:rPr/>
      </w:pPr>
      <w:sdt>
        <w:sdtPr>
          <w:id w:val="-173963105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사용자 Pain Points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725720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정보 분산: 중앙부처, 지자체, 공공기관 등 여러 곳에 흩어진 지원사업 정보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2872077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복잡한 자격 요건: 나이, 소득, 지역, 직업 등 복합적 조건으로 인한 자격 판단 어려움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90489215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마감일 놓침: 신청 기간이 짧고 공고가 불규칙하여 혜택을 놓치는 경우 빈번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86597670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낮은 인지도: 본인이 받을 수 있는 혜택을 모르는 경우가 대다수</w:t>
          </w:r>
        </w:sdtContent>
      </w:sdt>
    </w:p>
    <w:p w:rsidR="00000000" w:rsidDel="00000000" w:rsidP="00000000" w:rsidRDefault="00000000" w:rsidRPr="00000000" w14:paraId="00000014">
      <w:pPr>
        <w:pStyle w:val="Heading2"/>
        <w:rPr/>
      </w:pPr>
      <w:sdt>
        <w:sdtPr>
          <w:id w:val="-86724580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시장 기회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2651744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청년층 200만명 이상이 각종 청년수당, 구직수당 대상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4737253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소상공인 600만명이 임차료, 경영안정자금 등 지원 대상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93032275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연간 50조원 규모의 정부 지원금이 집행되나 신청률은 평균 40% 미만</w:t>
          </w:r>
        </w:sdtContent>
      </w:sdt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Product Vision &amp; Goals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3.1 Vision</w:t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id w:val="19128276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6"/>
              <w:szCs w:val="26"/>
              <w:rtl w:val="0"/>
            </w:rPr>
            <w:t xml:space="preserve">"모든 국민이 받을 수 있는 혜택을 놓치지 않는 세상"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-80386909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뱅크샐러드의 미션인 '유저 이익 극대화'와 동일한 방향으로, 정보 비대칭을 해소하고 사용자가 마땅히 받아야 할 혜택을 받을 수 있도록 돕는 서비스</w:t>
          </w:r>
        </w:sdtContent>
      </w:sdt>
    </w:p>
    <w:p w:rsidR="00000000" w:rsidDel="00000000" w:rsidP="00000000" w:rsidRDefault="00000000" w:rsidRPr="00000000" w14:paraId="0000001C">
      <w:pPr>
        <w:pStyle w:val="Heading2"/>
        <w:rPr/>
      </w:pPr>
      <w:sdt>
        <w:sdtPr>
          <w:id w:val="-185586515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MVP Goals (1개월 내)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0283727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프로필 기반 자동 매칭: </w:t>
          </w:r>
        </w:sdtContent>
      </w:sdt>
      <w:sdt>
        <w:sdtPr>
          <w:id w:val="120627639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사용자 프로필(나이, 지역, 소득, 직업)에 맞는 혜택 자동 필터링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9265083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캘린더 뷰: </w:t>
          </w:r>
        </w:sdtContent>
      </w:sdt>
      <w:sdt>
        <w:sdtPr>
          <w:id w:val="-96101723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신청 시작일, 마감일을 시각화하여 한눈에 파악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73299230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마감 알림: </w:t>
          </w:r>
        </w:sdtContent>
      </w:sdt>
      <w:sdt>
        <w:sdtPr>
          <w:id w:val="150692783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D-7, D-3, D-1 마감 이메일 알림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9047957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검색 및 필터: </w:t>
          </w:r>
        </w:sdtContent>
      </w:sdt>
      <w:sdt>
        <w:sdtPr>
          <w:id w:val="-36931148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키워드, 카테고리별 혜택 검색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-75784802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북마크 및 진행 상태 관리: </w:t>
          </w:r>
        </w:sdtContent>
      </w:sdt>
      <w:sdt>
        <w:sdtPr>
          <w:id w:val="180896210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관심 혜택 저장 및 신청 진행 상태 추적</w:t>
          </w:r>
        </w:sdtContent>
      </w:sdt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4. Target Users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4.1 Primary Users (MVP)</w:t>
      </w:r>
    </w:p>
    <w:p w:rsidR="00000000" w:rsidDel="00000000" w:rsidP="00000000" w:rsidRDefault="00000000" w:rsidRPr="00000000" w14:paraId="00000024">
      <w:pPr>
        <w:spacing w:after="120" w:lineRule="auto"/>
        <w:rPr/>
      </w:pPr>
      <w:sdt>
        <w:sdtPr>
          <w:id w:val="136805133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청년층 (20-34세)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4296515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취업 준비생, 구직자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10647308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저소득 청년 (청년수당, 구직수당 대상)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38534924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예비 창업자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id w:val="-100825829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소상공인 및 자영업자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3435582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개인사업자 (일반음식점, 카페, 소매업 등)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6701613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코로나19 피해 소상공인</w:t>
          </w:r>
        </w:sdtContent>
      </w:sdt>
    </w:p>
    <w:p w:rsidR="00000000" w:rsidDel="00000000" w:rsidP="00000000" w:rsidRDefault="00000000" w:rsidRPr="00000000" w14:paraId="0000002B">
      <w:pPr>
        <w:pStyle w:val="Heading2"/>
        <w:rPr/>
      </w:pPr>
      <w:sdt>
        <w:sdtPr>
          <w:id w:val="132723072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Secondary Users (향후 확장)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1613340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육아 가정 (출산/육아 지원금)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4209314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노인층 (기초연금, 노인일자리)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14263939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장애인 (장애인 복지 혜택)</w:t>
          </w:r>
        </w:sdtContent>
      </w:sdt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5. Core Features</w:t>
      </w:r>
    </w:p>
    <w:p w:rsidR="00000000" w:rsidDel="00000000" w:rsidP="00000000" w:rsidRDefault="00000000" w:rsidRPr="00000000" w14:paraId="00000030">
      <w:pPr>
        <w:pStyle w:val="Heading2"/>
        <w:rPr/>
      </w:pPr>
      <w:sdt>
        <w:sdtPr>
          <w:id w:val="10539301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5.1 사용자 프로필 관리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rPr/>
      </w:pPr>
      <w:sdt>
        <w:sdtPr>
          <w:id w:val="-213131987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입력 항목: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5340214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기본 정보: 나이, 성별, 거주 지역(시/도, 시/군/구)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2873797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경제 정보: 소득 구간(중위소득 대비 %), 취업 상태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363989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사업자 정보: 사업자 여부, 업종, 매출 규모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41603459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가구 정보: 가구원 수, 부양가족 여부</w:t>
          </w:r>
        </w:sdtContent>
      </w:sdt>
    </w:p>
    <w:p w:rsidR="00000000" w:rsidDel="00000000" w:rsidP="00000000" w:rsidRDefault="00000000" w:rsidRPr="00000000" w14:paraId="00000036">
      <w:pPr>
        <w:spacing w:after="240" w:lineRule="auto"/>
        <w:rPr/>
      </w:pPr>
      <w:sdt>
        <w:sdtPr>
          <w:id w:val="88879785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프라이버시: </w:t>
          </w:r>
        </w:sdtContent>
      </w:sdt>
      <w:sdt>
        <w:sdtPr>
          <w:id w:val="212695107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민감 정보는 로컬에만 저장 (향후 암호화 적용)</w:t>
          </w:r>
        </w:sdtContent>
      </w:sdt>
    </w:p>
    <w:p w:rsidR="00000000" w:rsidDel="00000000" w:rsidP="00000000" w:rsidRDefault="00000000" w:rsidRPr="00000000" w14:paraId="00000037">
      <w:pPr>
        <w:pStyle w:val="Heading2"/>
        <w:rPr/>
      </w:pPr>
      <w:sdt>
        <w:sdtPr>
          <w:id w:val="-53749781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5.2 혜택 자동 매칭</w:t>
          </w:r>
        </w:sdtContent>
      </w:sdt>
    </w:p>
    <w:p w:rsidR="00000000" w:rsidDel="00000000" w:rsidP="00000000" w:rsidRDefault="00000000" w:rsidRPr="00000000" w14:paraId="00000038">
      <w:pPr>
        <w:spacing w:after="120" w:lineRule="auto"/>
        <w:rPr/>
      </w:pPr>
      <w:sdt>
        <w:sdtPr>
          <w:id w:val="77138525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매칭 로직: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8481785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사용자 프로필과 혜택 자격요건을 비교하여 적합한 혜택만 노출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66968375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우선순위: 마감 임박순 &gt; 지원금 금액순 &gt; 신규 공고순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459307221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Redis 캐싱을 통한 빠른 응답 (매칭 결과 캐싱)</w:t>
          </w:r>
        </w:sdtContent>
      </w:sdt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UI/UX: </w:t>
      </w:r>
      <w:sdt>
        <w:sdtPr>
          <w:id w:val="72907177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대시보드에서 '내게 맞는 혜택' 섹션으로 바로 확인 가능</w:t>
          </w:r>
        </w:sdtContent>
      </w:sdt>
    </w:p>
    <w:p w:rsidR="00000000" w:rsidDel="00000000" w:rsidP="00000000" w:rsidRDefault="00000000" w:rsidRPr="00000000" w14:paraId="0000003D">
      <w:pPr>
        <w:pStyle w:val="Heading2"/>
        <w:rPr/>
      </w:pPr>
      <w:sdt>
        <w:sdtPr>
          <w:id w:val="201131636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5.3 캘린더 뷰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rPr/>
      </w:pPr>
      <w:sdt>
        <w:sdtPr>
          <w:id w:val="-9684075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기능: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8208437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월별 캘린더에 혜택 신청 시작일/마감일 표시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5232036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마감 임박 혜택은 빨간색으로 강조 (D-7 이내)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1483178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캘린더에서 혜택 클릭 시 상세 정보 모달 표시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323666338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구글 캘린더 연동 (iCal 포맷 내보내기)</w:t>
          </w:r>
        </w:sdtContent>
      </w:sdt>
    </w:p>
    <w:p w:rsidR="00000000" w:rsidDel="00000000" w:rsidP="00000000" w:rsidRDefault="00000000" w:rsidRPr="00000000" w14:paraId="00000043">
      <w:pPr>
        <w:spacing w:after="240" w:lineRule="auto"/>
        <w:rPr/>
      </w:pPr>
      <w:sdt>
        <w:sdtPr>
          <w:id w:val="323547023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기술 구현: </w:t>
          </w:r>
        </w:sdtContent>
      </w:sdt>
      <w:sdt>
        <w:sdtPr>
          <w:id w:val="1497249565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FullCalendar.js 라이브러리 사용</w:t>
          </w:r>
        </w:sdtContent>
      </w:sdt>
    </w:p>
    <w:p w:rsidR="00000000" w:rsidDel="00000000" w:rsidP="00000000" w:rsidRDefault="00000000" w:rsidRPr="00000000" w14:paraId="00000044">
      <w:pPr>
        <w:pStyle w:val="Heading2"/>
        <w:rPr/>
      </w:pPr>
      <w:sdt>
        <w:sdtPr>
          <w:id w:val="1521296839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5.4 알림 시스템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rPr/>
      </w:pPr>
      <w:sdt>
        <w:sdtPr>
          <w:id w:val="157861868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알림 타이밍: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9065351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D-7: 마감 1주일 전 알림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06062659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D-3: 마감 3일 전 알림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00354338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D-1: 마감 하루 전 최종 알림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rPr/>
      </w:pPr>
      <w:sdt>
        <w:sdtPr>
          <w:id w:val="-58181096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알림 채널: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0146994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이메일 (MVP)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176053514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웹 푸시 알림 (향후)</w:t>
          </w:r>
        </w:sdtContent>
      </w:sdt>
    </w:p>
    <w:p w:rsidR="00000000" w:rsidDel="00000000" w:rsidP="00000000" w:rsidRDefault="00000000" w:rsidRPr="00000000" w14:paraId="0000004C">
      <w:pPr>
        <w:spacing w:after="240" w:lineRule="auto"/>
        <w:rPr/>
      </w:pPr>
      <w:sdt>
        <w:sdtPr>
          <w:id w:val="-4888527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구현: </w:t>
          </w:r>
        </w:sdtContent>
      </w:sdt>
      <w:sdt>
        <w:sdtPr>
          <w:id w:val="1465814787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Kafka 이벤트 기반 배치 처리 (매일 오전 9시 알림 발송)</w:t>
          </w:r>
        </w:sdtContent>
      </w:sdt>
    </w:p>
    <w:p w:rsidR="00000000" w:rsidDel="00000000" w:rsidP="00000000" w:rsidRDefault="00000000" w:rsidRPr="00000000" w14:paraId="0000004D">
      <w:pPr>
        <w:pStyle w:val="Heading2"/>
        <w:rPr/>
      </w:pPr>
      <w:sdt>
        <w:sdtPr>
          <w:id w:val="-22927124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5.5 혜택 상세 정보</w:t>
          </w:r>
        </w:sdtContent>
      </w:sdt>
    </w:p>
    <w:p w:rsidR="00000000" w:rsidDel="00000000" w:rsidP="00000000" w:rsidRDefault="00000000" w:rsidRPr="00000000" w14:paraId="0000004E">
      <w:pPr>
        <w:spacing w:after="120" w:lineRule="auto"/>
        <w:rPr/>
      </w:pPr>
      <w:sdt>
        <w:sdtPr>
          <w:id w:val="-1156497093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표시 항목: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98185149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혜택명, 지원 기관, 지원 금액/내용</w:t>
          </w:r>
        </w:sdtContent>
      </w:sdt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85480349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신청 자격, 신청 방법, 제출 서류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35364795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신청 기간 (시작일, 마감일)</w:t>
          </w:r>
        </w:sdtContent>
      </w:sdt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286842502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공식 공고문 링크</w:t>
          </w:r>
        </w:sdtContent>
      </w:sdt>
    </w:p>
    <w:p w:rsidR="00000000" w:rsidDel="00000000" w:rsidP="00000000" w:rsidRDefault="00000000" w:rsidRPr="00000000" w14:paraId="00000053">
      <w:pPr>
        <w:spacing w:after="240" w:lineRule="auto"/>
        <w:rPr/>
      </w:pPr>
      <w:sdt>
        <w:sdtPr>
          <w:id w:val="45641184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추가 기능: </w:t>
          </w:r>
        </w:sdtContent>
      </w:sdt>
      <w:sdt>
        <w:sdtPr>
          <w:id w:val="1888587308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북마크 버튼, 진행 상태 변경 (준비중/신청완료/수령완료)</w:t>
          </w:r>
        </w:sdtContent>
      </w:sdt>
    </w:p>
    <w:p w:rsidR="00000000" w:rsidDel="00000000" w:rsidP="00000000" w:rsidRDefault="00000000" w:rsidRPr="00000000" w14:paraId="00000054">
      <w:pPr>
        <w:pStyle w:val="Heading2"/>
        <w:rPr/>
      </w:pPr>
      <w:sdt>
        <w:sdtPr>
          <w:id w:val="986873507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5.6 검색 및 필터</w:t>
          </w:r>
        </w:sdtContent>
      </w:sdt>
    </w:p>
    <w:p w:rsidR="00000000" w:rsidDel="00000000" w:rsidP="00000000" w:rsidRDefault="00000000" w:rsidRPr="00000000" w14:paraId="00000055">
      <w:pPr>
        <w:spacing w:after="120" w:lineRule="auto"/>
        <w:rPr/>
      </w:pPr>
      <w:sdt>
        <w:sdtPr>
          <w:id w:val="3944866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검색: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573354113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키워드 검색 (혜택명, 지원 기관명, 내용)</w:t>
          </w:r>
        </w:sdtContent>
      </w:sdt>
    </w:p>
    <w:p w:rsidR="00000000" w:rsidDel="00000000" w:rsidP="00000000" w:rsidRDefault="00000000" w:rsidRPr="00000000" w14:paraId="00000057">
      <w:pPr>
        <w:spacing w:after="120" w:lineRule="auto"/>
        <w:rPr/>
      </w:pPr>
      <w:sdt>
        <w:sdtPr>
          <w:id w:val="2047502234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필터: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9879306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카테고리: 청년, 소상공인, 창업, 교육, 주거 등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68905932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지역: 서울, 경기 등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1402578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신청 가능 여부: 신청 중인 혜택만 보기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-692328587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마감 임박순 정렬</w:t>
          </w:r>
        </w:sdtContent>
      </w:sdt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6. Data Sources &amp; Integration</w:t>
      </w:r>
    </w:p>
    <w:p w:rsidR="00000000" w:rsidDel="00000000" w:rsidP="00000000" w:rsidRDefault="00000000" w:rsidRPr="00000000" w14:paraId="0000005D">
      <w:pPr>
        <w:pStyle w:val="Heading2"/>
        <w:rPr/>
      </w:pPr>
      <w:sdt>
        <w:sdtPr>
          <w:id w:val="-1801254880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 정부 오픈 API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4878353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기업마당 지원사업정보 API</w:t>
          </w:r>
        </w:sdtContent>
      </w:sdt>
      <w:sdt>
        <w:sdtPr>
          <w:id w:val="-196498237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(중소벤처기업부)</w:t>
          </w:r>
        </w:sdtContent>
      </w:sdt>
    </w:p>
    <w:p w:rsidR="00000000" w:rsidDel="00000000" w:rsidP="00000000" w:rsidRDefault="00000000" w:rsidRPr="00000000" w14:paraId="0000005F">
      <w:pPr>
        <w:spacing w:after="60" w:before="60" w:lineRule="auto"/>
        <w:rPr/>
      </w:pPr>
      <w:sdt>
        <w:sdtPr>
          <w:id w:val="-1079386691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용도: </w:t>
          </w:r>
        </w:sdtContent>
      </w:sdt>
      <w:sdt>
        <w:sdtPr>
          <w:id w:val="-978015562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소상공인, 중소기업 대상 지원사업</w:t>
          </w:r>
        </w:sdtContent>
      </w:sdt>
    </w:p>
    <w:p w:rsidR="00000000" w:rsidDel="00000000" w:rsidP="00000000" w:rsidRDefault="00000000" w:rsidRPr="00000000" w14:paraId="00000060">
      <w:pPr>
        <w:spacing w:after="60" w:before="60" w:lineRule="auto"/>
        <w:rPr/>
      </w:pPr>
      <w:sdt>
        <w:sdtPr>
          <w:id w:val="831605886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데이터: </w:t>
          </w:r>
        </w:sdtContent>
      </w:sdt>
      <w:sdt>
        <w:sdtPr>
          <w:id w:val="-1584660195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지원 내용, 신청 기간, 자격 요건, 담당 기관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6424468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한국사회보장정보원 복지 서비스 정보</w:t>
          </w:r>
        </w:sdtContent>
      </w:sdt>
      <w:sdt>
        <w:sdtPr>
          <w:id w:val="-2025993622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(공공데이터포털)</w:t>
          </w:r>
        </w:sdtContent>
      </w:sdt>
    </w:p>
    <w:p w:rsidR="00000000" w:rsidDel="00000000" w:rsidP="00000000" w:rsidRDefault="00000000" w:rsidRPr="00000000" w14:paraId="00000062">
      <w:pPr>
        <w:spacing w:after="60" w:before="60" w:lineRule="auto"/>
        <w:rPr/>
      </w:pPr>
      <w:sdt>
        <w:sdtPr>
          <w:id w:val="-257443435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용도: </w:t>
          </w:r>
        </w:sdtContent>
      </w:sdt>
      <w:sdt>
        <w:sdtPr>
          <w:id w:val="565470725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개인 대상 복지 혜택 (청년수당, 생계급여 등)</w:t>
          </w:r>
        </w:sdtContent>
      </w:sdt>
    </w:p>
    <w:p w:rsidR="00000000" w:rsidDel="00000000" w:rsidP="00000000" w:rsidRDefault="00000000" w:rsidRPr="00000000" w14:paraId="00000063">
      <w:pPr>
        <w:spacing w:after="60" w:before="60" w:lineRule="auto"/>
        <w:rPr/>
      </w:pPr>
      <w:sdt>
        <w:sdtPr>
          <w:id w:val="61138338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장애 대응: </w:t>
          </w:r>
        </w:sdtContent>
      </w:sdt>
      <w:sdt>
        <w:sdtPr>
          <w:id w:val="-2020912635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API 점검 시 캐시 데이터 사용 (fallback)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97389905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서울 열린데이터광장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sdt>
        <w:sdtPr>
          <w:id w:val="-58553414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용도: </w:t>
          </w:r>
        </w:sdtContent>
      </w:sdt>
      <w:sdt>
        <w:sdtPr>
          <w:id w:val="-373090891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서울시 지역 특화 복지/지원금</w:t>
          </w:r>
        </w:sdtContent>
      </w:sdt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365617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경기도 공공데이터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60" w:lineRule="auto"/>
        <w:rPr/>
      </w:pPr>
      <w:sdt>
        <w:sdtPr>
          <w:id w:val="1066311887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용도: </w:t>
          </w:r>
        </w:sdtContent>
      </w:sdt>
      <w:sdt>
        <w:sdtPr>
          <w:id w:val="1070029597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경기도 지역 특화 청년수당, 재난지원금</w:t>
          </w:r>
        </w:sdtContent>
      </w:sdt>
    </w:p>
    <w:p w:rsidR="00000000" w:rsidDel="00000000" w:rsidP="00000000" w:rsidRDefault="00000000" w:rsidRPr="00000000" w14:paraId="00000068">
      <w:pPr>
        <w:pStyle w:val="Heading2"/>
        <w:rPr/>
      </w:pPr>
      <w:sdt>
        <w:sdtPr>
          <w:id w:val="-302833289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6.2 데이터 수집 전략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rPr/>
      </w:pPr>
      <w:sdt>
        <w:sdtPr>
          <w:id w:val="-1135536337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배치 수집 (일 1회):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83650639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매일 오전 2시 전체 오픈 API 데이터 수집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40048811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Kafka Producer가 신규/변경 공고를 이벤트로 발행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883230688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Consumer가 이벤트를 소비하여 DB 업데이트 및 캐시 갱신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rPr/>
      </w:pPr>
      <w:sdt>
        <w:sdtPr>
          <w:id w:val="1872796889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실시간 업데이트 (향후):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649270946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특정 공고 변경 시 Webhook으로 실시간 반영 (API 지원 시)</w:t>
          </w:r>
        </w:sdtContent>
      </w:sdt>
    </w:p>
    <w:p w:rsidR="00000000" w:rsidDel="00000000" w:rsidP="00000000" w:rsidRDefault="00000000" w:rsidRPr="00000000" w14:paraId="0000006F">
      <w:pPr>
        <w:spacing w:after="240" w:lineRule="auto"/>
        <w:rPr/>
      </w:pPr>
      <w:sdt>
        <w:sdtPr>
          <w:id w:val="-281279383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데이터 정규화: </w:t>
          </w:r>
        </w:sdtContent>
      </w:sdt>
      <w:sdt>
        <w:sdtPr>
          <w:id w:val="-1391736108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기관마다 다른 데이터 포맷을 통일된 스키마로 변환 (Benefit 엔티티)</w:t>
          </w:r>
        </w:sdtContent>
      </w:sdt>
    </w:p>
    <w:p w:rsidR="00000000" w:rsidDel="00000000" w:rsidP="00000000" w:rsidRDefault="00000000" w:rsidRPr="00000000" w14:paraId="00000070">
      <w:pPr>
        <w:pStyle w:val="Heading2"/>
        <w:rPr/>
      </w:pPr>
      <w:sdt>
        <w:sdtPr>
          <w:id w:val="161999599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6.3 API 장애 대응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89172143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Retry 로직: </w:t>
          </w:r>
        </w:sdtContent>
      </w:sdt>
      <w:sdt>
        <w:sdtPr>
          <w:id w:val="-2050294121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 호출 실패 시 지수 백오프로 3회 재시도</w:t>
          </w:r>
        </w:sdtContent>
      </w:sdt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Fallback: </w:t>
      </w:r>
      <w:sdt>
        <w:sdtPr>
          <w:id w:val="1775818469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Redis 캐시 데이터 사용 (최대 24시간 이내 데이터)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-1146136220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모니터링: </w:t>
          </w:r>
        </w:sdtContent>
      </w:sdt>
      <w:sdt>
        <w:sdtPr>
          <w:id w:val="-1990230691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 응답 시간, 실패율을 Prometheus로 수집하여 Grafana 대시보드에서 확인</w:t>
          </w:r>
        </w:sdtContent>
      </w:sdt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7. Technical Architecture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7.1 System Architecture</w:t>
      </w:r>
    </w:p>
    <w:p w:rsidR="00000000" w:rsidDel="00000000" w:rsidP="00000000" w:rsidRDefault="00000000" w:rsidRPr="00000000" w14:paraId="00000076">
      <w:pPr>
        <w:spacing w:after="120" w:lineRule="auto"/>
        <w:rPr/>
      </w:pPr>
      <w:sdt>
        <w:sdtPr>
          <w:id w:val="-173132036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아키텍처 스타일: </w:t>
          </w:r>
        </w:sdtContent>
      </w:sdt>
      <w:r w:rsidDel="00000000" w:rsidR="00000000" w:rsidRPr="00000000">
        <w:rPr>
          <w:rtl w:val="0"/>
        </w:rPr>
        <w:t xml:space="preserve">MSA (Microservices Architecture) + Clean Architecture</w:t>
      </w:r>
    </w:p>
    <w:p w:rsidR="00000000" w:rsidDel="00000000" w:rsidP="00000000" w:rsidRDefault="00000000" w:rsidRPr="00000000" w14:paraId="00000077">
      <w:pPr>
        <w:spacing w:after="120" w:lineRule="auto"/>
        <w:rPr/>
      </w:pPr>
      <w:sdt>
        <w:sdtPr>
          <w:id w:val="-1845738524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서비스 구성: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Service: </w:t>
      </w:r>
      <w:sdt>
        <w:sdtPr>
          <w:id w:val="-177892275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사용자 인증, 프로필 관리</w:t>
          </w:r>
        </w:sdtContent>
      </w:sdt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 Service: </w:t>
      </w:r>
      <w:sdt>
        <w:sdtPr>
          <w:id w:val="-2054426325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혜택 정보 CRUD, 검색, 필터링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Matching Service: </w:t>
      </w:r>
      <w:sdt>
        <w:sdtPr>
          <w:id w:val="-1277856869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사용자-혜택 매칭 로직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Service: </w:t>
      </w:r>
      <w:sdt>
        <w:sdtPr>
          <w:id w:val="1305628754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알림 발송 (이메일)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Collector Service: </w:t>
      </w:r>
      <w:sdt>
        <w:sdtPr>
          <w:id w:val="588760609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오픈 API 데이터 수집 및 정규화</w:t>
          </w:r>
        </w:sdtContent>
      </w:sdt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7.2 Technology Stack</w:t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02721816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언어: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Kotlin + Spring Boot 3.x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47135702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프레임워크: </w:t>
          </w:r>
        </w:sdtContent>
      </w:sdt>
      <w:sdt>
        <w:sdtPr>
          <w:id w:val="524461880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Spring WebFlux (비동기 처리), Spring Data JPA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152071930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 문서화: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SpringDoc OpenAPI 3 (Swagger UI)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Database &amp;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RDBMS: </w:t>
      </w:r>
      <w:sdt>
        <w:sdtPr>
          <w:id w:val="-961085990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PostgreSQL (혜택 데이터 원장)</w:t>
          </w:r>
        </w:sdtContent>
      </w:sdt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Cache: </w:t>
      </w:r>
      <w:sdt>
        <w:sdtPr>
          <w:id w:val="1209226018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Redis (매칭 결과, 검색 결과 캐싱)</w:t>
          </w:r>
        </w:sdtContent>
      </w:sdt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Message Queue &amp; Event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Kafka: </w:t>
      </w:r>
      <w:sdt>
        <w:sdtPr>
          <w:id w:val="1453845347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데이터 수집 이벤트, 알림 이벤트 스트리밍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Orchestration: </w:t>
      </w:r>
      <w:sdt>
        <w:sdtPr>
          <w:id w:val="951081756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Kubernetes (EKS 예정, 로컬 Minikube로 개발)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(EC2, RDS PostgreSQL, ElastiCache Redis, Route 53)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CI/CD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CI/CD: </w:t>
      </w:r>
      <w:sdt>
        <w:sdtPr>
          <w:id w:val="1585954087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GitHub Actions (빌드, 테스트, 배포 자동화)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Monitoring: </w:t>
      </w:r>
      <w:sdt>
        <w:sdtPr>
          <w:id w:val="-1747641821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Prometheus + Grafana (메트릭 수집 및 대시보드)</w:t>
          </w:r>
        </w:sdtContent>
      </w:sdt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ELK Stack (Elasticsearch, Logstash, Kibana)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Frontend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18 + TypeScript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Library: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Material-UI (MUI)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016310079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캘린더: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FullCalendar.js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-673128094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상태 관리: </w:t>
          </w:r>
        </w:sdtContent>
      </w:sdt>
      <w:sdt>
        <w:sdtPr>
          <w:id w:val="1958586772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Zustand (경량 상태 관리)</w:t>
          </w:r>
        </w:sdtContent>
      </w:sdt>
    </w:p>
    <w:p w:rsidR="00000000" w:rsidDel="00000000" w:rsidP="00000000" w:rsidRDefault="00000000" w:rsidRPr="00000000" w14:paraId="00000094">
      <w:pPr>
        <w:pStyle w:val="Heading2"/>
        <w:rPr/>
      </w:pPr>
      <w:sdt>
        <w:sdtPr>
          <w:id w:val="33313516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7.3 데이터베이스 스키마 (주요 테이블)</w:t>
          </w:r>
        </w:sdtContent>
      </w:sdt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sdt>
              <w:sdtPr>
                <w:id w:val="-605199243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테이블명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sdt>
              <w:sdtPr>
                <w:id w:val="-2033141163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sdt>
              <w:sdtPr>
                <w:id w:val="-1901387594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주요 컬럼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-920069020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정보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id, email, age, region, income_level, is_business_owner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1200058858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혜택 정보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id, title, agency, amount, category, region, start_date, end_date, eligibility_json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1225498196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사용자-혜택 매핑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481649571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user_id, benefit_id, status (준비중/신청완료/수령완료), bookmarked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823475959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알림 내역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id, user_id, benefit_id, notification_type (D-7/D-3/D-1), sent_at</w:t>
            </w:r>
          </w:p>
        </w:tc>
      </w:tr>
    </w:tbl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sdt>
        <w:sdtPr>
          <w:id w:val="628299871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7.4 API 설계 (주요 엔드포인트)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808"/>
        <w:gridCol w:w="4680"/>
        <w:tblGridChange w:id="0">
          <w:tblGrid>
            <w:gridCol w:w="1872"/>
            <w:gridCol w:w="2808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sdt>
              <w:sdtPr>
                <w:id w:val="-1762607175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/api/v1/users/profile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433891783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프로필 등록/수정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/api/v1/benefits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-298576261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혜택 목록 조회 (검색, 필터, 페이징)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/api/v1/benefits/matched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-1057034304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맞춤 혜택 조회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/api/v1/benefits/:id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1540790585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혜택 상세 정보 조회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/api/v1/user-benefits/:id/bookmark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-1753069667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혜택 북마크 추가/제거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/api/v1/user-benefits/:id/status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-413005380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진행 상태 변경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/api/v1/calendar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-1867606872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캘린더 데이터 (월별 혜택 일정)</w:t>
                </w:r>
              </w:sdtContent>
            </w:sdt>
          </w:p>
        </w:tc>
      </w:tr>
    </w:tbl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8. Development Plan &amp; Timeline</w:t>
      </w:r>
    </w:p>
    <w:p w:rsidR="00000000" w:rsidDel="00000000" w:rsidP="00000000" w:rsidRDefault="00000000" w:rsidRPr="00000000" w14:paraId="000000C0">
      <w:pPr>
        <w:pStyle w:val="Heading2"/>
        <w:rPr/>
      </w:pPr>
      <w:sdt>
        <w:sdtPr>
          <w:id w:val="1596690804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8.1 개발 단계 (4주)</w:t>
          </w:r>
        </w:sdtContent>
      </w:sdt>
    </w:p>
    <w:p w:rsidR="00000000" w:rsidDel="00000000" w:rsidP="00000000" w:rsidRDefault="00000000" w:rsidRPr="00000000" w14:paraId="000000C1">
      <w:pPr>
        <w:spacing w:after="120" w:lineRule="auto"/>
        <w:rPr/>
      </w:pPr>
      <w:sdt>
        <w:sdtPr>
          <w:id w:val="-1726029732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Week 1: 인프라 구축 및 데이터 수집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6507273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Kotlin + Spring Boot 프로젝트 초기 설정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39140717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PostgreSQL, Redis, Kafka 로컬 Docker Compose 설정</w:t>
          </w:r>
        </w:sdtContent>
      </w:sdt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69169925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오픈 API 연동 및 데이터 수집 배치 구현 (Data Collector Service)</w:t>
          </w:r>
        </w:sdtContent>
      </w:sdt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78840973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데이터 정규화 및 DB 스키마 구축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327427225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AI 도구(Cursor) 활용하여 반복 코드 자동 생성</w:t>
          </w:r>
        </w:sdtContent>
      </w:sdt>
    </w:p>
    <w:p w:rsidR="00000000" w:rsidDel="00000000" w:rsidP="00000000" w:rsidRDefault="00000000" w:rsidRPr="00000000" w14:paraId="000000C7">
      <w:pPr>
        <w:spacing w:after="120" w:lineRule="auto"/>
        <w:rPr/>
      </w:pPr>
      <w:sdt>
        <w:sdtPr>
          <w:id w:val="560408202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Week 2: 핵심 비즈니스 로직 구현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53764656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 Service: 프로필 관리 API</w:t>
          </w:r>
        </w:sdtContent>
      </w:sdt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67963035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Benefit Service: 혜택 CRUD, 검색, 필터링 API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12826196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Matching Service: 사용자-혜택 매칭 로직 구현 (Redis 캐싱 적용)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226189051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Unit Test 작성 (JUnit 5, MockK)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rPr/>
      </w:pPr>
      <w:sdt>
        <w:sdtPr>
          <w:id w:val="1477924191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Week 3: 프론트엔드 및 알림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15772024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React + TypeScript 프로젝트 초기 설정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498392317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대시보드, 혜택 목록, 상세 페이지 UI 구현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93736495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FullCalendar.js 통합하여 캘린더 뷰 구현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10914807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Notification Service: Kafka 이벤트 기반 이메일 알림 발송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629788740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북마크, 진행 상태 관리 기능 추가</w:t>
          </w:r>
        </w:sdtContent>
      </w:sdt>
    </w:p>
    <w:p w:rsidR="00000000" w:rsidDel="00000000" w:rsidP="00000000" w:rsidRDefault="00000000" w:rsidRPr="00000000" w14:paraId="000000D2">
      <w:pPr>
        <w:spacing w:after="120" w:lineRule="auto"/>
        <w:rPr/>
      </w:pPr>
      <w:sdt>
        <w:sdtPr>
          <w:id w:val="396282821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Week 4: 배포 및 최적화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3202643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AWS 인프라 구축 (EC2, RDS, ElastiCache, Route 53)</w:t>
          </w:r>
        </w:sdtContent>
      </w:sdt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79421661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GitHub Actions CI/CD 파이프라인 구축</w:t>
          </w:r>
        </w:sdtContent>
      </w:sdt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15449285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Prometheus + Grafana 모니터링 대시보드 설정</w:t>
          </w:r>
        </w:sdtContent>
      </w:sdt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81729999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성능 테스트 (JMeter) 및 최적화</w:t>
          </w:r>
        </w:sdtContent>
      </w:sdt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1559028402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Tech Spec 문서 작성 및 README 업데이트</w:t>
          </w:r>
        </w:sdtContent>
      </w:sdt>
    </w:p>
    <w:p w:rsidR="00000000" w:rsidDel="00000000" w:rsidP="00000000" w:rsidRDefault="00000000" w:rsidRPr="00000000" w14:paraId="000000D8">
      <w:pPr>
        <w:pStyle w:val="Heading2"/>
        <w:rPr/>
      </w:pPr>
      <w:sdt>
        <w:sdtPr>
          <w:id w:val="-2016543935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8.2 AI 도구 활용 계획</w:t>
          </w:r>
        </w:sdtContent>
      </w:sdt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Cursor: </w:t>
      </w:r>
      <w:sdt>
        <w:sdtPr>
          <w:id w:val="-822934973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반복적인 CRUD 코드, 테스트 코드 자동 생성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Code CLI: </w:t>
      </w:r>
      <w:sdt>
        <w:sdtPr>
          <w:id w:val="-281209429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복잡한 비즈니스 로직 리팩토링, API 명세 자동 생성</w:t>
          </w:r>
        </w:sdtContent>
      </w:sdt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Copilot: </w:t>
      </w:r>
      <w:sdt>
        <w:sdtPr>
          <w:id w:val="-1555259513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Kotlin 코드 자동 완성, 주석 기반 코드 생성</w:t>
          </w:r>
        </w:sdtContent>
      </w:sdt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3644678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개발 과정 기록: </w:t>
          </w:r>
        </w:sdtContent>
      </w:sdt>
      <w:sdt>
        <w:sdtPr>
          <w:id w:val="122990978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AI 도구 사용 전후 코드 비교, 생산성 향상 수치화</w:t>
          </w:r>
        </w:sdtContent>
      </w:sdt>
    </w:p>
    <w:p w:rsidR="00000000" w:rsidDel="00000000" w:rsidP="00000000" w:rsidRDefault="00000000" w:rsidRPr="00000000" w14:paraId="000000DD">
      <w:pPr>
        <w:spacing w:after="240" w:lineRule="auto"/>
        <w:rPr/>
      </w:pPr>
      <w:sdt>
        <w:sdtPr>
          <w:id w:val="1796247354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-156600083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도구를 활용하여 개발 생산성 30% 이상 향상 입증</w:t>
          </w:r>
        </w:sdtContent>
      </w:sdt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9. Success Metrics</w:t>
      </w:r>
    </w:p>
    <w:p w:rsidR="00000000" w:rsidDel="00000000" w:rsidP="00000000" w:rsidRDefault="00000000" w:rsidRPr="00000000" w14:paraId="000000DF">
      <w:pPr>
        <w:pStyle w:val="Heading2"/>
        <w:rPr/>
      </w:pPr>
      <w:sdt>
        <w:sdtPr>
          <w:id w:val="-519013410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9.1 기술적 지표</w:t>
          </w:r>
        </w:sdtContent>
      </w:sdt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35359874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 응답 시간: </w:t>
          </w:r>
        </w:sdtContent>
      </w:sdt>
      <w:sdt>
        <w:sdtPr>
          <w:id w:val="-2116116888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95 percentile 200ms 이하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06380107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매칭 정확도: </w:t>
          </w:r>
        </w:sdtContent>
      </w:sdt>
      <w:sdt>
        <w:sdtPr>
          <w:id w:val="-573904033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자격 요건 일치율 95% 이상</w:t>
          </w:r>
        </w:sdtContent>
      </w:sdt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30662022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캐시 히트율: </w:t>
          </w:r>
        </w:sdtContent>
      </w:sdt>
      <w:sdt>
        <w:sdtPr>
          <w:id w:val="451313701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Redis 캐시 히트율 80% 이상</w:t>
          </w:r>
        </w:sdtContent>
      </w:sdt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75388563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데이터 수집 성공률: </w:t>
          </w:r>
        </w:sdtContent>
      </w:sdt>
      <w:sdt>
        <w:sdtPr>
          <w:id w:val="-238415173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오픈 API 호출 성공률 98% 이상</w:t>
          </w:r>
        </w:sdtContent>
      </w:sdt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491148541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시스템 가용성: </w:t>
          </w:r>
        </w:sdtContent>
      </w:sdt>
      <w:sdt>
        <w:sdtPr>
          <w:id w:val="-129602112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99.5% 이상 (월 3.6시간 이내 다운타임)</w:t>
          </w:r>
        </w:sdtContent>
      </w:sdt>
    </w:p>
    <w:p w:rsidR="00000000" w:rsidDel="00000000" w:rsidP="00000000" w:rsidRDefault="00000000" w:rsidRPr="00000000" w14:paraId="000000E5">
      <w:pPr>
        <w:pStyle w:val="Heading2"/>
        <w:rPr/>
      </w:pPr>
      <w:sdt>
        <w:sdtPr>
          <w:id w:val="-620268045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9.2 사용자 지표 (MVP 이후)</w:t>
          </w:r>
        </w:sdtContent>
      </w:sdt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5723380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알림 오픈율: </w:t>
          </w:r>
        </w:sdtContent>
      </w:sdt>
      <w:sdt>
        <w:sdtPr>
          <w:id w:val="-1674271218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이메일 알림 오픈율 40% 이상</w:t>
          </w:r>
        </w:sdtContent>
      </w:sdt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06846992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혜택 신청 전환율: </w:t>
          </w:r>
        </w:sdtContent>
      </w:sdt>
      <w:sdt>
        <w:sdtPr>
          <w:id w:val="1386696380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매칭된 혜택 중 실제 신청으로 이어진 비율 10% 이상</w:t>
          </w:r>
        </w:sdtContent>
      </w:sdt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7736410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재방문율: </w:t>
          </w:r>
        </w:sdtContent>
      </w:sdt>
      <w:sdt>
        <w:sdtPr>
          <w:id w:val="1897139631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주간 재방문율 50% 이상</w:t>
          </w:r>
        </w:sdtContent>
      </w:sdt>
    </w:p>
    <w:p w:rsidR="00000000" w:rsidDel="00000000" w:rsidP="00000000" w:rsidRDefault="00000000" w:rsidRPr="00000000" w14:paraId="000000E9">
      <w:pPr>
        <w:pStyle w:val="Heading2"/>
        <w:rPr/>
      </w:pPr>
      <w:sdt>
        <w:sdtPr>
          <w:id w:val="-967768237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9.3 개발 생산성 지표</w:t>
          </w:r>
        </w:sdtContent>
      </w:sdt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46179228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AI 도구 활용 효과: </w:t>
          </w:r>
        </w:sdtContent>
      </w:sdt>
      <w:sdt>
        <w:sdtPr>
          <w:id w:val="1259773077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코드 작성 시간 30% 단축</w:t>
          </w:r>
        </w:sdtContent>
      </w:sdt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84086215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테스트 커버리지: </w:t>
          </w:r>
        </w:sdtContent>
      </w:sdt>
      <w:sdt>
        <w:sdtPr>
          <w:id w:val="-729174092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Unit Test 커버리지 80% 이상</w:t>
          </w:r>
        </w:sdtContent>
      </w:sdt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1600695145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코드 품질: </w:t>
          </w:r>
        </w:sdtContent>
      </w:sdt>
      <w:sdt>
        <w:sdtPr>
          <w:id w:val="-1274540920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SonarQube 품질 게이트 통과 (기술 부채 0건)</w:t>
          </w:r>
        </w:sdtContent>
      </w:sdt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10. Risk Management</w:t>
      </w:r>
    </w:p>
    <w:p w:rsidR="00000000" w:rsidDel="00000000" w:rsidP="00000000" w:rsidRDefault="00000000" w:rsidRPr="00000000" w14:paraId="000000EE">
      <w:pPr>
        <w:pStyle w:val="Heading2"/>
        <w:rPr/>
      </w:pPr>
      <w:sdt>
        <w:sdtPr>
          <w:id w:val="-959569606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10.1 기술적 리스크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sdt>
              <w:sdtPr>
                <w:id w:val="-2016286818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리스크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sdt>
              <w:sdtPr>
                <w:id w:val="-1425518223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sdt>
              <w:sdtPr>
                <w:id w:val="15752385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완화 전략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-659566194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오픈 API 장애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1460015215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높음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1903330159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Redis 캐시 fallback, Retry 로직, 모니터링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-574089606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포맷 변경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134315865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146133178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유연한 파싱 로직, 스키마 버전 관리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648642291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매칭 로직 오류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-848353216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높음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sdt>
              <w:sdtPr>
                <w:id w:val="-1970503169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테스트 케이스 충분히 작성, 사용자 피드백 수집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-875307556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성능 병목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-1723963926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-54312060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Redis 캐싱, DB 인덱싱, 쿼리 최적화</w:t>
                </w:r>
              </w:sdtContent>
            </w:sdt>
          </w:p>
        </w:tc>
      </w:tr>
    </w:tbl>
    <w:p w:rsidR="00000000" w:rsidDel="00000000" w:rsidP="00000000" w:rsidRDefault="00000000" w:rsidRPr="00000000" w14:paraId="000000F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sdt>
        <w:sdtPr>
          <w:id w:val="687015103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10.2 일정 리스크</w:t>
          </w:r>
        </w:sdtContent>
      </w:sdt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70611131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리스크: </w:t>
          </w:r>
        </w:sdtContent>
      </w:sdt>
      <w:sdt>
        <w:sdtPr>
          <w:id w:val="-1711318041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오픈 API 연동 지연 (인증 문제, 문서 부족 등)</w:t>
          </w:r>
        </w:sdtContent>
      </w:sdt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902226911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완화: </w:t>
          </w:r>
        </w:sdtContent>
      </w:sdt>
      <w:sdt>
        <w:sdtPr>
          <w:id w:val="878326324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Mock 데이터로 먼저 개발 진행, API 연동은 병렬로 작업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067452202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리스크: </w:t>
          </w:r>
        </w:sdtContent>
      </w:sdt>
      <w:sdt>
        <w:sdtPr>
          <w:id w:val="1536996017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AWS 인프라 설정 복잡도</w:t>
          </w:r>
        </w:sdtContent>
      </w:sdt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134467999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완화: </w:t>
          </w:r>
        </w:sdtContent>
      </w:sdt>
      <w:sdt>
        <w:sdtPr>
          <w:id w:val="-375241481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로컬 Docker Compose로 먼저 검증, IaC(Terraform) 사용</w:t>
          </w:r>
        </w:sdtContent>
      </w:sdt>
    </w:p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tl w:val="0"/>
        </w:rPr>
        <w:t xml:space="preserve">11. Future Roadmap</w:t>
      </w:r>
    </w:p>
    <w:p w:rsidR="00000000" w:rsidDel="00000000" w:rsidP="00000000" w:rsidRDefault="00000000" w:rsidRPr="00000000" w14:paraId="00000105">
      <w:pPr>
        <w:pStyle w:val="Heading2"/>
        <w:rPr/>
      </w:pPr>
      <w:sdt>
        <w:sdtPr>
          <w:id w:val="-119471421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11.1 Phase 2 (MVP 이후 3개월)</w:t>
          </w:r>
        </w:sdtContent>
      </w:sdt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76585437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모바일 앱 출시 (React Native)</w:t>
          </w:r>
        </w:sdtContent>
      </w:sdt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45121905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AI 챗봇 통합: 자연어로 혜택 문의</w:t>
          </w:r>
        </w:sdtContent>
      </w:sdt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0448037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서류 준비 체크리스트 자동 생성</w:t>
          </w:r>
        </w:sdtContent>
      </w:sdt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902109342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커뮤니티 기능: 사용자 간 신청 팁 공유</w:t>
          </w:r>
        </w:sdtContent>
      </w:sdt>
    </w:p>
    <w:p w:rsidR="00000000" w:rsidDel="00000000" w:rsidP="00000000" w:rsidRDefault="00000000" w:rsidRPr="00000000" w14:paraId="0000010A">
      <w:pPr>
        <w:pStyle w:val="Heading2"/>
        <w:rPr/>
      </w:pPr>
      <w:sdt>
        <w:sdtPr>
          <w:id w:val="-771151545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11.2 Phase 3 (6개월 후)</w:t>
          </w:r>
        </w:sdtContent>
      </w:sdt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80091332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전국 지자체 확대 (서울/경기 → 전국)</w:t>
          </w:r>
        </w:sdtContent>
      </w:sdt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1261482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금융 상품 추천 통합 (뱅크샐러드와 유사한 방향)</w:t>
          </w:r>
        </w:sdtContent>
      </w:sdt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77587295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B2G 사업: 지자체에 복지 홍보 솔루션 제공</w:t>
          </w:r>
        </w:sdtContent>
      </w:sdt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-93760631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수익화: 프리미엄 서류 대행 서비스</w:t>
          </w:r>
        </w:sdtContent>
      </w:sdt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12. Appendix</w:t>
      </w:r>
    </w:p>
    <w:p w:rsidR="00000000" w:rsidDel="00000000" w:rsidP="00000000" w:rsidRDefault="00000000" w:rsidRPr="00000000" w14:paraId="00000110">
      <w:pPr>
        <w:pStyle w:val="Heading2"/>
        <w:rPr/>
      </w:pPr>
      <w:sdt>
        <w:sdtPr>
          <w:id w:val="1732618342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12.1 참고 자료</w:t>
          </w:r>
        </w:sdtContent>
      </w:sdt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86166264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기업마당 오픈 API: https://www.bizinfo.go.kr/web/lay1/bbs/S1T122C128/AS/74/list.do</w:t>
          </w:r>
        </w:sdtContent>
      </w:sdt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1521032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공공데이터포털: https://www.data.go.kr/</w:t>
          </w:r>
        </w:sdtContent>
      </w:sdt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918324552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복지로: https://www.bokjiro.go.kr/</w:t>
          </w:r>
        </w:sdtContent>
      </w:sdt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771633358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뱅크샐러드 채용 공고: https://www.wanted.co.kr/wd/306873</w:t>
          </w:r>
        </w:sdtContent>
      </w:sdt>
    </w:p>
    <w:p w:rsidR="00000000" w:rsidDel="00000000" w:rsidP="00000000" w:rsidRDefault="00000000" w:rsidRPr="00000000" w14:paraId="00000115">
      <w:pPr>
        <w:pStyle w:val="Heading2"/>
        <w:rPr/>
      </w:pPr>
      <w:sdt>
        <w:sdtPr>
          <w:id w:val="-1206799708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12.2 프로젝트 목표 재확인</w:t>
          </w:r>
        </w:sdtContent>
      </w:sdt>
    </w:p>
    <w:p w:rsidR="00000000" w:rsidDel="00000000" w:rsidP="00000000" w:rsidRDefault="00000000" w:rsidRPr="00000000" w14:paraId="00000116">
      <w:pPr>
        <w:spacing w:after="120" w:lineRule="auto"/>
        <w:rPr/>
      </w:pPr>
      <w:sdt>
        <w:sdtPr>
          <w:id w:val="1376879175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이 프로젝트는 뱅크샐러드 AI Native Server Engineer 채용을 위한 포트폴리오로, 다음을 입증합니다: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18465299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AI 도구 활용: </w:t>
          </w:r>
        </w:sdtContent>
      </w:sdt>
      <w:sdt>
        <w:sdtPr>
          <w:id w:val="1955399510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Cursor, Claude Code를 활용한 생산성 향상</w:t>
          </w:r>
        </w:sdtContent>
      </w:sdt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10516752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데이터 파이프라인: </w:t>
          </w:r>
        </w:sdtContent>
      </w:sdt>
      <w:sdt>
        <w:sdtPr>
          <w:id w:val="-1621438250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Kafka 기반 이벤트 스트리밍, 오픈 API 통합</w:t>
          </w:r>
        </w:sdtContent>
      </w:sdt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Architecture: </w:t>
      </w:r>
      <w:sdt>
        <w:sdtPr>
          <w:id w:val="-148121947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MSA 구조, 도메인 로직 분리</w:t>
          </w:r>
        </w:sdtContent>
      </w:sdt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64092274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성능 최적화: </w:t>
          </w:r>
        </w:sdtContent>
      </w:sdt>
      <w:sdt>
        <w:sdtPr>
          <w:id w:val="594139660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Redis 캐싱, DB 쿼리 최적화</w:t>
          </w:r>
        </w:sdtContent>
      </w:sdt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77138725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실사용 서비스: </w:t>
          </w:r>
        </w:sdtContent>
      </w:sdt>
      <w:sdt>
        <w:sdtPr>
          <w:id w:val="-307938991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실제 사용자가 가치를 느낄 수 있는 MVP</w:t>
          </w:r>
        </w:sdtContent>
      </w:sdt>
    </w:p>
    <w:p w:rsidR="00000000" w:rsidDel="00000000" w:rsidP="00000000" w:rsidRDefault="00000000" w:rsidRPr="00000000" w14:paraId="0000011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--- End of Document ---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P3wRJWWyvsvTq1DAhfQcdzBn3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HwoDMTMyEhgKFggHQhISEEFyaWFsIFVuaWNvZGUgTVMaHwoDMTMzEhgKFggHQhI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fCgMxNzcSGAoWCAdCEhIQQXJpYWwgVW5pY29kZSBNUxomCgMxNzgSHwodCAdCGQoFQXJpYWwSEEFyaWFsIFVuaWNvZGUgTVMaJgoDMTc5Eh8KHQgHQhkKBUFyaWFsEhBBcmlhbCBVbmljb2RlIE1TGiYKAzE4MBIfCh0IB0IZCgVBcmlhbBIQQXJpYWwgVW5pY29kZSBNUxomCgMxODESHwodCAdCGQoFQXJpYWwSEEFyaWFsIFVuaWNvZGUgTVMaHwoDMTgyEhgKFggHQhI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fCgMxODgSGAoWCAdCEh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h8KAzE5NBIYChYIB0I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HwoDMjAwEhgKFggHQhISEEFyaWFsIFVuaWNvZGUgTVMaHwoDMjAxEhgKFggHQhISEEFyaWFsIFVuaWNvZGUgTVMaHwoDMjAyEhgKFggHQhI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h8KAzIxMxIYChYIB0I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h8KAzIyMBIYChYIB0I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yDmguODkyc2h2MjB1N3BpOAByITFiRFNwR2NYb2NnR2daZE96TXV0TTNJOHlXNUJ3X3VP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2025-12-30T17:20:33.659Z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