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혜택 캘린더 (BenefitCal)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Technical Requirements Document</w:t>
      </w:r>
    </w:p>
    <w:p>
      <w:pPr>
        <w:spacing w:after="240"/>
        <w:jc w:val="center"/>
      </w:pPr>
      <w:r>
        <w:rPr>
          <w:sz w:val="20"/>
          <w:szCs w:val="20"/>
        </w:rPr>
        <w:t xml:space="preserve">v1.0 | Architecture &amp; Technology Decisions</w:t>
      </w:r>
    </w:p>
    <w:p>
      <w:pPr>
        <w:pStyle w:val="Heading1"/>
      </w:pPr>
      <w:r>
        <w:t xml:space="preserve">1. System Architecture Overview</w:t>
      </w:r>
    </w:p>
    <w:p>
      <w:pPr>
        <w:pStyle w:val="Heading2"/>
      </w:pPr>
      <w:r>
        <w:t xml:space="preserve">1.1 Architecture Style: MSA + Clean Architecture</w:t>
      </w:r>
    </w:p>
    <w:p>
      <w:pPr>
        <w:spacing w:after="120"/>
      </w:pPr>
      <w:r>
        <w:rPr>
          <w:b/>
          <w:bCs/>
        </w:rPr>
        <w:t xml:space="preserve">설계 철학: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도메인 중심 설계: </w:t>
      </w:r>
      <w:r>
        <w:t xml:space="preserve">비즈니스 로직을 프레임워크와 독립적으로 유지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서비스 분리: </w:t>
      </w:r>
      <w:r>
        <w:t xml:space="preserve">각 서비스는 독립적으로 배포 및 확장 가능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이벤트 기반 통신: </w:t>
      </w:r>
      <w:r>
        <w:t xml:space="preserve">서비스 간 느슨한 결합을 위해 Kafka 사용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테스트 가능성: </w:t>
      </w:r>
      <w:r>
        <w:t xml:space="preserve">의존성 주입으로 Mock 기반 테스트 용이</w:t>
      </w:r>
    </w:p>
    <w:p>
      <w:pPr>
        <w:spacing w:after="120"/>
      </w:pPr>
      <w:r>
        <w:rPr>
          <w:b/>
          <w:bCs/>
          <w:u w:val="single"/>
        </w:rPr>
        <w:t xml:space="preserve">왜 MSA를 선택했는가?</w:t>
      </w:r>
    </w:p>
    <w:p>
      <w:pPr>
        <w:pStyle w:val="ListParagraph"/>
        <w:numPr>
          <w:ilvl w:val="0"/>
          <w:numId w:val="2"/>
        </w:numPr>
      </w:pPr>
      <w:r>
        <w:t xml:space="preserve">독립적 확장: 매칭 서비스는 CPU 집약적, 알림 서비스는 I/O 집약적으로 각각 다른 리소스 요구사항</w:t>
      </w:r>
    </w:p>
    <w:p>
      <w:pPr>
        <w:pStyle w:val="ListParagraph"/>
        <w:numPr>
          <w:ilvl w:val="0"/>
          <w:numId w:val="2"/>
        </w:numPr>
      </w:pPr>
      <w:r>
        <w:t xml:space="preserve">장애 격리: 알림 서비스 장애가 핵심 매칭 기능에 영향 없음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기술 다양성: 향후 특정 서비스만 다른 언어/프레임워크로 전환 가능</w:t>
      </w:r>
    </w:p>
    <w:p>
      <w:pPr>
        <w:pStyle w:val="Heading2"/>
      </w:pPr>
      <w:r>
        <w:t xml:space="preserve">1.2 Service Decomposition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Responsibility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Scaling Type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User 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인증, 프로필 관리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Horizontal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Benefit 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혜택 CRUD, 검색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 + 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Horizontal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Matching 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사용자-혜택 매칭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Redis Cache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CPU-intensive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Notification 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알림 발송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I/O-intensive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Data Collector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 데이터 수집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Batch Job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1.3 Communication Patterns</w:t>
      </w:r>
    </w:p>
    <w:p>
      <w:pPr>
        <w:spacing w:after="120"/>
      </w:pPr>
      <w:r>
        <w:rPr>
          <w:b/>
          <w:bCs/>
        </w:rPr>
        <w:t xml:space="preserve">동기 통신 (REST API):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사용자 요청 처리: </w:t>
      </w:r>
      <w:r>
        <w:t xml:space="preserve">Frontend → API Gateway → Service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서비스 간 조회: </w:t>
      </w:r>
      <w:r>
        <w:t xml:space="preserve">Matching Service → User Service (프로필 조회)</w:t>
      </w:r>
    </w:p>
    <w:p>
      <w:pPr>
        <w:spacing w:after="120"/>
      </w:pPr>
      <w:r>
        <w:rPr>
          <w:b/>
          <w:bCs/>
        </w:rPr>
        <w:t xml:space="preserve">비동기 통신 (Kafka Events):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데이터 수집: </w:t>
      </w:r>
      <w:r>
        <w:t xml:space="preserve">Data Collector → benefit.created 이벤트 발행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알림 발송: </w:t>
      </w:r>
      <w:r>
        <w:t xml:space="preserve">Matching Service → notification.scheduled 이벤트 발행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감사 로그: </w:t>
      </w:r>
      <w:r>
        <w:t xml:space="preserve">모든 서비스 → audit.log 이벤트 발행</w:t>
      </w:r>
    </w:p>
    <w:p>
      <w:pPr>
        <w:pStyle w:val="Heading1"/>
      </w:pPr>
      <w:r>
        <w:t xml:space="preserve">2. Technology Stack Decisions</w:t>
      </w:r>
    </w:p>
    <w:p>
      <w:pPr>
        <w:pStyle w:val="Heading2"/>
      </w:pPr>
      <w:r>
        <w:t xml:space="preserve">2.1 Backend: Kotlin + Spring Boot</w:t>
      </w:r>
    </w:p>
    <w:p>
      <w:pPr>
        <w:spacing w:after="120"/>
      </w:pPr>
      <w:r>
        <w:rPr>
          <w:b/>
          <w:bCs/>
          <w:u w:val="single"/>
        </w:rPr>
        <w:t xml:space="preserve">왜 Kotlin인가?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Null Safety: </w:t>
      </w:r>
      <w:r>
        <w:t xml:space="preserve">컴파일 타임에 NPE 방지 (뱅크샐러드 공고 요구사항)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간결한 문법: </w:t>
      </w:r>
      <w:r>
        <w:t xml:space="preserve">Data Class로 보일러플레이트 코드 최소화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Coroutines: </w:t>
      </w:r>
      <w:r>
        <w:t xml:space="preserve">비동기 처리를 동기 코드처럼 작성 가능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Java 상호운용성: </w:t>
      </w:r>
      <w:r>
        <w:t xml:space="preserve">Spring 생태계 완벽 지원</w:t>
      </w:r>
    </w:p>
    <w:p>
      <w:pPr>
        <w:spacing w:after="120"/>
      </w:pPr>
      <w:r>
        <w:rPr>
          <w:b/>
          <w:bCs/>
          <w:u w:val="single"/>
        </w:rPr>
        <w:t xml:space="preserve">왜 Spring Boot인가?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검증된 생태계: </w:t>
      </w:r>
      <w:r>
        <w:t xml:space="preserve">Spring Data JPA, Spring Security, Spring Cloud 등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WebFlux 지원: </w:t>
      </w:r>
      <w:r>
        <w:t xml:space="preserve">비동기 Non-blocking I/O로 높은 동시성 처리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모니터링 통합: </w:t>
      </w:r>
      <w:r>
        <w:t xml:space="preserve">Actuator로 Prometheus 메트릭 자동 노출</w:t>
      </w:r>
    </w:p>
    <w:p>
      <w:pPr>
        <w:pStyle w:val="Heading2"/>
      </w:pPr>
      <w:r>
        <w:t xml:space="preserve">2.2 Database: PostgreSQL</w:t>
      </w:r>
    </w:p>
    <w:p>
      <w:pPr>
        <w:spacing w:after="120"/>
      </w:pPr>
      <w:r>
        <w:rPr>
          <w:b/>
          <w:bCs/>
          <w:u w:val="single"/>
        </w:rPr>
        <w:t xml:space="preserve">왜 PostgreSQL인가?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JSONB 지원: </w:t>
      </w:r>
      <w:r>
        <w:t xml:space="preserve">eligibility_json 컬럼에 유연한 자격요건 저장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Full-Text Search: </w:t>
      </w:r>
      <w:r>
        <w:t xml:space="preserve">혜택명, 내용 검색에 GIN 인덱스 활용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트랜잭션 ACID: </w:t>
      </w:r>
      <w:r>
        <w:t xml:space="preserve">복잡한 매칭 로직에서 데이터 정합성 보장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AWS RDS 지원: </w:t>
      </w:r>
      <w:r>
        <w:t xml:space="preserve">자동 백업, Multi-AZ 고가용성</w:t>
      </w:r>
    </w:p>
    <w:p>
      <w:pPr>
        <w:spacing w:after="120"/>
      </w:pPr>
      <w:r>
        <w:rPr>
          <w:b/>
          <w:bCs/>
        </w:rPr>
        <w:t xml:space="preserve">주요 인덱스 설계:</w:t>
      </w:r>
    </w:p>
    <w:p>
      <w:pPr>
        <w:pStyle w:val="CodeBlock"/>
      </w:pPr>
      <w:r>
        <w:t xml:space="preserve">CREATE INDEX idx_benefits_region ON benefits(region);</w:t>
      </w:r>
    </w:p>
    <w:p>
      <w:pPr>
        <w:pStyle w:val="CodeBlock"/>
      </w:pPr>
      <w:r>
        <w:t xml:space="preserve">CREATE INDEX idx_benefits_category ON benefits(category);</w:t>
      </w:r>
    </w:p>
    <w:p>
      <w:pPr>
        <w:pStyle w:val="CodeBlock"/>
      </w:pPr>
      <w:r>
        <w:t xml:space="preserve">CREATE INDEX idx_benefits_dates ON benefits(start_date, end_date);</w:t>
      </w:r>
    </w:p>
    <w:p>
      <w:pPr>
        <w:pStyle w:val="CodeBlock"/>
        <w:spacing w:after="240"/>
      </w:pPr>
      <w:r>
        <w:t xml:space="preserve">CREATE INDEX idx_benefits_search ON benefits USING GIN(to_tsvector('korean', title || ' ' || description));</w:t>
      </w:r>
    </w:p>
    <w:p>
      <w:pPr>
        <w:pStyle w:val="Heading2"/>
      </w:pPr>
      <w:r>
        <w:t xml:space="preserve">2.3 Cache: Redis</w:t>
      </w:r>
    </w:p>
    <w:p>
      <w:pPr>
        <w:spacing w:after="120"/>
      </w:pPr>
      <w:r>
        <w:rPr>
          <w:b/>
          <w:bCs/>
          <w:u w:val="single"/>
        </w:rPr>
        <w:t xml:space="preserve">왜 Redis인가?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빠른 읽기 성능: </w:t>
      </w:r>
      <w:r>
        <w:t xml:space="preserve">인메모리로 sub-ms 응답 속도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다양한 자료구조: </w:t>
      </w:r>
      <w:r>
        <w:t xml:space="preserve">Hash(매칭 결과), Sorted Set(인기 혜택 랭킹)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TTL 지원: </w:t>
      </w:r>
      <w:r>
        <w:t xml:space="preserve">캐시 자동 만료로 stale 데이터 방지</w:t>
      </w:r>
    </w:p>
    <w:p>
      <w:pPr>
        <w:spacing w:after="120"/>
      </w:pPr>
      <w:r>
        <w:rPr>
          <w:b/>
          <w:bCs/>
        </w:rPr>
        <w:t xml:space="preserve">캐싱 전략: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매칭 결과 캐싱: </w:t>
      </w:r>
      <w:r>
        <w:t xml:space="preserve">Key = 'match:{user_id}', TTL = 1시간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혜택 상세 캐싱: </w:t>
      </w:r>
      <w:r>
        <w:t xml:space="preserve">Key = 'benefit:{id}', TTL = 6시간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검색 결과 캐싱: </w:t>
      </w:r>
      <w:r>
        <w:t xml:space="preserve">Key = 'search:{query}:{filters}', TTL = 30분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Cache-Aside Pattern: </w:t>
      </w:r>
      <w:r>
        <w:t xml:space="preserve">Miss 시 DB 조회 후 캐시 저장</w:t>
      </w:r>
    </w:p>
    <w:p>
      <w:pPr>
        <w:spacing w:after="240"/>
      </w:pPr>
      <w:r>
        <w:rPr>
          <w:b/>
          <w:bCs/>
        </w:rPr>
        <w:t xml:space="preserve">예상 캐시 히트율: </w:t>
      </w:r>
      <w:r>
        <w:t xml:space="preserve">80% 이상 (사용자는 주로 본인 맞춤 혜택만 조회)</w:t>
      </w:r>
    </w:p>
    <w:p>
      <w:pPr>
        <w:pStyle w:val="Heading2"/>
      </w:pPr>
      <w:r>
        <w:t xml:space="preserve">2.4 Message Queue: Kafka</w:t>
      </w:r>
    </w:p>
    <w:p>
      <w:pPr>
        <w:spacing w:after="120"/>
      </w:pPr>
      <w:r>
        <w:rPr>
          <w:b/>
          <w:bCs/>
          <w:u w:val="single"/>
        </w:rPr>
        <w:t xml:space="preserve">왜 Kafka인가?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높은 처리량: </w:t>
      </w:r>
      <w:r>
        <w:t xml:space="preserve">초당 수만 건의 이벤트 처리 가능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내구성: </w:t>
      </w:r>
      <w:r>
        <w:t xml:space="preserve">디스크 기반 로그로 메시지 손실 방지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멀티 Consumer: </w:t>
      </w:r>
      <w:r>
        <w:t xml:space="preserve">하나의 이벤트를 여러 서비스가 독립적으로 소비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순서 보장: </w:t>
      </w:r>
      <w:r>
        <w:t xml:space="preserve">파티션 내에서 메시지 순서 유지</w:t>
      </w:r>
    </w:p>
    <w:p>
      <w:pPr>
        <w:spacing w:after="120"/>
      </w:pPr>
      <w:r>
        <w:rPr>
          <w:b/>
          <w:bCs/>
        </w:rPr>
        <w:t xml:space="preserve">토픽 설계: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benefit.created: </w:t>
      </w:r>
      <w:r>
        <w:t xml:space="preserve">신규 혜택 등록 이벤트 (Partitions: 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benefit.updated: </w:t>
      </w:r>
      <w:r>
        <w:t xml:space="preserve">혜택 정보 변경 이벤트 (Partitions: 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notification.scheduled: </w:t>
      </w:r>
      <w:r>
        <w:t xml:space="preserve">알림 발송 요청 이벤트 (Partitions: 5)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audit.log: </w:t>
      </w:r>
      <w:r>
        <w:t xml:space="preserve">감사 로그 이벤트 (Partitions: 1)</w:t>
      </w:r>
    </w:p>
    <w:p>
      <w:pPr>
        <w:pStyle w:val="Heading2"/>
      </w:pPr>
      <w:r>
        <w:t xml:space="preserve">2.5 Infrastructure: Kubernetes + AWS</w:t>
      </w:r>
    </w:p>
    <w:p>
      <w:pPr>
        <w:spacing w:after="120"/>
      </w:pPr>
      <w:r>
        <w:rPr>
          <w:b/>
          <w:bCs/>
          <w:u w:val="single"/>
        </w:rPr>
        <w:t xml:space="preserve">왜 Kubernetes인가?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자동 스케일링: </w:t>
      </w:r>
      <w:r>
        <w:t xml:space="preserve">HPA로 트래픽에 따라 Pod 자동 증감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자가 치유: </w:t>
      </w:r>
      <w:r>
        <w:t xml:space="preserve">컨테이너 장애 시 자동 재시작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롤링 업데이트: </w:t>
      </w:r>
      <w:r>
        <w:t xml:space="preserve">무중단 배포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뱅크샐러드 스택: </w:t>
      </w:r>
      <w:r>
        <w:t xml:space="preserve">채용 공고에서 언급된 EKS 사용 경험</w:t>
      </w:r>
    </w:p>
    <w:p>
      <w:pPr>
        <w:spacing w:after="120"/>
      </w:pPr>
      <w:r>
        <w:rPr>
          <w:b/>
          <w:bCs/>
        </w:rPr>
        <w:t xml:space="preserve">AWS 서비스 선택: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EKS: </w:t>
      </w:r>
      <w:r>
        <w:t xml:space="preserve">관리형 Kubernetes (운영 부담 감소)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RDS PostgreSQL: </w:t>
      </w:r>
      <w:r>
        <w:t xml:space="preserve">자동 백업, Multi-AZ 고가용성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ElastiCache Redis: </w:t>
      </w:r>
      <w:r>
        <w:t xml:space="preserve">클러스터 모드로 샤딩 지원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MSK (Managed Kafka): </w:t>
      </w:r>
      <w:r>
        <w:t xml:space="preserve">Kafka 클러스터 관리 자동화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Route 53: </w:t>
      </w:r>
      <w:r>
        <w:t xml:space="preserve">DNS 라우팅 및 헬스 체크</w:t>
      </w:r>
    </w:p>
    <w:p>
      <w:pPr>
        <w:pStyle w:val="Heading1"/>
      </w:pPr>
      <w:r>
        <w:t xml:space="preserve">3. Data Architecture</w:t>
      </w:r>
    </w:p>
    <w:p>
      <w:pPr>
        <w:pStyle w:val="Heading2"/>
      </w:pPr>
      <w:r>
        <w:t xml:space="preserve">3.1 Database Schema Design</w:t>
      </w:r>
    </w:p>
    <w:p>
      <w:pPr>
        <w:spacing w:after="120"/>
      </w:pPr>
      <w:r>
        <w:rPr>
          <w:b/>
          <w:bCs/>
        </w:rPr>
        <w:t xml:space="preserve">설계 원칙: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정규화: </w:t>
      </w:r>
      <w:r>
        <w:t xml:space="preserve">3NF까지 정규화하여 데이터 중복 최소화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유연한 스키마: </w:t>
      </w:r>
      <w:r>
        <w:t xml:space="preserve">JSONB로 자격요건 같은 가변 데이터 저장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감사 추적: </w:t>
      </w:r>
      <w:r>
        <w:t xml:space="preserve">created_at, updated_at 모든 테이블에 포함</w:t>
      </w:r>
    </w:p>
    <w:p>
      <w:pPr>
        <w:spacing w:after="120"/>
      </w:pPr>
      <w:r>
        <w:rPr>
          <w:b/>
          <w:bCs/>
        </w:rPr>
        <w:t xml:space="preserve">users 테이블:</w:t>
      </w:r>
    </w:p>
    <w:p>
      <w:pPr>
        <w:pStyle w:val="CodeBlock"/>
      </w:pPr>
      <w:r>
        <w:t xml:space="preserve">CREATE TABLE users (</w:t>
      </w:r>
    </w:p>
    <w:p>
      <w:pPr>
        <w:pStyle w:val="CodeBlock"/>
      </w:pPr>
      <w:r>
        <w:t xml:space="preserve">  id BIGSERIAL PRIMARY KEY,</w:t>
      </w:r>
    </w:p>
    <w:p>
      <w:pPr>
        <w:pStyle w:val="CodeBlock"/>
      </w:pPr>
      <w:r>
        <w:t xml:space="preserve">  email VARCHAR(255) UNIQUE NOT NULL,</w:t>
      </w:r>
    </w:p>
    <w:p>
      <w:pPr>
        <w:pStyle w:val="CodeBlock"/>
      </w:pPr>
      <w:r>
        <w:t xml:space="preserve">  password_hash VARCHAR(255) NOT NULL,</w:t>
      </w:r>
    </w:p>
    <w:p>
      <w:pPr>
        <w:pStyle w:val="CodeBlock"/>
      </w:pPr>
      <w:r>
        <w:t xml:space="preserve">  age INT,</w:t>
      </w:r>
    </w:p>
    <w:p>
      <w:pPr>
        <w:pStyle w:val="CodeBlock"/>
      </w:pPr>
      <w:r>
        <w:t xml:space="preserve">  region VARCHAR(50),</w:t>
      </w:r>
    </w:p>
    <w:p>
      <w:pPr>
        <w:pStyle w:val="CodeBlock"/>
      </w:pPr>
      <w:r>
        <w:t xml:space="preserve">  income_level VARCHAR(20),</w:t>
      </w:r>
    </w:p>
    <w:p>
      <w:pPr>
        <w:pStyle w:val="CodeBlock"/>
      </w:pPr>
      <w:r>
        <w:t xml:space="preserve">  is_business_owner BOOLEAN DEFAULT FALSE,</w:t>
      </w:r>
    </w:p>
    <w:p>
      <w:pPr>
        <w:pStyle w:val="CodeBlock"/>
      </w:pPr>
      <w:r>
        <w:t xml:space="preserve">  created_at TIMESTAMP DEFAULT NOW(),</w:t>
      </w:r>
    </w:p>
    <w:p>
      <w:pPr>
        <w:pStyle w:val="CodeBlock"/>
        <w:spacing w:after="120"/>
      </w:pPr>
      <w:r>
        <w:t xml:space="preserve">);</w:t>
      </w:r>
    </w:p>
    <w:p>
      <w:pPr>
        <w:spacing w:after="120"/>
      </w:pPr>
      <w:r>
        <w:rPr>
          <w:b/>
          <w:bCs/>
        </w:rPr>
        <w:t xml:space="preserve">benefits 테이블:</w:t>
      </w:r>
    </w:p>
    <w:p>
      <w:pPr>
        <w:pStyle w:val="CodeBlock"/>
      </w:pPr>
      <w:r>
        <w:t xml:space="preserve">CREATE TABLE benefits (</w:t>
      </w:r>
    </w:p>
    <w:p>
      <w:pPr>
        <w:pStyle w:val="CodeBlock"/>
      </w:pPr>
      <w:r>
        <w:t xml:space="preserve">  id BIGSERIAL PRIMARY KEY,</w:t>
      </w:r>
    </w:p>
    <w:p>
      <w:pPr>
        <w:pStyle w:val="CodeBlock"/>
      </w:pPr>
      <w:r>
        <w:t xml:space="preserve">  title VARCHAR(500) NOT NULL,</w:t>
      </w:r>
    </w:p>
    <w:p>
      <w:pPr>
        <w:pStyle w:val="CodeBlock"/>
      </w:pPr>
      <w:r>
        <w:t xml:space="preserve">  agency VARCHAR(200) NOT NULL,</w:t>
      </w:r>
    </w:p>
    <w:p>
      <w:pPr>
        <w:pStyle w:val="CodeBlock"/>
      </w:pPr>
      <w:r>
        <w:t xml:space="preserve">  category VARCHAR(50) NOT NULL,</w:t>
      </w:r>
    </w:p>
    <w:p>
      <w:pPr>
        <w:pStyle w:val="CodeBlock"/>
      </w:pPr>
      <w:r>
        <w:t xml:space="preserve">  region VARCHAR(50),</w:t>
      </w:r>
    </w:p>
    <w:p>
      <w:pPr>
        <w:pStyle w:val="CodeBlock"/>
      </w:pPr>
      <w:r>
        <w:t xml:space="preserve">  amount VARCHAR(100),</w:t>
      </w:r>
    </w:p>
    <w:p>
      <w:pPr>
        <w:pStyle w:val="CodeBlock"/>
      </w:pPr>
      <w:r>
        <w:t xml:space="preserve">  description TEXT,</w:t>
      </w:r>
    </w:p>
    <w:p>
      <w:pPr>
        <w:pStyle w:val="CodeBlock"/>
      </w:pPr>
      <w:r>
        <w:t xml:space="preserve">  eligibility_json JSONB NOT NULL,</w:t>
      </w:r>
    </w:p>
    <w:p>
      <w:pPr>
        <w:pStyle w:val="CodeBlock"/>
      </w:pPr>
      <w:r>
        <w:t xml:space="preserve">  start_date DATE NOT NULL,</w:t>
      </w:r>
    </w:p>
    <w:p>
      <w:pPr>
        <w:pStyle w:val="CodeBlock"/>
      </w:pPr>
      <w:r>
        <w:t xml:space="preserve">  end_date DATE NOT NULL,</w:t>
      </w:r>
    </w:p>
    <w:p>
      <w:pPr>
        <w:pStyle w:val="CodeBlock"/>
      </w:pPr>
      <w:r>
        <w:t xml:space="preserve">  external_url VARCHAR(500),</w:t>
      </w:r>
    </w:p>
    <w:p>
      <w:pPr>
        <w:pStyle w:val="CodeBlock"/>
      </w:pPr>
      <w:r>
        <w:t xml:space="preserve">  created_at TIMESTAMP DEFAULT NOW(),</w:t>
      </w:r>
    </w:p>
    <w:p>
      <w:pPr>
        <w:pStyle w:val="CodeBlock"/>
        <w:spacing w:after="240"/>
      </w:pPr>
      <w:r>
        <w:t xml:space="preserve">);</w:t>
      </w:r>
    </w:p>
    <w:p>
      <w:pPr>
        <w:pStyle w:val="Heading2"/>
      </w:pPr>
      <w:r>
        <w:t xml:space="preserve">3.2 Data Collection Pipeline</w:t>
      </w:r>
    </w:p>
    <w:p>
      <w:pPr>
        <w:spacing w:after="120"/>
      </w:pPr>
      <w:r>
        <w:rPr>
          <w:b/>
          <w:bCs/>
        </w:rPr>
        <w:t xml:space="preserve">배치 수집 프로세스: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스케줄링: </w:t>
      </w:r>
      <w:r>
        <w:t xml:space="preserve">Spring Scheduler로 매일 오전 2시 실행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API 호출: </w:t>
      </w:r>
      <w:r>
        <w:t xml:space="preserve">WebClient(WebFlux)로 비동기 병렬 호출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데이터 정규화: </w:t>
      </w:r>
      <w:r>
        <w:t xml:space="preserve">각 기관의 포맷을 Benefit 엔티티로 변환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중복 제거: </w:t>
      </w:r>
      <w:r>
        <w:t xml:space="preserve">external_id로 신규/변경 여부 판단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이벤트 발행: </w:t>
      </w:r>
      <w:r>
        <w:t xml:space="preserve">Kafka로 benefit.created/updated 이벤트 발행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캐시 무효화: </w:t>
      </w:r>
      <w:r>
        <w:t xml:space="preserve">Redis 관련 캐시 삭제</w:t>
      </w:r>
    </w:p>
    <w:p>
      <w:pPr>
        <w:spacing w:after="120"/>
      </w:pPr>
      <w:r>
        <w:rPr>
          <w:b/>
          <w:bCs/>
        </w:rPr>
        <w:t xml:space="preserve">에러 처리 전략: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Retry: </w:t>
      </w:r>
      <w:r>
        <w:t xml:space="preserve">지수 백오프로 최대 3회 재시도 (1초, 2초, 4초)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Circuit Breaker: </w:t>
      </w:r>
      <w:r>
        <w:t xml:space="preserve">Resilience4j로 API 장애 시 빠른 실패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Dead Letter Queue: </w:t>
      </w:r>
      <w:r>
        <w:t xml:space="preserve">처리 실패 이벤트는 별도 Kafka 토픽에 저장</w:t>
      </w:r>
    </w:p>
    <w:p>
      <w:pPr>
        <w:pStyle w:val="Heading1"/>
      </w:pPr>
      <w:r>
        <w:t xml:space="preserve">4. API Design Principles</w:t>
      </w:r>
    </w:p>
    <w:p>
      <w:pPr>
        <w:pStyle w:val="Heading2"/>
      </w:pPr>
      <w:r>
        <w:t xml:space="preserve">4.1 RESTful API Guidelines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리소스 중심 URL: </w:t>
      </w:r>
      <w:r>
        <w:t xml:space="preserve">/api/v1/benefits, /api/v1/users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HTTP 메서드 의미론: </w:t>
      </w:r>
      <w:r>
        <w:t xml:space="preserve">GET(조회), POST(생성), PUT(전체 수정), PATCH(부분 수정), DELETE(삭제)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상태 코드: </w:t>
      </w:r>
      <w:r>
        <w:t xml:space="preserve">200(성공), 201(생성), 400(잘못된 요청), 404(없음), 500(서버 오류)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페이지네이션: </w:t>
      </w:r>
      <w:r>
        <w:t xml:space="preserve">?page=1&amp;size=20 (기본 20개)</w:t>
      </w:r>
    </w:p>
    <w:p>
      <w:pPr>
        <w:spacing w:after="120"/>
      </w:pPr>
      <w:r>
        <w:rPr>
          <w:b/>
          <w:bCs/>
        </w:rPr>
        <w:t xml:space="preserve">에러 응답 포맷: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"error": "BENEFIT_NOT_FOUND",</w:t>
      </w:r>
    </w:p>
    <w:p>
      <w:pPr>
        <w:pStyle w:val="CodeBlock"/>
      </w:pPr>
      <w:r>
        <w:t xml:space="preserve">  "message": "혜택을 찾을 수 없습니다.",</w:t>
      </w:r>
    </w:p>
    <w:p>
      <w:pPr>
        <w:pStyle w:val="CodeBlock"/>
      </w:pPr>
      <w:r>
        <w:t xml:space="preserve">  "timestamp": "2025-01-15T10:30:00Z"</w:t>
      </w:r>
    </w:p>
    <w:p>
      <w:pPr>
        <w:pStyle w:val="CodeBlock"/>
        <w:spacing w:after="240"/>
      </w:pPr>
      <w:r>
        <w:t xml:space="preserve">}</w:t>
      </w:r>
    </w:p>
    <w:p>
      <w:pPr>
        <w:pStyle w:val="Heading2"/>
      </w:pPr>
      <w:r>
        <w:t xml:space="preserve">4.2 Rate Limiting &amp; Security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Rate Limiting: </w:t>
      </w:r>
      <w:r>
        <w:t xml:space="preserve">IP당 분당 100 요청 (Redis로 구현)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JWT 인증: </w:t>
      </w:r>
      <w:r>
        <w:t xml:space="preserve">Access Token(15분) + Refresh Token(7일)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HTTPS Only: </w:t>
      </w:r>
      <w:r>
        <w:t xml:space="preserve">모든 API는 TLS 1.3 암호화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CORS: </w:t>
      </w:r>
      <w:r>
        <w:t xml:space="preserve">허용된 도메인만 접근 가능</w:t>
      </w:r>
    </w:p>
    <w:p>
      <w:pPr>
        <w:pStyle w:val="Heading1"/>
      </w:pPr>
      <w:r>
        <w:t xml:space="preserve">5. Performance Optimization Strategies</w:t>
      </w:r>
    </w:p>
    <w:p>
      <w:pPr>
        <w:pStyle w:val="Heading2"/>
      </w:pPr>
      <w:r>
        <w:t xml:space="preserve">5.1 Database Optimization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인덱스 전략: </w:t>
      </w:r>
      <w:r>
        <w:t xml:space="preserve">자주 조회되는 컬럼에 B-Tree 인덱스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쿼리 최적화: </w:t>
      </w:r>
      <w:r>
        <w:t xml:space="preserve">N+1 문제 방지를 위한 JOIN FETCH 사용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커넥션 풀링: </w:t>
      </w:r>
      <w:r>
        <w:t xml:space="preserve">HikariCP로 최대 20개 커넥션 유지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읽기 복제본: </w:t>
      </w:r>
      <w:r>
        <w:t xml:space="preserve">향후 Read Replica로 읽기 부하 분산</w:t>
      </w:r>
    </w:p>
    <w:p>
      <w:pPr>
        <w:pStyle w:val="Heading2"/>
      </w:pPr>
      <w:r>
        <w:t xml:space="preserve">5.2 Caching Strategy</w:t>
      </w:r>
    </w:p>
    <w:p>
      <w:pPr>
        <w:spacing w:after="120"/>
      </w:pPr>
      <w:r>
        <w:rPr>
          <w:b/>
          <w:bCs/>
        </w:rPr>
        <w:t xml:space="preserve">다층 캐싱: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L1: Spring Cache (로컬 메모리): </w:t>
      </w:r>
      <w:r>
        <w:t xml:space="preserve">정적 데이터 (카테고리 목록 등)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L2: Redis (분산 캐시): </w:t>
      </w:r>
      <w:r>
        <w:t xml:space="preserve">매칭 결과, 혜택 상세</w:t>
      </w:r>
    </w:p>
    <w:p>
      <w:pPr>
        <w:spacing w:after="120"/>
      </w:pPr>
      <w:r>
        <w:rPr>
          <w:b/>
          <w:bCs/>
        </w:rPr>
        <w:t xml:space="preserve">캐시 무효화 전략: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이벤트 기반 무효화: </w:t>
      </w:r>
      <w:r>
        <w:t xml:space="preserve">Kafka benefit.updated 이벤트 수신 시 관련 캐시 삭제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TTL 기반 만료: </w:t>
      </w:r>
      <w:r>
        <w:t xml:space="preserve">자주 변경되지 않는 데이터는 긴 TTL 설정</w:t>
      </w:r>
    </w:p>
    <w:p>
      <w:pPr>
        <w:pStyle w:val="Heading2"/>
      </w:pPr>
      <w:r>
        <w:t xml:space="preserve">5.3 Asynchronous Processing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WebFlux: </w:t>
      </w:r>
      <w:r>
        <w:t xml:space="preserve">외부 API 호출은 비동기로 처리하여 스레드 블로킹 방지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Kafka Consumer: </w:t>
      </w:r>
      <w:r>
        <w:t xml:space="preserve">알림 발송 같은 무거운 작업은 비동기로 처리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배치 처리: </w:t>
      </w:r>
      <w:r>
        <w:t xml:space="preserve">대량 데이터 처리는 Spring Batch로 청크 단위 처리</w:t>
      </w:r>
    </w:p>
    <w:p>
      <w:pPr>
        <w:pStyle w:val="Heading1"/>
      </w:pPr>
      <w:r>
        <w:t xml:space="preserve">6. Monitoring &amp; Observability</w:t>
      </w:r>
    </w:p>
    <w:p>
      <w:pPr>
        <w:pStyle w:val="Heading2"/>
      </w:pPr>
      <w:r>
        <w:t xml:space="preserve">6.1 Metrics Collection (Prometheus)</w:t>
      </w:r>
    </w:p>
    <w:p>
      <w:pPr>
        <w:spacing w:after="120"/>
      </w:pPr>
      <w:r>
        <w:rPr>
          <w:b/>
          <w:bCs/>
        </w:rPr>
        <w:t xml:space="preserve">수집 메트릭: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시스템 메트릭: </w:t>
      </w:r>
      <w:r>
        <w:t xml:space="preserve">CPU, 메모리, 디스크 사용률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애플리케이션 메트릭: </w:t>
      </w:r>
      <w:r>
        <w:t xml:space="preserve">요청 수, 응답 시간, 에러율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비즈니스 메트릭: </w:t>
      </w:r>
      <w:r>
        <w:t xml:space="preserve">매칭 성공률, 알림 오픈율, 신규 혜택 수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데이터베이스 메트릭: </w:t>
      </w:r>
      <w:r>
        <w:t xml:space="preserve">쿼리 실행 시간, 커넥션 풀 사용률</w:t>
      </w:r>
    </w:p>
    <w:p>
      <w:pPr>
        <w:pStyle w:val="Heading2"/>
      </w:pPr>
      <w:r>
        <w:t xml:space="preserve">6.2 Logging (ELK Stack)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구조화된 로깅: </w:t>
      </w:r>
      <w:r>
        <w:t xml:space="preserve">JSON 포맷으로 로그 출력 (검색 용이)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로그 레벨: </w:t>
      </w:r>
      <w:r>
        <w:t xml:space="preserve">ERROR(에러), WARN(경고), INFO(정보), DEBUG(디버깅)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Trace ID: </w:t>
      </w:r>
      <w:r>
        <w:t xml:space="preserve">요청마다 고유 ID 부여하여 분산 추적</w:t>
      </w:r>
    </w:p>
    <w:p>
      <w:pPr>
        <w:spacing w:after="240"/>
      </w:pPr>
      <w:r>
        <w:rPr>
          <w:b/>
          <w:bCs/>
        </w:rPr>
        <w:t xml:space="preserve">로그 보관 정책: </w:t>
      </w:r>
      <w:r>
        <w:t xml:space="preserve">ERROR 로그는 90일, INFO 로그는 30일 보관</w:t>
      </w:r>
    </w:p>
    <w:p>
      <w:pPr>
        <w:pStyle w:val="Heading2"/>
      </w:pPr>
      <w:r>
        <w:t xml:space="preserve">6.3 Alerting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높은 에러율: </w:t>
      </w:r>
      <w:r>
        <w:t xml:space="preserve">5분간 에러율 5% 이상 시 Slack 알림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느린 응답: </w:t>
      </w:r>
      <w:r>
        <w:t xml:space="preserve">95 percentile 응답 시간이 500ms 초과 시 알림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리소스 부족: </w:t>
      </w:r>
      <w:r>
        <w:t xml:space="preserve">메모리 사용률 90% 이상 시 알림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배치 실패: </w:t>
      </w:r>
      <w:r>
        <w:t xml:space="preserve">데이터 수집 배치 실패 시 즉시 알림</w:t>
      </w:r>
    </w:p>
    <w:p>
      <w:pPr>
        <w:pStyle w:val="Heading1"/>
      </w:pPr>
      <w:r>
        <w:t xml:space="preserve">7. CI/CD Pipeline</w:t>
      </w:r>
    </w:p>
    <w:p>
      <w:pPr>
        <w:pStyle w:val="Heading2"/>
      </w:pPr>
      <w:r>
        <w:t xml:space="preserve">7.1 GitHub Actions Workflow</w:t>
      </w:r>
    </w:p>
    <w:p>
      <w:pPr>
        <w:spacing w:after="120"/>
      </w:pPr>
      <w:r>
        <w:rPr>
          <w:b/>
          <w:bCs/>
        </w:rPr>
        <w:t xml:space="preserve">CI 단계: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빌드: </w:t>
      </w:r>
      <w:r>
        <w:t xml:space="preserve">Gradle로 Kotlin 프로젝트 빌드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테스트: </w:t>
      </w:r>
      <w:r>
        <w:t xml:space="preserve">Unit Test + Integration Test 실행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코드 품질 검사: </w:t>
      </w:r>
      <w:r>
        <w:t xml:space="preserve">SonarQube로 코드 스멜 분석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Docker 이미지 빌드: </w:t>
      </w:r>
      <w:r>
        <w:t xml:space="preserve">멀티 스테이지 빌드로 경량화</w:t>
      </w:r>
    </w:p>
    <w:p>
      <w:pPr>
        <w:spacing w:after="120"/>
      </w:pPr>
      <w:r>
        <w:rPr>
          <w:b/>
          <w:bCs/>
        </w:rPr>
        <w:t xml:space="preserve">CD 단계: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이미지 푸시: </w:t>
      </w:r>
      <w:r>
        <w:t xml:space="preserve">ECR(Elastic Container Registry)에 업로드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Kubernetes 배포: </w:t>
      </w:r>
      <w:r>
        <w:t xml:space="preserve">kubectl apply로 Deployment 업데이트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롤링 업데이트: </w:t>
      </w:r>
      <w:r>
        <w:t xml:space="preserve">Pod를 하나씩 교체하여 무중단 배포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헬스 체크: </w:t>
      </w:r>
      <w:r>
        <w:t xml:space="preserve">새 Pod가 정상 응답할 때까지 대기</w:t>
      </w:r>
    </w:p>
    <w:p>
      <w:pPr>
        <w:pStyle w:val="Heading2"/>
      </w:pPr>
      <w:r>
        <w:t xml:space="preserve">7.2 Environment Strategy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Development: </w:t>
      </w:r>
      <w:r>
        <w:t xml:space="preserve">로컬 Minikube + Docker Compose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Staging: </w:t>
      </w:r>
      <w:r>
        <w:t xml:space="preserve">AWS EKS + RDS (운영 환경과 동일 구성)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Production: </w:t>
      </w:r>
      <w:r>
        <w:t xml:space="preserve">AWS EKS + Multi-AZ RDS</w:t>
      </w:r>
    </w:p>
    <w:p>
      <w:pPr>
        <w:pStyle w:val="Heading1"/>
      </w:pPr>
      <w:r>
        <w:t xml:space="preserve">8. Testing Strategy</w:t>
      </w:r>
    </w:p>
    <w:p>
      <w:pPr>
        <w:pStyle w:val="Heading2"/>
      </w:pPr>
      <w:r>
        <w:t xml:space="preserve">8.1 Test Pyramid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Unit Test (70%): </w:t>
      </w:r>
      <w:r>
        <w:t xml:space="preserve">JUnit 5 + MockK로 비즈니스 로직 테스트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Integration Test (20%): </w:t>
      </w:r>
      <w:r>
        <w:t xml:space="preserve">Testcontainers로 실제 DB/Redis 환경 테스트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E2E Test (10%): </w:t>
      </w:r>
      <w:r>
        <w:t xml:space="preserve">Selenium으로 주요 사용자 시나리오 테스트</w:t>
      </w:r>
    </w:p>
    <w:p>
      <w:pPr>
        <w:pStyle w:val="Heading2"/>
      </w:pPr>
      <w:r>
        <w:t xml:space="preserve">8.2 Test Coverage Goal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목표: </w:t>
      </w:r>
      <w:r>
        <w:t xml:space="preserve">전체 코드 커버리지 80% 이상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핵심 로직: </w:t>
      </w:r>
      <w:r>
        <w:t xml:space="preserve">매칭 로직, 데이터 수집 로직은 100% 커버리지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도구: </w:t>
      </w:r>
      <w:r>
        <w:t xml:space="preserve">JaCoCo로 커버리지 측정 및 리포트 생성</w:t>
      </w:r>
    </w:p>
    <w:p>
      <w:pPr>
        <w:pStyle w:val="Heading1"/>
      </w:pPr>
      <w:r>
        <w:t xml:space="preserve">9. AI Development Tools Integration</w:t>
      </w:r>
    </w:p>
    <w:p>
      <w:pPr>
        <w:pStyle w:val="Heading2"/>
      </w:pPr>
      <w:r>
        <w:t xml:space="preserve">9.1 Cursor IDE 활용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CRUD 코드 생성: </w:t>
      </w:r>
      <w:r>
        <w:t xml:space="preserve">Repository, Service, Controller 자동 생성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테스트 코드: </w:t>
      </w:r>
      <w:r>
        <w:t xml:space="preserve">기존 코드 기반으로 테스트 케이스 자동 작성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리팩토링: </w:t>
      </w:r>
      <w:r>
        <w:t xml:space="preserve">복잡한 메서드를 여러 작은 메서드로 분리</w:t>
      </w:r>
    </w:p>
    <w:p>
      <w:pPr>
        <w:spacing w:after="240"/>
      </w:pPr>
      <w:r>
        <w:rPr>
          <w:b/>
          <w:bCs/>
        </w:rPr>
        <w:t xml:space="preserve">예상 생산성 향상: </w:t>
      </w:r>
      <w:r>
        <w:t xml:space="preserve">반복 코드 작성 시간 40% 단축</w:t>
      </w:r>
    </w:p>
    <w:p>
      <w:pPr>
        <w:pStyle w:val="Heading2"/>
      </w:pPr>
      <w:r>
        <w:t xml:space="preserve">9.2 Claude Code CLI 활용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명세 자동 생성: </w:t>
      </w:r>
      <w:r>
        <w:t xml:space="preserve">Controller 코드에서 OpenAPI 스펙 추출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복잡한 로직 설계: </w:t>
      </w:r>
      <w:r>
        <w:t xml:space="preserve">매칭 알고리즘 의사결정 지원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Tech Spec 문서화: </w:t>
      </w:r>
      <w:r>
        <w:t xml:space="preserve">코드베이스 분석하여 아키텍처 문서 생성</w:t>
      </w:r>
    </w:p>
    <w:p>
      <w:pPr>
        <w:pStyle w:val="Heading1"/>
      </w:pPr>
      <w:r>
        <w:t xml:space="preserve">10. Security Considerations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암호화: </w:t>
      </w:r>
      <w:r>
        <w:t xml:space="preserve">비밀번호는 BCrypt로 해싱, 개인정보는 AES-256 암호화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SQL Injection 방지: </w:t>
      </w:r>
      <w:r>
        <w:t xml:space="preserve">Prepared Statement 사용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XSS 방지: </w:t>
      </w:r>
      <w:r>
        <w:t xml:space="preserve">입력값 sanitization + CSP 헤더 설정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CSRF 방지: </w:t>
      </w:r>
      <w:r>
        <w:t xml:space="preserve">Spring Security CSRF 토큰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민감 정보 관리: </w:t>
      </w:r>
      <w:r>
        <w:t xml:space="preserve">AWS Secrets Manager로 DB 비밀번호 관리</w:t>
      </w:r>
    </w:p>
    <w:p>
      <w:pPr>
        <w:pStyle w:val="Heading1"/>
      </w:pPr>
      <w:r>
        <w:t xml:space="preserve">11. Summary</w:t>
      </w:r>
    </w:p>
    <w:p>
      <w:pPr>
        <w:spacing w:after="120"/>
      </w:pPr>
      <w:r>
        <w:t xml:space="preserve">이 TRD는 혜택 캘린더 프로젝트의 기술 아키텍처와 구현 전략을 상세히 정의합니다. 뱅크샐러드의 기술 스택(Kotlin, PostgreSQL, Redis, Kafka, Kubernetes)을 적극 활용하여 확장 가능하고 안정적인 시스템을 구축하는 것을 목표로 합니다.</w:t>
      </w:r>
    </w:p>
    <w:p>
      <w:pPr>
        <w:spacing w:after="120"/>
      </w:pPr>
      <w:r>
        <w:rPr>
          <w:b/>
          <w:bCs/>
        </w:rPr>
        <w:t xml:space="preserve">핵심 기술 결정 사항:</w:t>
      </w:r>
    </w:p>
    <w:p>
      <w:pPr>
        <w:pStyle w:val="ListParagraph"/>
        <w:numPr>
          <w:ilvl w:val="0"/>
          <w:numId w:val="2"/>
        </w:numPr>
      </w:pPr>
      <w:r>
        <w:t xml:space="preserve">MSA + Clean Architecture로 유지보수성 극대화</w:t>
      </w:r>
    </w:p>
    <w:p>
      <w:pPr>
        <w:pStyle w:val="ListParagraph"/>
        <w:numPr>
          <w:ilvl w:val="0"/>
          <w:numId w:val="2"/>
        </w:numPr>
      </w:pPr>
      <w:r>
        <w:t xml:space="preserve">Redis 캐싱으로 응답 속도 최적화 (목표: 95p 200ms 이하)</w:t>
      </w:r>
    </w:p>
    <w:p>
      <w:pPr>
        <w:pStyle w:val="ListParagraph"/>
        <w:numPr>
          <w:ilvl w:val="0"/>
          <w:numId w:val="2"/>
        </w:numPr>
      </w:pPr>
      <w:r>
        <w:t xml:space="preserve">Kafka 이벤트 스트리밍으로 서비스 간 느슨한 결합</w:t>
      </w:r>
    </w:p>
    <w:p>
      <w:pPr>
        <w:pStyle w:val="ListParagraph"/>
        <w:numPr>
          <w:ilvl w:val="0"/>
          <w:numId w:val="2"/>
        </w:numPr>
      </w:pPr>
      <w:r>
        <w:t xml:space="preserve">Kubernetes로 자동 스케일링 및 무중단 배포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AI 개발 도구로 생산성 30% 향상</w:t>
      </w:r>
    </w:p>
    <w:p>
      <w:pPr>
        <w:spacing w:before="360"/>
        <w:jc w:val="center"/>
      </w:pPr>
      <w:r>
        <w:rPr>
          <w:i/>
          <w:iCs/>
          <w:sz w:val="20"/>
          <w:szCs w:val="20"/>
        </w:rPr>
        <w:t xml:space="preserve">--- End of Document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CodeBlock">
    <w:name w:val="Code Block"/>
    <w:basedOn w:val="Normal"/>
    <w:pPr>
      <w:shd w:fill="F5F5F5" w:val="clear"/>
      <w:spacing w:before="120" w:after="120"/>
    </w:pPr>
    <w:rPr>
      <w:rFonts w:ascii="Courier New" w:cs="Courier New" w:eastAsia="Courier New" w:hAnsi="Courier New"/>
      <w:color w:val="1E1E1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2025-12-30T17:52:39.702Z</dcterms:created>
  <dcterms:modified xsi:type="dcterms:W3CDTF">2025-12-30T17:52:39.703Z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