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AC87D" w14:textId="77777777" w:rsidR="00E858CF" w:rsidRDefault="00000000">
      <w:pPr>
        <w:spacing w:after="0"/>
        <w:jc w:val="center"/>
      </w:pPr>
      <w:r>
        <w:rPr>
          <w:noProof/>
        </w:rPr>
        <w:drawing>
          <wp:inline distT="0" distB="0" distL="0" distR="0" wp14:anchorId="2FCD817E" wp14:editId="79ED92C4">
            <wp:extent cx="777240" cy="777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porate_emblem_with_academic_motif.png"/>
                    <pic:cNvPicPr/>
                  </pic:nvPicPr>
                  <pic:blipFill>
                    <a:blip r:embed="rId8"/>
                    <a:stretch>
                      <a:fillRect/>
                    </a:stretch>
                  </pic:blipFill>
                  <pic:spPr>
                    <a:xfrm>
                      <a:off x="0" y="0"/>
                      <a:ext cx="777240" cy="777240"/>
                    </a:xfrm>
                    <a:prstGeom prst="rect">
                      <a:avLst/>
                    </a:prstGeom>
                  </pic:spPr>
                </pic:pic>
              </a:graphicData>
            </a:graphic>
          </wp:inline>
        </w:drawing>
      </w:r>
    </w:p>
    <w:p w14:paraId="0EAA67BD" w14:textId="26177588" w:rsidR="00E858CF" w:rsidRDefault="00000000">
      <w:pPr>
        <w:spacing w:after="0"/>
        <w:jc w:val="center"/>
      </w:pPr>
      <w:r>
        <w:rPr>
          <w:b/>
          <w:color w:val="002B45"/>
          <w:sz w:val="30"/>
        </w:rPr>
        <w:t>C</w:t>
      </w:r>
      <w:r w:rsidR="00382E93">
        <w:rPr>
          <w:b/>
          <w:color w:val="002B45"/>
          <w:sz w:val="30"/>
        </w:rPr>
        <w:t xml:space="preserve">IPTA </w:t>
      </w:r>
      <w:r>
        <w:rPr>
          <w:b/>
          <w:color w:val="002B45"/>
          <w:sz w:val="30"/>
        </w:rPr>
        <w:t>W</w:t>
      </w:r>
      <w:r w:rsidR="00382E93">
        <w:rPr>
          <w:b/>
          <w:color w:val="002B45"/>
          <w:sz w:val="30"/>
        </w:rPr>
        <w:t>ACANA UNIVERSITY</w:t>
      </w:r>
      <w:r>
        <w:rPr>
          <w:b/>
          <w:color w:val="002B45"/>
          <w:sz w:val="30"/>
        </w:rPr>
        <w:t xml:space="preserve"> </w:t>
      </w:r>
      <w:r w:rsidR="006A6B94">
        <w:rPr>
          <w:b/>
          <w:color w:val="002B45"/>
          <w:sz w:val="30"/>
        </w:rPr>
        <w:t xml:space="preserve">(CWCU) </w:t>
      </w:r>
      <w:r>
        <w:rPr>
          <w:b/>
          <w:color w:val="002B45"/>
          <w:sz w:val="30"/>
        </w:rPr>
        <w:t xml:space="preserve">ETHICS REVIEW </w:t>
      </w:r>
    </w:p>
    <w:p w14:paraId="396B6C21" w14:textId="00E7ECB0" w:rsidR="00E858CF" w:rsidRDefault="00000000" w:rsidP="006B34E0">
      <w:pPr>
        <w:spacing w:after="80"/>
        <w:jc w:val="center"/>
      </w:pPr>
      <w:r>
        <w:rPr>
          <w:b/>
          <w:color w:val="005256"/>
          <w:sz w:val="21"/>
        </w:rPr>
        <w:t>Research Ethics Committee</w:t>
      </w:r>
    </w:p>
    <w:p w14:paraId="692010D1" w14:textId="77777777" w:rsidR="00E858CF" w:rsidRDefault="00000000">
      <w:pPr>
        <w:spacing w:after="80"/>
        <w:jc w:val="center"/>
        <w:rPr>
          <w:b/>
          <w:color w:val="002B45"/>
          <w:sz w:val="30"/>
        </w:rPr>
      </w:pPr>
      <w:r>
        <w:rPr>
          <w:b/>
          <w:color w:val="002B45"/>
          <w:sz w:val="30"/>
        </w:rPr>
        <w:t>ETHICAL CLEARANCE CERTIFICATE</w:t>
      </w:r>
    </w:p>
    <w:p w14:paraId="68DFBF73" w14:textId="00066211" w:rsidR="006B34E0" w:rsidRPr="006B34E0" w:rsidRDefault="006B34E0">
      <w:pPr>
        <w:spacing w:after="80"/>
        <w:jc w:val="center"/>
        <w:rPr>
          <w:i/>
          <w:iCs/>
        </w:rPr>
      </w:pPr>
      <w:r w:rsidRPr="006B34E0">
        <w:rPr>
          <w:b/>
          <w:i/>
          <w:iCs/>
          <w:color w:val="002B45"/>
          <w:sz w:val="32"/>
        </w:rPr>
        <w:t>SURAT KETERANGAN LAYAK ETIK</w:t>
      </w:r>
    </w:p>
    <w:tbl>
      <w:tblPr>
        <w:tblW w:w="0" w:type="auto"/>
        <w:jc w:val="center"/>
        <w:tblLook w:val="04A0" w:firstRow="1" w:lastRow="0" w:firstColumn="1" w:lastColumn="0" w:noHBand="0" w:noVBand="1"/>
      </w:tblPr>
      <w:tblGrid>
        <w:gridCol w:w="10017"/>
      </w:tblGrid>
      <w:tr w:rsidR="00E858CF" w14:paraId="31EFD935" w14:textId="77777777">
        <w:trPr>
          <w:jc w:val="center"/>
        </w:trPr>
        <w:tc>
          <w:tcPr>
            <w:tcW w:w="10037" w:type="dxa"/>
            <w:tcBorders>
              <w:top w:val="single" w:sz="8" w:space="0" w:color="0B3D4D"/>
              <w:left w:val="single" w:sz="8" w:space="0" w:color="0B3D4D"/>
              <w:bottom w:val="single" w:sz="8" w:space="0" w:color="0B3D4D"/>
              <w:right w:val="single" w:sz="8" w:space="0" w:color="0B3D4D"/>
            </w:tcBorders>
            <w:shd w:val="clear" w:color="auto" w:fill="EAF4F4"/>
          </w:tcPr>
          <w:p w14:paraId="0E32122C" w14:textId="1364E5D2" w:rsidR="00E858CF" w:rsidRDefault="00000000">
            <w:pPr>
              <w:spacing w:line="240" w:lineRule="auto"/>
              <w:jc w:val="center"/>
            </w:pPr>
            <w:r>
              <w:rPr>
                <w:b/>
                <w:color w:val="002B45"/>
                <w:sz w:val="21"/>
              </w:rPr>
              <w:t>Number</w:t>
            </w:r>
            <w:r w:rsidR="004D5886">
              <w:rPr>
                <w:b/>
                <w:color w:val="002B45"/>
                <w:sz w:val="21"/>
              </w:rPr>
              <w:t xml:space="preserve"> / </w:t>
            </w:r>
            <w:proofErr w:type="spellStart"/>
            <w:r w:rsidR="004D5886" w:rsidRPr="00992149">
              <w:rPr>
                <w:b/>
                <w:i/>
                <w:iCs/>
                <w:color w:val="002B45"/>
                <w:sz w:val="21"/>
              </w:rPr>
              <w:t>Nomor</w:t>
            </w:r>
            <w:proofErr w:type="spellEnd"/>
            <w:r>
              <w:rPr>
                <w:b/>
                <w:color w:val="002B45"/>
                <w:sz w:val="21"/>
              </w:rPr>
              <w:t xml:space="preserve">: </w:t>
            </w:r>
            <w:r w:rsidR="006A6B94">
              <w:rPr>
                <w:b/>
                <w:color w:val="000000"/>
                <w:sz w:val="21"/>
              </w:rPr>
              <w:t>[Ref. No.]</w:t>
            </w:r>
          </w:p>
        </w:tc>
      </w:tr>
    </w:tbl>
    <w:p w14:paraId="3685F30E" w14:textId="77777777" w:rsidR="00E858CF" w:rsidRDefault="00000000">
      <w:pPr>
        <w:spacing w:after="60" w:line="252" w:lineRule="auto"/>
      </w:pPr>
      <w:r>
        <w:t xml:space="preserve">The Research Ethics Committee through the </w:t>
      </w:r>
      <w:r>
        <w:rPr>
          <w:b/>
        </w:rPr>
        <w:t>CWCU Ethics Review Portal</w:t>
      </w:r>
      <w:r>
        <w:t xml:space="preserve"> certifies that the following research protocol has been reviewed and declared </w:t>
      </w:r>
      <w:r>
        <w:rPr>
          <w:b/>
        </w:rPr>
        <w:t>ethically acceptable</w:t>
      </w:r>
      <w:r>
        <w:t xml:space="preserve"> for implementation.</w:t>
      </w:r>
    </w:p>
    <w:p w14:paraId="17B3F261" w14:textId="6D66432F" w:rsidR="006A6B94" w:rsidRDefault="006A6B94">
      <w:pPr>
        <w:spacing w:after="60" w:line="252" w:lineRule="auto"/>
      </w:pPr>
      <w:proofErr w:type="spellStart"/>
      <w:r w:rsidRPr="00581E09">
        <w:rPr>
          <w:i/>
          <w:iCs/>
        </w:rPr>
        <w:t>Komite</w:t>
      </w:r>
      <w:proofErr w:type="spellEnd"/>
      <w:r w:rsidRPr="00581E09">
        <w:rPr>
          <w:i/>
          <w:iCs/>
        </w:rPr>
        <w:t xml:space="preserve"> </w:t>
      </w:r>
      <w:proofErr w:type="spellStart"/>
      <w:r w:rsidRPr="00581E09">
        <w:rPr>
          <w:i/>
          <w:iCs/>
        </w:rPr>
        <w:t>Etik</w:t>
      </w:r>
      <w:proofErr w:type="spellEnd"/>
      <w:r w:rsidRPr="00581E09">
        <w:rPr>
          <w:i/>
          <w:iCs/>
        </w:rPr>
        <w:t xml:space="preserve"> </w:t>
      </w:r>
      <w:proofErr w:type="spellStart"/>
      <w:r w:rsidRPr="00581E09">
        <w:rPr>
          <w:i/>
          <w:iCs/>
        </w:rPr>
        <w:t>Penelitian</w:t>
      </w:r>
      <w:proofErr w:type="spellEnd"/>
      <w:r w:rsidRPr="00581E09">
        <w:rPr>
          <w:i/>
          <w:iCs/>
        </w:rPr>
        <w:t xml:space="preserve"> </w:t>
      </w:r>
      <w:proofErr w:type="spellStart"/>
      <w:r w:rsidRPr="00581E09">
        <w:rPr>
          <w:i/>
          <w:iCs/>
        </w:rPr>
        <w:t>melalui</w:t>
      </w:r>
      <w:proofErr w:type="spellEnd"/>
      <w:r w:rsidRPr="00581E09">
        <w:rPr>
          <w:i/>
          <w:iCs/>
        </w:rPr>
        <w:t xml:space="preserve"> </w:t>
      </w:r>
      <w:r w:rsidRPr="00581E09">
        <w:rPr>
          <w:b/>
          <w:i/>
          <w:iCs/>
        </w:rPr>
        <w:t>CWCU Ethics Review Portal</w:t>
      </w:r>
      <w:r w:rsidRPr="00581E09">
        <w:rPr>
          <w:i/>
          <w:iCs/>
        </w:rPr>
        <w:t xml:space="preserve"> </w:t>
      </w:r>
      <w:proofErr w:type="spellStart"/>
      <w:r w:rsidRPr="00581E09">
        <w:rPr>
          <w:i/>
          <w:iCs/>
        </w:rPr>
        <w:t>menyatakan</w:t>
      </w:r>
      <w:proofErr w:type="spellEnd"/>
      <w:r w:rsidRPr="00581E09">
        <w:rPr>
          <w:i/>
          <w:iCs/>
        </w:rPr>
        <w:t xml:space="preserve"> </w:t>
      </w:r>
      <w:proofErr w:type="spellStart"/>
      <w:r w:rsidRPr="00581E09">
        <w:rPr>
          <w:i/>
          <w:iCs/>
        </w:rPr>
        <w:t>bahwa</w:t>
      </w:r>
      <w:proofErr w:type="spellEnd"/>
      <w:r w:rsidRPr="00581E09">
        <w:rPr>
          <w:i/>
          <w:iCs/>
        </w:rPr>
        <w:t xml:space="preserve"> </w:t>
      </w:r>
      <w:proofErr w:type="spellStart"/>
      <w:r w:rsidRPr="00581E09">
        <w:rPr>
          <w:i/>
          <w:iCs/>
        </w:rPr>
        <w:t>protokol</w:t>
      </w:r>
      <w:proofErr w:type="spellEnd"/>
      <w:r w:rsidRPr="00581E09">
        <w:rPr>
          <w:i/>
          <w:iCs/>
        </w:rPr>
        <w:t xml:space="preserve"> </w:t>
      </w:r>
      <w:proofErr w:type="spellStart"/>
      <w:r w:rsidRPr="00581E09">
        <w:rPr>
          <w:i/>
          <w:iCs/>
        </w:rPr>
        <w:t>penelitian</w:t>
      </w:r>
      <w:proofErr w:type="spellEnd"/>
      <w:r w:rsidRPr="00581E09">
        <w:rPr>
          <w:i/>
          <w:iCs/>
        </w:rPr>
        <w:t xml:space="preserve"> </w:t>
      </w:r>
      <w:proofErr w:type="spellStart"/>
      <w:r w:rsidRPr="00581E09">
        <w:rPr>
          <w:i/>
          <w:iCs/>
        </w:rPr>
        <w:t>berikut</w:t>
      </w:r>
      <w:proofErr w:type="spellEnd"/>
      <w:r w:rsidRPr="00581E09">
        <w:rPr>
          <w:i/>
          <w:iCs/>
        </w:rPr>
        <w:t xml:space="preserve"> </w:t>
      </w:r>
      <w:proofErr w:type="spellStart"/>
      <w:r w:rsidRPr="00581E09">
        <w:rPr>
          <w:i/>
          <w:iCs/>
        </w:rPr>
        <w:t>telah</w:t>
      </w:r>
      <w:proofErr w:type="spellEnd"/>
      <w:r w:rsidRPr="00581E09">
        <w:rPr>
          <w:i/>
          <w:iCs/>
        </w:rPr>
        <w:t xml:space="preserve"> </w:t>
      </w:r>
      <w:proofErr w:type="spellStart"/>
      <w:r w:rsidRPr="00581E09">
        <w:rPr>
          <w:i/>
          <w:iCs/>
        </w:rPr>
        <w:t>ditelaah</w:t>
      </w:r>
      <w:proofErr w:type="spellEnd"/>
      <w:r w:rsidRPr="00581E09">
        <w:rPr>
          <w:i/>
          <w:iCs/>
        </w:rPr>
        <w:t xml:space="preserve"> dan </w:t>
      </w:r>
      <w:proofErr w:type="spellStart"/>
      <w:r w:rsidRPr="00581E09">
        <w:rPr>
          <w:i/>
          <w:iCs/>
        </w:rPr>
        <w:t>dinyatakan</w:t>
      </w:r>
      <w:proofErr w:type="spellEnd"/>
      <w:r w:rsidRPr="00581E09">
        <w:rPr>
          <w:i/>
          <w:iCs/>
        </w:rPr>
        <w:t xml:space="preserve"> </w:t>
      </w:r>
      <w:proofErr w:type="spellStart"/>
      <w:r w:rsidRPr="00581E09">
        <w:rPr>
          <w:b/>
          <w:i/>
          <w:iCs/>
        </w:rPr>
        <w:t>layak</w:t>
      </w:r>
      <w:proofErr w:type="spellEnd"/>
      <w:r w:rsidRPr="00581E09">
        <w:rPr>
          <w:b/>
          <w:i/>
          <w:iCs/>
        </w:rPr>
        <w:t xml:space="preserve"> </w:t>
      </w:r>
      <w:proofErr w:type="spellStart"/>
      <w:r w:rsidRPr="00581E09">
        <w:rPr>
          <w:b/>
          <w:i/>
          <w:iCs/>
        </w:rPr>
        <w:t>secara</w:t>
      </w:r>
      <w:proofErr w:type="spellEnd"/>
      <w:r w:rsidRPr="00581E09">
        <w:rPr>
          <w:b/>
          <w:i/>
          <w:iCs/>
        </w:rPr>
        <w:t xml:space="preserve"> </w:t>
      </w:r>
      <w:proofErr w:type="spellStart"/>
      <w:r w:rsidRPr="00581E09">
        <w:rPr>
          <w:b/>
          <w:i/>
          <w:iCs/>
        </w:rPr>
        <w:t>etik</w:t>
      </w:r>
      <w:proofErr w:type="spellEnd"/>
      <w:r w:rsidRPr="00581E09">
        <w:rPr>
          <w:i/>
          <w:iCs/>
        </w:rPr>
        <w:t xml:space="preserve"> </w:t>
      </w:r>
      <w:proofErr w:type="spellStart"/>
      <w:r w:rsidRPr="00581E09">
        <w:rPr>
          <w:i/>
          <w:iCs/>
        </w:rPr>
        <w:t>untuk</w:t>
      </w:r>
      <w:proofErr w:type="spellEnd"/>
      <w:r w:rsidRPr="00581E09">
        <w:rPr>
          <w:i/>
          <w:iCs/>
        </w:rPr>
        <w:t xml:space="preserve"> </w:t>
      </w:r>
      <w:proofErr w:type="spellStart"/>
      <w:r w:rsidRPr="00581E09">
        <w:rPr>
          <w:i/>
          <w:iCs/>
        </w:rPr>
        <w:t>dilaksanakan</w:t>
      </w:r>
      <w:proofErr w:type="spellEnd"/>
      <w:r w:rsidRPr="00581E09">
        <w:rPr>
          <w:i/>
          <w:iCs/>
        </w:rPr>
        <w:t>.</w:t>
      </w:r>
    </w:p>
    <w:tbl>
      <w:tblPr>
        <w:tblStyle w:val="TableGrid"/>
        <w:tblW w:w="0" w:type="auto"/>
        <w:jc w:val="center"/>
        <w:tblLook w:val="04A0" w:firstRow="1" w:lastRow="0" w:firstColumn="1" w:lastColumn="0" w:noHBand="0" w:noVBand="1"/>
      </w:tblPr>
      <w:tblGrid>
        <w:gridCol w:w="3227"/>
        <w:gridCol w:w="6800"/>
      </w:tblGrid>
      <w:tr w:rsidR="00E858CF" w14:paraId="69544C91" w14:textId="77777777">
        <w:trPr>
          <w:jc w:val="center"/>
        </w:trPr>
        <w:tc>
          <w:tcPr>
            <w:tcW w:w="3240" w:type="dxa"/>
            <w:tcBorders>
              <w:top w:val="single" w:sz="4" w:space="0" w:color="A6B6BD"/>
              <w:left w:val="single" w:sz="4" w:space="0" w:color="A6B6BD"/>
              <w:bottom w:val="single" w:sz="4" w:space="0" w:color="A6B6BD"/>
              <w:right w:val="single" w:sz="4" w:space="0" w:color="A6B6BD"/>
            </w:tcBorders>
            <w:shd w:val="clear" w:color="auto" w:fill="F4F7FB"/>
            <w:vAlign w:val="center"/>
          </w:tcPr>
          <w:p w14:paraId="4BCA410B" w14:textId="403A3672" w:rsidR="00E858CF" w:rsidRDefault="004D5886">
            <w:r>
              <w:rPr>
                <w:b/>
                <w:color w:val="002B45"/>
                <w:sz w:val="17"/>
              </w:rPr>
              <w:t>Applicant Name</w:t>
            </w:r>
            <w:r w:rsidRPr="00581E09">
              <w:rPr>
                <w:b/>
                <w:i/>
                <w:iCs/>
                <w:color w:val="002B45"/>
                <w:sz w:val="17"/>
              </w:rPr>
              <w:t xml:space="preserve"> </w:t>
            </w:r>
            <w:r>
              <w:rPr>
                <w:b/>
                <w:i/>
                <w:iCs/>
                <w:color w:val="002B45"/>
                <w:sz w:val="17"/>
              </w:rPr>
              <w:t xml:space="preserve">/ </w:t>
            </w:r>
            <w:r w:rsidR="00000000" w:rsidRPr="00581E09">
              <w:rPr>
                <w:b/>
                <w:i/>
                <w:iCs/>
                <w:color w:val="002B45"/>
                <w:sz w:val="17"/>
              </w:rPr>
              <w:t xml:space="preserve">Nama </w:t>
            </w:r>
            <w:proofErr w:type="spellStart"/>
            <w:r w:rsidR="00000000" w:rsidRPr="00581E09">
              <w:rPr>
                <w:b/>
                <w:i/>
                <w:iCs/>
                <w:color w:val="002B45"/>
                <w:sz w:val="17"/>
              </w:rPr>
              <w:t>Pemohon</w:t>
            </w:r>
            <w:proofErr w:type="spellEnd"/>
          </w:p>
        </w:tc>
        <w:tc>
          <w:tcPr>
            <w:tcW w:w="6840" w:type="dxa"/>
            <w:tcBorders>
              <w:top w:val="single" w:sz="4" w:space="0" w:color="A6B6BD"/>
              <w:left w:val="single" w:sz="4" w:space="0" w:color="A6B6BD"/>
              <w:bottom w:val="single" w:sz="4" w:space="0" w:color="A6B6BD"/>
              <w:right w:val="single" w:sz="4" w:space="0" w:color="A6B6BD"/>
            </w:tcBorders>
            <w:vAlign w:val="center"/>
          </w:tcPr>
          <w:p w14:paraId="292E1E7C" w14:textId="77777777" w:rsidR="00E858CF" w:rsidRDefault="00000000">
            <w:r>
              <w:rPr>
                <w:sz w:val="17"/>
              </w:rPr>
              <w:t>[Applicant Name]</w:t>
            </w:r>
          </w:p>
        </w:tc>
      </w:tr>
      <w:tr w:rsidR="00E858CF" w14:paraId="74267586" w14:textId="77777777">
        <w:trPr>
          <w:jc w:val="center"/>
        </w:trPr>
        <w:tc>
          <w:tcPr>
            <w:tcW w:w="3240" w:type="dxa"/>
            <w:tcBorders>
              <w:top w:val="single" w:sz="4" w:space="0" w:color="A6B6BD"/>
              <w:left w:val="single" w:sz="4" w:space="0" w:color="A6B6BD"/>
              <w:bottom w:val="single" w:sz="4" w:space="0" w:color="A6B6BD"/>
              <w:right w:val="single" w:sz="4" w:space="0" w:color="A6B6BD"/>
            </w:tcBorders>
            <w:shd w:val="clear" w:color="auto" w:fill="F4F7FB"/>
            <w:vAlign w:val="center"/>
          </w:tcPr>
          <w:p w14:paraId="620A487D" w14:textId="55224603" w:rsidR="00E858CF" w:rsidRDefault="004D5886">
            <w:r>
              <w:rPr>
                <w:b/>
                <w:color w:val="002B45"/>
                <w:sz w:val="17"/>
              </w:rPr>
              <w:t>Institution</w:t>
            </w:r>
            <w:r>
              <w:rPr>
                <w:b/>
                <w:i/>
                <w:iCs/>
                <w:color w:val="002B45"/>
                <w:sz w:val="17"/>
              </w:rPr>
              <w:t xml:space="preserve"> / </w:t>
            </w:r>
            <w:r w:rsidR="00000000" w:rsidRPr="00581E09">
              <w:rPr>
                <w:b/>
                <w:i/>
                <w:iCs/>
                <w:color w:val="002B45"/>
                <w:sz w:val="17"/>
              </w:rPr>
              <w:t xml:space="preserve">Asal </w:t>
            </w:r>
            <w:proofErr w:type="spellStart"/>
            <w:r w:rsidR="00000000" w:rsidRPr="00581E09">
              <w:rPr>
                <w:b/>
                <w:i/>
                <w:iCs/>
                <w:color w:val="002B45"/>
                <w:sz w:val="17"/>
              </w:rPr>
              <w:t>Institusi</w:t>
            </w:r>
            <w:proofErr w:type="spellEnd"/>
          </w:p>
        </w:tc>
        <w:tc>
          <w:tcPr>
            <w:tcW w:w="6840" w:type="dxa"/>
            <w:tcBorders>
              <w:top w:val="single" w:sz="4" w:space="0" w:color="A6B6BD"/>
              <w:left w:val="single" w:sz="4" w:space="0" w:color="A6B6BD"/>
              <w:bottom w:val="single" w:sz="4" w:space="0" w:color="A6B6BD"/>
              <w:right w:val="single" w:sz="4" w:space="0" w:color="A6B6BD"/>
            </w:tcBorders>
            <w:vAlign w:val="center"/>
          </w:tcPr>
          <w:p w14:paraId="3F8BE03E" w14:textId="77777777" w:rsidR="00E858CF" w:rsidRDefault="00000000">
            <w:r>
              <w:rPr>
                <w:sz w:val="17"/>
              </w:rPr>
              <w:t>[Institution]</w:t>
            </w:r>
          </w:p>
        </w:tc>
      </w:tr>
      <w:tr w:rsidR="00E858CF" w14:paraId="19F77146" w14:textId="77777777">
        <w:trPr>
          <w:jc w:val="center"/>
        </w:trPr>
        <w:tc>
          <w:tcPr>
            <w:tcW w:w="3240" w:type="dxa"/>
            <w:tcBorders>
              <w:top w:val="single" w:sz="4" w:space="0" w:color="A6B6BD"/>
              <w:left w:val="single" w:sz="4" w:space="0" w:color="A6B6BD"/>
              <w:bottom w:val="single" w:sz="4" w:space="0" w:color="A6B6BD"/>
              <w:right w:val="single" w:sz="4" w:space="0" w:color="A6B6BD"/>
            </w:tcBorders>
            <w:shd w:val="clear" w:color="auto" w:fill="F4F7FB"/>
            <w:vAlign w:val="center"/>
          </w:tcPr>
          <w:p w14:paraId="02778F11" w14:textId="5BA633B8" w:rsidR="00E858CF" w:rsidRDefault="004D5886">
            <w:r>
              <w:rPr>
                <w:b/>
                <w:color w:val="002B45"/>
                <w:sz w:val="17"/>
              </w:rPr>
              <w:t>Departemen/Unit</w:t>
            </w:r>
            <w:r w:rsidRPr="00581E09">
              <w:rPr>
                <w:b/>
                <w:i/>
                <w:iCs/>
                <w:color w:val="002B45"/>
                <w:sz w:val="17"/>
              </w:rPr>
              <w:t xml:space="preserve"> </w:t>
            </w:r>
            <w:r>
              <w:rPr>
                <w:b/>
                <w:i/>
                <w:iCs/>
                <w:color w:val="002B45"/>
                <w:sz w:val="17"/>
              </w:rPr>
              <w:t xml:space="preserve">/ </w:t>
            </w:r>
            <w:r w:rsidR="00000000" w:rsidRPr="00581E09">
              <w:rPr>
                <w:b/>
                <w:i/>
                <w:iCs/>
                <w:color w:val="002B45"/>
                <w:sz w:val="17"/>
              </w:rPr>
              <w:t>Program Stud</w:t>
            </w:r>
            <w:r>
              <w:rPr>
                <w:b/>
                <w:i/>
                <w:iCs/>
                <w:color w:val="002B45"/>
                <w:sz w:val="17"/>
              </w:rPr>
              <w:t>i</w:t>
            </w:r>
          </w:p>
        </w:tc>
        <w:tc>
          <w:tcPr>
            <w:tcW w:w="6840" w:type="dxa"/>
            <w:tcBorders>
              <w:top w:val="single" w:sz="4" w:space="0" w:color="A6B6BD"/>
              <w:left w:val="single" w:sz="4" w:space="0" w:color="A6B6BD"/>
              <w:bottom w:val="single" w:sz="4" w:space="0" w:color="A6B6BD"/>
              <w:right w:val="single" w:sz="4" w:space="0" w:color="A6B6BD"/>
            </w:tcBorders>
            <w:vAlign w:val="center"/>
          </w:tcPr>
          <w:p w14:paraId="3FB83C8B" w14:textId="77777777" w:rsidR="00E858CF" w:rsidRDefault="00000000">
            <w:r>
              <w:rPr>
                <w:sz w:val="17"/>
              </w:rPr>
              <w:t>[Department/Unit]</w:t>
            </w:r>
          </w:p>
        </w:tc>
      </w:tr>
      <w:tr w:rsidR="00E858CF" w14:paraId="3BD6E32E" w14:textId="77777777">
        <w:trPr>
          <w:jc w:val="center"/>
        </w:trPr>
        <w:tc>
          <w:tcPr>
            <w:tcW w:w="3240" w:type="dxa"/>
            <w:tcBorders>
              <w:top w:val="single" w:sz="4" w:space="0" w:color="A6B6BD"/>
              <w:left w:val="single" w:sz="4" w:space="0" w:color="A6B6BD"/>
              <w:bottom w:val="single" w:sz="4" w:space="0" w:color="A6B6BD"/>
              <w:right w:val="single" w:sz="4" w:space="0" w:color="A6B6BD"/>
            </w:tcBorders>
            <w:shd w:val="clear" w:color="auto" w:fill="F4F7FB"/>
            <w:vAlign w:val="center"/>
          </w:tcPr>
          <w:p w14:paraId="44C14D91" w14:textId="604FC4AE" w:rsidR="00E858CF" w:rsidRPr="004D5886" w:rsidRDefault="004D5886">
            <w:r>
              <w:rPr>
                <w:b/>
                <w:color w:val="002B45"/>
                <w:sz w:val="17"/>
              </w:rPr>
              <w:t>Research Title</w:t>
            </w:r>
            <w:r w:rsidRPr="00581E09">
              <w:rPr>
                <w:b/>
                <w:i/>
                <w:iCs/>
                <w:color w:val="002B45"/>
                <w:sz w:val="17"/>
              </w:rPr>
              <w:t xml:space="preserve"> </w:t>
            </w:r>
            <w:r>
              <w:rPr>
                <w:b/>
                <w:i/>
                <w:iCs/>
                <w:color w:val="002B45"/>
                <w:sz w:val="17"/>
              </w:rPr>
              <w:t xml:space="preserve">/ </w:t>
            </w:r>
            <w:proofErr w:type="spellStart"/>
            <w:r w:rsidR="00000000" w:rsidRPr="00581E09">
              <w:rPr>
                <w:b/>
                <w:i/>
                <w:iCs/>
                <w:color w:val="002B45"/>
                <w:sz w:val="17"/>
              </w:rPr>
              <w:t>Judul</w:t>
            </w:r>
            <w:proofErr w:type="spellEnd"/>
            <w:r w:rsidR="00000000" w:rsidRPr="00581E09">
              <w:rPr>
                <w:b/>
                <w:i/>
                <w:iCs/>
                <w:color w:val="002B45"/>
                <w:sz w:val="17"/>
              </w:rPr>
              <w:t xml:space="preserve"> </w:t>
            </w:r>
            <w:proofErr w:type="spellStart"/>
            <w:r w:rsidR="00000000" w:rsidRPr="00581E09">
              <w:rPr>
                <w:b/>
                <w:i/>
                <w:iCs/>
                <w:color w:val="002B45"/>
                <w:sz w:val="17"/>
              </w:rPr>
              <w:t>Penelitian</w:t>
            </w:r>
            <w:proofErr w:type="spellEnd"/>
          </w:p>
        </w:tc>
        <w:tc>
          <w:tcPr>
            <w:tcW w:w="6840" w:type="dxa"/>
            <w:tcBorders>
              <w:top w:val="single" w:sz="4" w:space="0" w:color="A6B6BD"/>
              <w:left w:val="single" w:sz="4" w:space="0" w:color="A6B6BD"/>
              <w:bottom w:val="single" w:sz="4" w:space="0" w:color="A6B6BD"/>
              <w:right w:val="single" w:sz="4" w:space="0" w:color="A6B6BD"/>
            </w:tcBorders>
            <w:vAlign w:val="center"/>
          </w:tcPr>
          <w:p w14:paraId="46C983ED" w14:textId="77777777" w:rsidR="00E858CF" w:rsidRDefault="00000000">
            <w:r>
              <w:rPr>
                <w:sz w:val="17"/>
              </w:rPr>
              <w:t>[Research Title]</w:t>
            </w:r>
          </w:p>
        </w:tc>
      </w:tr>
      <w:tr w:rsidR="00E858CF" w14:paraId="04E5443C" w14:textId="77777777">
        <w:trPr>
          <w:jc w:val="center"/>
        </w:trPr>
        <w:tc>
          <w:tcPr>
            <w:tcW w:w="3240" w:type="dxa"/>
            <w:tcBorders>
              <w:top w:val="single" w:sz="4" w:space="0" w:color="A6B6BD"/>
              <w:left w:val="single" w:sz="4" w:space="0" w:color="A6B6BD"/>
              <w:bottom w:val="single" w:sz="4" w:space="0" w:color="A6B6BD"/>
              <w:right w:val="single" w:sz="4" w:space="0" w:color="A6B6BD"/>
            </w:tcBorders>
            <w:shd w:val="clear" w:color="auto" w:fill="F4F7FB"/>
            <w:vAlign w:val="center"/>
          </w:tcPr>
          <w:p w14:paraId="3DD62B83" w14:textId="1A5554C6" w:rsidR="00E858CF" w:rsidRPr="004D5886" w:rsidRDefault="004D5886">
            <w:r>
              <w:rPr>
                <w:b/>
                <w:color w:val="002B45"/>
                <w:sz w:val="17"/>
              </w:rPr>
              <w:t>Research Type</w:t>
            </w:r>
            <w:r w:rsidRPr="00581E09">
              <w:rPr>
                <w:b/>
                <w:i/>
                <w:iCs/>
                <w:color w:val="002B45"/>
                <w:sz w:val="17"/>
              </w:rPr>
              <w:t xml:space="preserve"> </w:t>
            </w:r>
            <w:r>
              <w:rPr>
                <w:b/>
                <w:i/>
                <w:iCs/>
                <w:color w:val="002B45"/>
                <w:sz w:val="17"/>
              </w:rPr>
              <w:t xml:space="preserve">/ </w:t>
            </w:r>
            <w:r w:rsidR="00000000" w:rsidRPr="00581E09">
              <w:rPr>
                <w:b/>
                <w:i/>
                <w:iCs/>
                <w:color w:val="002B45"/>
                <w:sz w:val="17"/>
              </w:rPr>
              <w:t xml:space="preserve">Jenis </w:t>
            </w:r>
            <w:proofErr w:type="spellStart"/>
            <w:r w:rsidR="00000000" w:rsidRPr="00581E09">
              <w:rPr>
                <w:b/>
                <w:i/>
                <w:iCs/>
                <w:color w:val="002B45"/>
                <w:sz w:val="17"/>
              </w:rPr>
              <w:t>Penelitian</w:t>
            </w:r>
            <w:proofErr w:type="spellEnd"/>
          </w:p>
        </w:tc>
        <w:tc>
          <w:tcPr>
            <w:tcW w:w="6840" w:type="dxa"/>
            <w:tcBorders>
              <w:top w:val="single" w:sz="4" w:space="0" w:color="A6B6BD"/>
              <w:left w:val="single" w:sz="4" w:space="0" w:color="A6B6BD"/>
              <w:bottom w:val="single" w:sz="4" w:space="0" w:color="A6B6BD"/>
              <w:right w:val="single" w:sz="4" w:space="0" w:color="A6B6BD"/>
            </w:tcBorders>
            <w:vAlign w:val="center"/>
          </w:tcPr>
          <w:p w14:paraId="5C500539" w14:textId="77777777" w:rsidR="00E858CF" w:rsidRDefault="00000000">
            <w:r>
              <w:rPr>
                <w:sz w:val="17"/>
              </w:rPr>
              <w:t>[Research Type]</w:t>
            </w:r>
          </w:p>
        </w:tc>
      </w:tr>
      <w:tr w:rsidR="00E858CF" w14:paraId="394E0F14" w14:textId="77777777">
        <w:trPr>
          <w:jc w:val="center"/>
        </w:trPr>
        <w:tc>
          <w:tcPr>
            <w:tcW w:w="3240" w:type="dxa"/>
            <w:tcBorders>
              <w:top w:val="single" w:sz="4" w:space="0" w:color="A6B6BD"/>
              <w:left w:val="single" w:sz="4" w:space="0" w:color="A6B6BD"/>
              <w:bottom w:val="single" w:sz="4" w:space="0" w:color="A6B6BD"/>
              <w:right w:val="single" w:sz="4" w:space="0" w:color="A6B6BD"/>
            </w:tcBorders>
            <w:shd w:val="clear" w:color="auto" w:fill="F4F7FB"/>
            <w:vAlign w:val="center"/>
          </w:tcPr>
          <w:p w14:paraId="6A77742E" w14:textId="2B6DADD9" w:rsidR="00E858CF" w:rsidRPr="004D5886" w:rsidRDefault="004D5886">
            <w:r>
              <w:rPr>
                <w:b/>
                <w:color w:val="002B45"/>
                <w:sz w:val="17"/>
              </w:rPr>
              <w:t>Research Design</w:t>
            </w:r>
            <w:r w:rsidRPr="00581E09">
              <w:rPr>
                <w:b/>
                <w:i/>
                <w:iCs/>
                <w:color w:val="002B45"/>
                <w:sz w:val="17"/>
              </w:rPr>
              <w:t xml:space="preserve"> </w:t>
            </w:r>
            <w:r>
              <w:rPr>
                <w:b/>
                <w:i/>
                <w:iCs/>
                <w:color w:val="002B45"/>
                <w:sz w:val="17"/>
              </w:rPr>
              <w:t xml:space="preserve">/ </w:t>
            </w:r>
            <w:r w:rsidR="00000000" w:rsidRPr="00581E09">
              <w:rPr>
                <w:b/>
                <w:i/>
                <w:iCs/>
                <w:color w:val="002B45"/>
                <w:sz w:val="17"/>
              </w:rPr>
              <w:t xml:space="preserve">Desain </w:t>
            </w:r>
            <w:proofErr w:type="spellStart"/>
            <w:r w:rsidR="00000000" w:rsidRPr="00581E09">
              <w:rPr>
                <w:b/>
                <w:i/>
                <w:iCs/>
                <w:color w:val="002B45"/>
                <w:sz w:val="17"/>
              </w:rPr>
              <w:t>Penelitian</w:t>
            </w:r>
            <w:proofErr w:type="spellEnd"/>
          </w:p>
        </w:tc>
        <w:tc>
          <w:tcPr>
            <w:tcW w:w="6840" w:type="dxa"/>
            <w:tcBorders>
              <w:top w:val="single" w:sz="4" w:space="0" w:color="A6B6BD"/>
              <w:left w:val="single" w:sz="4" w:space="0" w:color="A6B6BD"/>
              <w:bottom w:val="single" w:sz="4" w:space="0" w:color="A6B6BD"/>
              <w:right w:val="single" w:sz="4" w:space="0" w:color="A6B6BD"/>
            </w:tcBorders>
            <w:vAlign w:val="center"/>
          </w:tcPr>
          <w:p w14:paraId="03B1065F" w14:textId="77777777" w:rsidR="00E858CF" w:rsidRDefault="00000000">
            <w:r>
              <w:rPr>
                <w:sz w:val="17"/>
              </w:rPr>
              <w:t>[Research Design]</w:t>
            </w:r>
          </w:p>
        </w:tc>
      </w:tr>
      <w:tr w:rsidR="00E858CF" w14:paraId="7F562131" w14:textId="77777777">
        <w:trPr>
          <w:jc w:val="center"/>
        </w:trPr>
        <w:tc>
          <w:tcPr>
            <w:tcW w:w="3240" w:type="dxa"/>
            <w:tcBorders>
              <w:top w:val="single" w:sz="4" w:space="0" w:color="A6B6BD"/>
              <w:left w:val="single" w:sz="4" w:space="0" w:color="A6B6BD"/>
              <w:bottom w:val="single" w:sz="4" w:space="0" w:color="A6B6BD"/>
              <w:right w:val="single" w:sz="4" w:space="0" w:color="A6B6BD"/>
            </w:tcBorders>
            <w:shd w:val="clear" w:color="auto" w:fill="F4F7FB"/>
            <w:vAlign w:val="center"/>
          </w:tcPr>
          <w:p w14:paraId="02A53E52" w14:textId="64365D3D" w:rsidR="00E858CF" w:rsidRPr="004D5886" w:rsidRDefault="004D5886">
            <w:r>
              <w:rPr>
                <w:b/>
                <w:color w:val="002B45"/>
                <w:sz w:val="17"/>
              </w:rPr>
              <w:t>Risk Category</w:t>
            </w:r>
            <w:r w:rsidRPr="00581E09">
              <w:rPr>
                <w:b/>
                <w:i/>
                <w:iCs/>
                <w:color w:val="002B45"/>
                <w:sz w:val="17"/>
              </w:rPr>
              <w:t xml:space="preserve"> </w:t>
            </w:r>
            <w:r>
              <w:rPr>
                <w:b/>
                <w:i/>
                <w:iCs/>
                <w:color w:val="002B45"/>
                <w:sz w:val="17"/>
              </w:rPr>
              <w:t xml:space="preserve">/ </w:t>
            </w:r>
            <w:proofErr w:type="spellStart"/>
            <w:r w:rsidR="00000000" w:rsidRPr="00581E09">
              <w:rPr>
                <w:b/>
                <w:i/>
                <w:iCs/>
                <w:color w:val="002B45"/>
                <w:sz w:val="17"/>
              </w:rPr>
              <w:t>Kategori</w:t>
            </w:r>
            <w:proofErr w:type="spellEnd"/>
            <w:r w:rsidR="00000000" w:rsidRPr="00581E09">
              <w:rPr>
                <w:b/>
                <w:i/>
                <w:iCs/>
                <w:color w:val="002B45"/>
                <w:sz w:val="17"/>
              </w:rPr>
              <w:t xml:space="preserve"> Risiko</w:t>
            </w:r>
          </w:p>
        </w:tc>
        <w:tc>
          <w:tcPr>
            <w:tcW w:w="6840" w:type="dxa"/>
            <w:tcBorders>
              <w:top w:val="single" w:sz="4" w:space="0" w:color="A6B6BD"/>
              <w:left w:val="single" w:sz="4" w:space="0" w:color="A6B6BD"/>
              <w:bottom w:val="single" w:sz="4" w:space="0" w:color="A6B6BD"/>
              <w:right w:val="single" w:sz="4" w:space="0" w:color="A6B6BD"/>
            </w:tcBorders>
            <w:vAlign w:val="center"/>
          </w:tcPr>
          <w:p w14:paraId="18549147" w14:textId="77777777" w:rsidR="00E858CF" w:rsidRDefault="00000000">
            <w:r>
              <w:rPr>
                <w:sz w:val="17"/>
              </w:rPr>
              <w:t>[Risk Category]</w:t>
            </w:r>
          </w:p>
        </w:tc>
      </w:tr>
      <w:tr w:rsidR="00E858CF" w14:paraId="7E950384" w14:textId="77777777">
        <w:trPr>
          <w:jc w:val="center"/>
        </w:trPr>
        <w:tc>
          <w:tcPr>
            <w:tcW w:w="3240" w:type="dxa"/>
            <w:tcBorders>
              <w:top w:val="single" w:sz="4" w:space="0" w:color="A6B6BD"/>
              <w:left w:val="single" w:sz="4" w:space="0" w:color="A6B6BD"/>
              <w:bottom w:val="single" w:sz="4" w:space="0" w:color="A6B6BD"/>
              <w:right w:val="single" w:sz="4" w:space="0" w:color="A6B6BD"/>
            </w:tcBorders>
            <w:shd w:val="clear" w:color="auto" w:fill="F4F7FB"/>
            <w:vAlign w:val="center"/>
          </w:tcPr>
          <w:p w14:paraId="264441D3" w14:textId="4DD4B5A0" w:rsidR="00E858CF" w:rsidRPr="004D5886" w:rsidRDefault="004D5886">
            <w:r>
              <w:rPr>
                <w:b/>
                <w:color w:val="002B45"/>
                <w:sz w:val="17"/>
              </w:rPr>
              <w:t>Decision</w:t>
            </w:r>
            <w:r w:rsidRPr="00581E09">
              <w:rPr>
                <w:b/>
                <w:i/>
                <w:iCs/>
                <w:color w:val="002B45"/>
                <w:sz w:val="17"/>
              </w:rPr>
              <w:t xml:space="preserve"> </w:t>
            </w:r>
            <w:r>
              <w:rPr>
                <w:b/>
                <w:i/>
                <w:iCs/>
                <w:color w:val="002B45"/>
                <w:sz w:val="17"/>
              </w:rPr>
              <w:t xml:space="preserve">/ </w:t>
            </w:r>
            <w:r w:rsidR="00000000" w:rsidRPr="00581E09">
              <w:rPr>
                <w:b/>
                <w:i/>
                <w:iCs/>
                <w:color w:val="002B45"/>
                <w:sz w:val="17"/>
              </w:rPr>
              <w:t>Keputusan</w:t>
            </w:r>
          </w:p>
        </w:tc>
        <w:tc>
          <w:tcPr>
            <w:tcW w:w="6840" w:type="dxa"/>
            <w:tcBorders>
              <w:top w:val="single" w:sz="4" w:space="0" w:color="A6B6BD"/>
              <w:left w:val="single" w:sz="4" w:space="0" w:color="A6B6BD"/>
              <w:bottom w:val="single" w:sz="4" w:space="0" w:color="A6B6BD"/>
              <w:right w:val="single" w:sz="4" w:space="0" w:color="A6B6BD"/>
            </w:tcBorders>
            <w:vAlign w:val="center"/>
          </w:tcPr>
          <w:p w14:paraId="239DFA38" w14:textId="77777777" w:rsidR="00E858CF" w:rsidRDefault="00000000">
            <w:r>
              <w:rPr>
                <w:sz w:val="17"/>
              </w:rPr>
              <w:t>Approved</w:t>
            </w:r>
          </w:p>
        </w:tc>
      </w:tr>
    </w:tbl>
    <w:p w14:paraId="35B4E29A" w14:textId="64814AAD" w:rsidR="00E858CF" w:rsidRDefault="00000000">
      <w:pPr>
        <w:spacing w:before="100" w:after="60" w:line="252" w:lineRule="auto"/>
        <w:rPr>
          <w:sz w:val="16"/>
        </w:rPr>
      </w:pPr>
      <w:r>
        <w:rPr>
          <w:sz w:val="16"/>
        </w:rPr>
        <w:t>Based on administrative and ethical review, the research protocol is declared to have met the fundamental principles of ethical research, including respect for the dignity, rights, safety, welfare, confidentiality, and autonomy of research participants. This ethical review considered the appropriateness of the research objectives, procedural feasibility, proportionality of risks and benefits, clarity of informed consent, protection of personal and/or sensitive data, and safeguards for participants, including vulnerable groups where relevant.</w:t>
      </w:r>
    </w:p>
    <w:p w14:paraId="4FF0D524" w14:textId="198FB282" w:rsidR="006A6B94" w:rsidRDefault="006A6B94">
      <w:pPr>
        <w:spacing w:before="100" w:after="60" w:line="252" w:lineRule="auto"/>
      </w:pPr>
      <w:proofErr w:type="spellStart"/>
      <w:r w:rsidRPr="00581E09">
        <w:rPr>
          <w:i/>
          <w:iCs/>
          <w:sz w:val="16"/>
        </w:rPr>
        <w:t>Berdasarkan</w:t>
      </w:r>
      <w:proofErr w:type="spellEnd"/>
      <w:r w:rsidRPr="00581E09">
        <w:rPr>
          <w:i/>
          <w:iCs/>
          <w:sz w:val="16"/>
        </w:rPr>
        <w:t xml:space="preserve"> </w:t>
      </w:r>
      <w:proofErr w:type="spellStart"/>
      <w:r w:rsidRPr="00581E09">
        <w:rPr>
          <w:i/>
          <w:iCs/>
          <w:sz w:val="16"/>
        </w:rPr>
        <w:t>hasil</w:t>
      </w:r>
      <w:proofErr w:type="spellEnd"/>
      <w:r w:rsidRPr="00581E09">
        <w:rPr>
          <w:i/>
          <w:iCs/>
          <w:sz w:val="16"/>
        </w:rPr>
        <w:t xml:space="preserve"> </w:t>
      </w:r>
      <w:proofErr w:type="spellStart"/>
      <w:r w:rsidRPr="00581E09">
        <w:rPr>
          <w:i/>
          <w:iCs/>
          <w:sz w:val="16"/>
        </w:rPr>
        <w:t>penelaahan</w:t>
      </w:r>
      <w:proofErr w:type="spellEnd"/>
      <w:r w:rsidRPr="00581E09">
        <w:rPr>
          <w:i/>
          <w:iCs/>
          <w:sz w:val="16"/>
        </w:rPr>
        <w:t xml:space="preserve"> </w:t>
      </w:r>
      <w:proofErr w:type="spellStart"/>
      <w:r w:rsidRPr="00581E09">
        <w:rPr>
          <w:i/>
          <w:iCs/>
          <w:sz w:val="16"/>
        </w:rPr>
        <w:t>administratif</w:t>
      </w:r>
      <w:proofErr w:type="spellEnd"/>
      <w:r w:rsidRPr="00581E09">
        <w:rPr>
          <w:i/>
          <w:iCs/>
          <w:sz w:val="16"/>
        </w:rPr>
        <w:t xml:space="preserve"> dan </w:t>
      </w:r>
      <w:proofErr w:type="spellStart"/>
      <w:r w:rsidRPr="00581E09">
        <w:rPr>
          <w:i/>
          <w:iCs/>
          <w:sz w:val="16"/>
        </w:rPr>
        <w:t>etik</w:t>
      </w:r>
      <w:proofErr w:type="spellEnd"/>
      <w:r w:rsidRPr="00581E09">
        <w:rPr>
          <w:i/>
          <w:iCs/>
          <w:sz w:val="16"/>
        </w:rPr>
        <w:t xml:space="preserve">, </w:t>
      </w:r>
      <w:proofErr w:type="spellStart"/>
      <w:r w:rsidRPr="00581E09">
        <w:rPr>
          <w:i/>
          <w:iCs/>
          <w:sz w:val="16"/>
        </w:rPr>
        <w:t>protokol</w:t>
      </w:r>
      <w:proofErr w:type="spellEnd"/>
      <w:r w:rsidRPr="00581E09">
        <w:rPr>
          <w:i/>
          <w:iCs/>
          <w:sz w:val="16"/>
        </w:rPr>
        <w:t xml:space="preserve"> </w:t>
      </w:r>
      <w:proofErr w:type="spellStart"/>
      <w:r w:rsidRPr="00581E09">
        <w:rPr>
          <w:i/>
          <w:iCs/>
          <w:sz w:val="16"/>
        </w:rPr>
        <w:t>penelitian</w:t>
      </w:r>
      <w:proofErr w:type="spellEnd"/>
      <w:r w:rsidRPr="00581E09">
        <w:rPr>
          <w:i/>
          <w:iCs/>
          <w:sz w:val="16"/>
        </w:rPr>
        <w:t xml:space="preserve"> </w:t>
      </w:r>
      <w:proofErr w:type="spellStart"/>
      <w:r w:rsidRPr="00581E09">
        <w:rPr>
          <w:i/>
          <w:iCs/>
          <w:sz w:val="16"/>
        </w:rPr>
        <w:t>tersebut</w:t>
      </w:r>
      <w:proofErr w:type="spellEnd"/>
      <w:r w:rsidRPr="00581E09">
        <w:rPr>
          <w:i/>
          <w:iCs/>
          <w:sz w:val="16"/>
        </w:rPr>
        <w:t xml:space="preserve"> </w:t>
      </w:r>
      <w:proofErr w:type="spellStart"/>
      <w:r w:rsidRPr="00581E09">
        <w:rPr>
          <w:i/>
          <w:iCs/>
          <w:sz w:val="16"/>
        </w:rPr>
        <w:t>dinyatakan</w:t>
      </w:r>
      <w:proofErr w:type="spellEnd"/>
      <w:r w:rsidRPr="00581E09">
        <w:rPr>
          <w:i/>
          <w:iCs/>
          <w:sz w:val="16"/>
        </w:rPr>
        <w:t xml:space="preserve"> </w:t>
      </w:r>
      <w:proofErr w:type="spellStart"/>
      <w:r w:rsidRPr="00581E09">
        <w:rPr>
          <w:i/>
          <w:iCs/>
          <w:sz w:val="16"/>
        </w:rPr>
        <w:t>telah</w:t>
      </w:r>
      <w:proofErr w:type="spellEnd"/>
      <w:r w:rsidRPr="00581E09">
        <w:rPr>
          <w:i/>
          <w:iCs/>
          <w:sz w:val="16"/>
        </w:rPr>
        <w:t xml:space="preserve"> </w:t>
      </w:r>
      <w:proofErr w:type="spellStart"/>
      <w:r w:rsidRPr="00581E09">
        <w:rPr>
          <w:i/>
          <w:iCs/>
          <w:sz w:val="16"/>
        </w:rPr>
        <w:t>memenuhi</w:t>
      </w:r>
      <w:proofErr w:type="spellEnd"/>
      <w:r w:rsidRPr="00581E09">
        <w:rPr>
          <w:i/>
          <w:iCs/>
          <w:sz w:val="16"/>
        </w:rPr>
        <w:t xml:space="preserve"> </w:t>
      </w:r>
      <w:proofErr w:type="spellStart"/>
      <w:r w:rsidRPr="00581E09">
        <w:rPr>
          <w:i/>
          <w:iCs/>
          <w:sz w:val="16"/>
        </w:rPr>
        <w:t>prinsip-prinsip</w:t>
      </w:r>
      <w:proofErr w:type="spellEnd"/>
      <w:r w:rsidRPr="00581E09">
        <w:rPr>
          <w:i/>
          <w:iCs/>
          <w:sz w:val="16"/>
        </w:rPr>
        <w:t xml:space="preserve"> </w:t>
      </w:r>
      <w:proofErr w:type="spellStart"/>
      <w:r w:rsidRPr="00581E09">
        <w:rPr>
          <w:i/>
          <w:iCs/>
          <w:sz w:val="16"/>
        </w:rPr>
        <w:t>dasar</w:t>
      </w:r>
      <w:proofErr w:type="spellEnd"/>
      <w:r w:rsidRPr="00581E09">
        <w:rPr>
          <w:i/>
          <w:iCs/>
          <w:sz w:val="16"/>
        </w:rPr>
        <w:t xml:space="preserve"> </w:t>
      </w:r>
      <w:proofErr w:type="spellStart"/>
      <w:r w:rsidRPr="00581E09">
        <w:rPr>
          <w:i/>
          <w:iCs/>
          <w:sz w:val="16"/>
        </w:rPr>
        <w:t>penelitian</w:t>
      </w:r>
      <w:proofErr w:type="spellEnd"/>
      <w:r w:rsidRPr="00581E09">
        <w:rPr>
          <w:i/>
          <w:iCs/>
          <w:sz w:val="16"/>
        </w:rPr>
        <w:t xml:space="preserve"> yang </w:t>
      </w:r>
      <w:proofErr w:type="spellStart"/>
      <w:r w:rsidRPr="00581E09">
        <w:rPr>
          <w:i/>
          <w:iCs/>
          <w:sz w:val="16"/>
        </w:rPr>
        <w:t>etis</w:t>
      </w:r>
      <w:proofErr w:type="spellEnd"/>
      <w:r w:rsidRPr="00581E09">
        <w:rPr>
          <w:i/>
          <w:iCs/>
          <w:sz w:val="16"/>
        </w:rPr>
        <w:t xml:space="preserve">, </w:t>
      </w:r>
      <w:proofErr w:type="spellStart"/>
      <w:r w:rsidRPr="00581E09">
        <w:rPr>
          <w:i/>
          <w:iCs/>
          <w:sz w:val="16"/>
        </w:rPr>
        <w:t>termasuk</w:t>
      </w:r>
      <w:proofErr w:type="spellEnd"/>
      <w:r w:rsidRPr="00581E09">
        <w:rPr>
          <w:i/>
          <w:iCs/>
          <w:sz w:val="16"/>
        </w:rPr>
        <w:t xml:space="preserve"> </w:t>
      </w:r>
      <w:proofErr w:type="spellStart"/>
      <w:r w:rsidRPr="00581E09">
        <w:rPr>
          <w:i/>
          <w:iCs/>
          <w:sz w:val="16"/>
        </w:rPr>
        <w:t>penghormatan</w:t>
      </w:r>
      <w:proofErr w:type="spellEnd"/>
      <w:r w:rsidRPr="00581E09">
        <w:rPr>
          <w:i/>
          <w:iCs/>
          <w:sz w:val="16"/>
        </w:rPr>
        <w:t xml:space="preserve"> </w:t>
      </w:r>
      <w:proofErr w:type="spellStart"/>
      <w:r w:rsidRPr="00581E09">
        <w:rPr>
          <w:i/>
          <w:iCs/>
          <w:sz w:val="16"/>
        </w:rPr>
        <w:t>terhadap</w:t>
      </w:r>
      <w:proofErr w:type="spellEnd"/>
      <w:r w:rsidRPr="00581E09">
        <w:rPr>
          <w:i/>
          <w:iCs/>
          <w:sz w:val="16"/>
        </w:rPr>
        <w:t xml:space="preserve"> </w:t>
      </w:r>
      <w:proofErr w:type="spellStart"/>
      <w:r w:rsidRPr="00581E09">
        <w:rPr>
          <w:i/>
          <w:iCs/>
          <w:sz w:val="16"/>
        </w:rPr>
        <w:t>martabat</w:t>
      </w:r>
      <w:proofErr w:type="spellEnd"/>
      <w:r w:rsidRPr="00581E09">
        <w:rPr>
          <w:i/>
          <w:iCs/>
          <w:sz w:val="16"/>
        </w:rPr>
        <w:t xml:space="preserve">, </w:t>
      </w:r>
      <w:proofErr w:type="spellStart"/>
      <w:r w:rsidRPr="00581E09">
        <w:rPr>
          <w:i/>
          <w:iCs/>
          <w:sz w:val="16"/>
        </w:rPr>
        <w:t>hak</w:t>
      </w:r>
      <w:proofErr w:type="spellEnd"/>
      <w:r w:rsidRPr="00581E09">
        <w:rPr>
          <w:i/>
          <w:iCs/>
          <w:sz w:val="16"/>
        </w:rPr>
        <w:t xml:space="preserve">, </w:t>
      </w:r>
      <w:proofErr w:type="spellStart"/>
      <w:r w:rsidRPr="00581E09">
        <w:rPr>
          <w:i/>
          <w:iCs/>
          <w:sz w:val="16"/>
        </w:rPr>
        <w:t>keselamatan</w:t>
      </w:r>
      <w:proofErr w:type="spellEnd"/>
      <w:r w:rsidRPr="00581E09">
        <w:rPr>
          <w:i/>
          <w:iCs/>
          <w:sz w:val="16"/>
        </w:rPr>
        <w:t xml:space="preserve">, </w:t>
      </w:r>
      <w:proofErr w:type="spellStart"/>
      <w:r w:rsidRPr="00581E09">
        <w:rPr>
          <w:i/>
          <w:iCs/>
          <w:sz w:val="16"/>
        </w:rPr>
        <w:t>kesejahteraan</w:t>
      </w:r>
      <w:proofErr w:type="spellEnd"/>
      <w:r w:rsidRPr="00581E09">
        <w:rPr>
          <w:i/>
          <w:iCs/>
          <w:sz w:val="16"/>
        </w:rPr>
        <w:t xml:space="preserve">, </w:t>
      </w:r>
      <w:proofErr w:type="spellStart"/>
      <w:r w:rsidRPr="00581E09">
        <w:rPr>
          <w:i/>
          <w:iCs/>
          <w:sz w:val="16"/>
        </w:rPr>
        <w:t>kerahasiaan</w:t>
      </w:r>
      <w:proofErr w:type="spellEnd"/>
      <w:r w:rsidRPr="00581E09">
        <w:rPr>
          <w:i/>
          <w:iCs/>
          <w:sz w:val="16"/>
        </w:rPr>
        <w:t xml:space="preserve">, dan </w:t>
      </w:r>
      <w:proofErr w:type="spellStart"/>
      <w:r w:rsidRPr="00581E09">
        <w:rPr>
          <w:i/>
          <w:iCs/>
          <w:sz w:val="16"/>
        </w:rPr>
        <w:t>otonomi</w:t>
      </w:r>
      <w:proofErr w:type="spellEnd"/>
      <w:r w:rsidRPr="00581E09">
        <w:rPr>
          <w:i/>
          <w:iCs/>
          <w:sz w:val="16"/>
        </w:rPr>
        <w:t xml:space="preserve"> </w:t>
      </w:r>
      <w:proofErr w:type="spellStart"/>
      <w:r w:rsidRPr="00581E09">
        <w:rPr>
          <w:i/>
          <w:iCs/>
          <w:sz w:val="16"/>
        </w:rPr>
        <w:t>partisipan</w:t>
      </w:r>
      <w:proofErr w:type="spellEnd"/>
      <w:r w:rsidRPr="00581E09">
        <w:rPr>
          <w:i/>
          <w:iCs/>
          <w:sz w:val="16"/>
        </w:rPr>
        <w:t xml:space="preserve"> </w:t>
      </w:r>
      <w:proofErr w:type="spellStart"/>
      <w:r w:rsidRPr="00581E09">
        <w:rPr>
          <w:i/>
          <w:iCs/>
          <w:sz w:val="16"/>
        </w:rPr>
        <w:t>penelitian</w:t>
      </w:r>
      <w:proofErr w:type="spellEnd"/>
      <w:r w:rsidRPr="00581E09">
        <w:rPr>
          <w:i/>
          <w:iCs/>
          <w:sz w:val="16"/>
        </w:rPr>
        <w:t xml:space="preserve">. </w:t>
      </w:r>
      <w:proofErr w:type="spellStart"/>
      <w:r w:rsidRPr="00581E09">
        <w:rPr>
          <w:i/>
          <w:iCs/>
          <w:sz w:val="16"/>
        </w:rPr>
        <w:t>Telaah</w:t>
      </w:r>
      <w:proofErr w:type="spellEnd"/>
      <w:r w:rsidRPr="00581E09">
        <w:rPr>
          <w:i/>
          <w:iCs/>
          <w:sz w:val="16"/>
        </w:rPr>
        <w:t xml:space="preserve"> </w:t>
      </w:r>
      <w:proofErr w:type="spellStart"/>
      <w:r w:rsidRPr="00581E09">
        <w:rPr>
          <w:i/>
          <w:iCs/>
          <w:sz w:val="16"/>
        </w:rPr>
        <w:t>etik</w:t>
      </w:r>
      <w:proofErr w:type="spellEnd"/>
      <w:r w:rsidRPr="00581E09">
        <w:rPr>
          <w:i/>
          <w:iCs/>
          <w:sz w:val="16"/>
        </w:rPr>
        <w:t xml:space="preserve"> </w:t>
      </w:r>
      <w:proofErr w:type="spellStart"/>
      <w:r w:rsidRPr="00581E09">
        <w:rPr>
          <w:i/>
          <w:iCs/>
          <w:sz w:val="16"/>
        </w:rPr>
        <w:t>ini</w:t>
      </w:r>
      <w:proofErr w:type="spellEnd"/>
      <w:r w:rsidRPr="00581E09">
        <w:rPr>
          <w:i/>
          <w:iCs/>
          <w:sz w:val="16"/>
        </w:rPr>
        <w:t xml:space="preserve"> </w:t>
      </w:r>
      <w:proofErr w:type="spellStart"/>
      <w:r w:rsidRPr="00581E09">
        <w:rPr>
          <w:i/>
          <w:iCs/>
          <w:sz w:val="16"/>
        </w:rPr>
        <w:t>mempertimbangkan</w:t>
      </w:r>
      <w:proofErr w:type="spellEnd"/>
      <w:r w:rsidRPr="00581E09">
        <w:rPr>
          <w:i/>
          <w:iCs/>
          <w:sz w:val="16"/>
        </w:rPr>
        <w:t xml:space="preserve"> </w:t>
      </w:r>
      <w:proofErr w:type="spellStart"/>
      <w:r w:rsidRPr="00581E09">
        <w:rPr>
          <w:i/>
          <w:iCs/>
          <w:sz w:val="16"/>
        </w:rPr>
        <w:t>kesesuaian</w:t>
      </w:r>
      <w:proofErr w:type="spellEnd"/>
      <w:r w:rsidRPr="00581E09">
        <w:rPr>
          <w:i/>
          <w:iCs/>
          <w:sz w:val="16"/>
        </w:rPr>
        <w:t xml:space="preserve"> </w:t>
      </w:r>
      <w:proofErr w:type="spellStart"/>
      <w:r w:rsidRPr="00581E09">
        <w:rPr>
          <w:i/>
          <w:iCs/>
          <w:sz w:val="16"/>
        </w:rPr>
        <w:t>tujuan</w:t>
      </w:r>
      <w:proofErr w:type="spellEnd"/>
      <w:r w:rsidRPr="00581E09">
        <w:rPr>
          <w:i/>
          <w:iCs/>
          <w:sz w:val="16"/>
        </w:rPr>
        <w:t xml:space="preserve"> </w:t>
      </w:r>
      <w:proofErr w:type="spellStart"/>
      <w:r w:rsidRPr="00581E09">
        <w:rPr>
          <w:i/>
          <w:iCs/>
          <w:sz w:val="16"/>
        </w:rPr>
        <w:t>penelitian</w:t>
      </w:r>
      <w:proofErr w:type="spellEnd"/>
      <w:r w:rsidRPr="00581E09">
        <w:rPr>
          <w:i/>
          <w:iCs/>
          <w:sz w:val="16"/>
        </w:rPr>
        <w:t xml:space="preserve">, </w:t>
      </w:r>
      <w:proofErr w:type="spellStart"/>
      <w:r w:rsidRPr="00581E09">
        <w:rPr>
          <w:i/>
          <w:iCs/>
          <w:sz w:val="16"/>
        </w:rPr>
        <w:t>kelayakan</w:t>
      </w:r>
      <w:proofErr w:type="spellEnd"/>
      <w:r w:rsidRPr="00581E09">
        <w:rPr>
          <w:i/>
          <w:iCs/>
          <w:sz w:val="16"/>
        </w:rPr>
        <w:t xml:space="preserve"> </w:t>
      </w:r>
      <w:proofErr w:type="spellStart"/>
      <w:r w:rsidRPr="00581E09">
        <w:rPr>
          <w:i/>
          <w:iCs/>
          <w:sz w:val="16"/>
        </w:rPr>
        <w:t>prosedur</w:t>
      </w:r>
      <w:proofErr w:type="spellEnd"/>
      <w:r w:rsidRPr="00581E09">
        <w:rPr>
          <w:i/>
          <w:iCs/>
          <w:sz w:val="16"/>
        </w:rPr>
        <w:t xml:space="preserve">, </w:t>
      </w:r>
      <w:proofErr w:type="spellStart"/>
      <w:r w:rsidRPr="00581E09">
        <w:rPr>
          <w:i/>
          <w:iCs/>
          <w:sz w:val="16"/>
        </w:rPr>
        <w:t>proporsionalitas</w:t>
      </w:r>
      <w:proofErr w:type="spellEnd"/>
      <w:r w:rsidRPr="00581E09">
        <w:rPr>
          <w:i/>
          <w:iCs/>
          <w:sz w:val="16"/>
        </w:rPr>
        <w:t xml:space="preserve"> </w:t>
      </w:r>
      <w:proofErr w:type="spellStart"/>
      <w:r w:rsidRPr="00581E09">
        <w:rPr>
          <w:i/>
          <w:iCs/>
          <w:sz w:val="16"/>
        </w:rPr>
        <w:t>risiko</w:t>
      </w:r>
      <w:proofErr w:type="spellEnd"/>
      <w:r w:rsidRPr="00581E09">
        <w:rPr>
          <w:i/>
          <w:iCs/>
          <w:sz w:val="16"/>
        </w:rPr>
        <w:t xml:space="preserve"> dan </w:t>
      </w:r>
      <w:proofErr w:type="spellStart"/>
      <w:r w:rsidRPr="00581E09">
        <w:rPr>
          <w:i/>
          <w:iCs/>
          <w:sz w:val="16"/>
        </w:rPr>
        <w:t>manfaat</w:t>
      </w:r>
      <w:proofErr w:type="spellEnd"/>
      <w:r w:rsidRPr="00581E09">
        <w:rPr>
          <w:i/>
          <w:iCs/>
          <w:sz w:val="16"/>
        </w:rPr>
        <w:t xml:space="preserve">, </w:t>
      </w:r>
      <w:proofErr w:type="spellStart"/>
      <w:r w:rsidRPr="00581E09">
        <w:rPr>
          <w:i/>
          <w:iCs/>
          <w:sz w:val="16"/>
        </w:rPr>
        <w:t>kejelasan</w:t>
      </w:r>
      <w:proofErr w:type="spellEnd"/>
      <w:r w:rsidRPr="00581E09">
        <w:rPr>
          <w:i/>
          <w:iCs/>
          <w:sz w:val="16"/>
        </w:rPr>
        <w:t xml:space="preserve"> informed consent, </w:t>
      </w:r>
      <w:proofErr w:type="spellStart"/>
      <w:r w:rsidRPr="00581E09">
        <w:rPr>
          <w:i/>
          <w:iCs/>
          <w:sz w:val="16"/>
        </w:rPr>
        <w:t>perlindungan</w:t>
      </w:r>
      <w:proofErr w:type="spellEnd"/>
      <w:r w:rsidRPr="00581E09">
        <w:rPr>
          <w:i/>
          <w:iCs/>
          <w:sz w:val="16"/>
        </w:rPr>
        <w:t xml:space="preserve"> data </w:t>
      </w:r>
      <w:proofErr w:type="spellStart"/>
      <w:r w:rsidRPr="00581E09">
        <w:rPr>
          <w:i/>
          <w:iCs/>
          <w:sz w:val="16"/>
        </w:rPr>
        <w:t>pribadi</w:t>
      </w:r>
      <w:proofErr w:type="spellEnd"/>
      <w:r w:rsidRPr="00581E09">
        <w:rPr>
          <w:i/>
          <w:iCs/>
          <w:sz w:val="16"/>
        </w:rPr>
        <w:t xml:space="preserve"> dan/</w:t>
      </w:r>
      <w:proofErr w:type="spellStart"/>
      <w:r w:rsidRPr="00581E09">
        <w:rPr>
          <w:i/>
          <w:iCs/>
          <w:sz w:val="16"/>
        </w:rPr>
        <w:t>atau</w:t>
      </w:r>
      <w:proofErr w:type="spellEnd"/>
      <w:r w:rsidRPr="00581E09">
        <w:rPr>
          <w:i/>
          <w:iCs/>
          <w:sz w:val="16"/>
        </w:rPr>
        <w:t xml:space="preserve"> data </w:t>
      </w:r>
      <w:proofErr w:type="spellStart"/>
      <w:r w:rsidRPr="00581E09">
        <w:rPr>
          <w:i/>
          <w:iCs/>
          <w:sz w:val="16"/>
        </w:rPr>
        <w:t>sensitif</w:t>
      </w:r>
      <w:proofErr w:type="spellEnd"/>
      <w:r w:rsidRPr="00581E09">
        <w:rPr>
          <w:i/>
          <w:iCs/>
          <w:sz w:val="16"/>
        </w:rPr>
        <w:t xml:space="preserve">, </w:t>
      </w:r>
      <w:proofErr w:type="spellStart"/>
      <w:r w:rsidRPr="00581E09">
        <w:rPr>
          <w:i/>
          <w:iCs/>
          <w:sz w:val="16"/>
        </w:rPr>
        <w:t>serta</w:t>
      </w:r>
      <w:proofErr w:type="spellEnd"/>
      <w:r w:rsidRPr="00581E09">
        <w:rPr>
          <w:i/>
          <w:iCs/>
          <w:sz w:val="16"/>
        </w:rPr>
        <w:t xml:space="preserve"> </w:t>
      </w:r>
      <w:proofErr w:type="spellStart"/>
      <w:r w:rsidRPr="00581E09">
        <w:rPr>
          <w:i/>
          <w:iCs/>
          <w:sz w:val="16"/>
        </w:rPr>
        <w:t>mekanisme</w:t>
      </w:r>
      <w:proofErr w:type="spellEnd"/>
      <w:r w:rsidRPr="00581E09">
        <w:rPr>
          <w:i/>
          <w:iCs/>
          <w:sz w:val="16"/>
        </w:rPr>
        <w:t xml:space="preserve"> </w:t>
      </w:r>
      <w:proofErr w:type="spellStart"/>
      <w:r w:rsidRPr="00581E09">
        <w:rPr>
          <w:i/>
          <w:iCs/>
          <w:sz w:val="16"/>
        </w:rPr>
        <w:t>perlindungan</w:t>
      </w:r>
      <w:proofErr w:type="spellEnd"/>
      <w:r w:rsidRPr="00581E09">
        <w:rPr>
          <w:i/>
          <w:iCs/>
          <w:sz w:val="16"/>
        </w:rPr>
        <w:t xml:space="preserve"> </w:t>
      </w:r>
      <w:proofErr w:type="spellStart"/>
      <w:r w:rsidRPr="00581E09">
        <w:rPr>
          <w:i/>
          <w:iCs/>
          <w:sz w:val="16"/>
        </w:rPr>
        <w:t>terhadap</w:t>
      </w:r>
      <w:proofErr w:type="spellEnd"/>
      <w:r w:rsidRPr="00581E09">
        <w:rPr>
          <w:i/>
          <w:iCs/>
          <w:sz w:val="16"/>
        </w:rPr>
        <w:t xml:space="preserve"> </w:t>
      </w:r>
      <w:proofErr w:type="spellStart"/>
      <w:r w:rsidRPr="00581E09">
        <w:rPr>
          <w:i/>
          <w:iCs/>
          <w:sz w:val="16"/>
        </w:rPr>
        <w:t>partisipan</w:t>
      </w:r>
      <w:proofErr w:type="spellEnd"/>
      <w:r w:rsidRPr="00581E09">
        <w:rPr>
          <w:i/>
          <w:iCs/>
          <w:sz w:val="16"/>
        </w:rPr>
        <w:t xml:space="preserve">, </w:t>
      </w:r>
      <w:proofErr w:type="spellStart"/>
      <w:r w:rsidRPr="00581E09">
        <w:rPr>
          <w:i/>
          <w:iCs/>
          <w:sz w:val="16"/>
        </w:rPr>
        <w:t>termasuk</w:t>
      </w:r>
      <w:proofErr w:type="spellEnd"/>
      <w:r w:rsidRPr="00581E09">
        <w:rPr>
          <w:i/>
          <w:iCs/>
          <w:sz w:val="16"/>
        </w:rPr>
        <w:t xml:space="preserve"> </w:t>
      </w:r>
      <w:proofErr w:type="spellStart"/>
      <w:r w:rsidRPr="00581E09">
        <w:rPr>
          <w:i/>
          <w:iCs/>
          <w:sz w:val="16"/>
        </w:rPr>
        <w:t>kelompok</w:t>
      </w:r>
      <w:proofErr w:type="spellEnd"/>
      <w:r w:rsidRPr="00581E09">
        <w:rPr>
          <w:i/>
          <w:iCs/>
          <w:sz w:val="16"/>
        </w:rPr>
        <w:t xml:space="preserve"> </w:t>
      </w:r>
      <w:proofErr w:type="spellStart"/>
      <w:r w:rsidRPr="00581E09">
        <w:rPr>
          <w:i/>
          <w:iCs/>
          <w:sz w:val="16"/>
        </w:rPr>
        <w:t>rentan</w:t>
      </w:r>
      <w:proofErr w:type="spellEnd"/>
      <w:r w:rsidRPr="00581E09">
        <w:rPr>
          <w:i/>
          <w:iCs/>
          <w:sz w:val="16"/>
        </w:rPr>
        <w:t xml:space="preserve"> </w:t>
      </w:r>
      <w:proofErr w:type="spellStart"/>
      <w:r w:rsidRPr="00581E09">
        <w:rPr>
          <w:i/>
          <w:iCs/>
          <w:sz w:val="16"/>
        </w:rPr>
        <w:t>apabila</w:t>
      </w:r>
      <w:proofErr w:type="spellEnd"/>
      <w:r w:rsidRPr="00581E09">
        <w:rPr>
          <w:i/>
          <w:iCs/>
          <w:sz w:val="16"/>
        </w:rPr>
        <w:t xml:space="preserve"> </w:t>
      </w:r>
      <w:proofErr w:type="spellStart"/>
      <w:r w:rsidRPr="00581E09">
        <w:rPr>
          <w:i/>
          <w:iCs/>
          <w:sz w:val="16"/>
        </w:rPr>
        <w:t>relevan</w:t>
      </w:r>
      <w:proofErr w:type="spellEnd"/>
      <w:r w:rsidRPr="00581E09">
        <w:rPr>
          <w:i/>
          <w:iCs/>
          <w:sz w:val="16"/>
        </w:rPr>
        <w:t>.</w:t>
      </w:r>
    </w:p>
    <w:p w14:paraId="77660D53" w14:textId="42B4CDAB" w:rsidR="00E858CF" w:rsidRDefault="00000000">
      <w:pPr>
        <w:spacing w:after="60" w:line="252" w:lineRule="auto"/>
        <w:rPr>
          <w:sz w:val="16"/>
        </w:rPr>
      </w:pPr>
      <w:r>
        <w:rPr>
          <w:sz w:val="16"/>
        </w:rPr>
        <w:br/>
        <w:t>This review was conducted with consideration of nationally and internationally recognized research ethics principles, including the Declaration of Helsinki, CIOMS International Ethical Guidelines, and research ethics standards emphasizing scientific value, methodological validity, informed consent, participant protection, justice, confidentiality, accountability, and research integrity.</w:t>
      </w:r>
    </w:p>
    <w:p w14:paraId="63C5E0E0" w14:textId="24B093FC" w:rsidR="00485E87" w:rsidRPr="00485E87" w:rsidRDefault="00485E87">
      <w:pPr>
        <w:spacing w:after="60" w:line="252" w:lineRule="auto"/>
        <w:rPr>
          <w:i/>
          <w:iCs/>
          <w:sz w:val="16"/>
        </w:rPr>
      </w:pPr>
      <w:proofErr w:type="spellStart"/>
      <w:r w:rsidRPr="00581E09">
        <w:rPr>
          <w:i/>
          <w:iCs/>
          <w:sz w:val="16"/>
        </w:rPr>
        <w:t>Telaah</w:t>
      </w:r>
      <w:proofErr w:type="spellEnd"/>
      <w:r w:rsidRPr="00581E09">
        <w:rPr>
          <w:i/>
          <w:iCs/>
          <w:sz w:val="16"/>
        </w:rPr>
        <w:t xml:space="preserve"> </w:t>
      </w:r>
      <w:proofErr w:type="spellStart"/>
      <w:r w:rsidRPr="00581E09">
        <w:rPr>
          <w:i/>
          <w:iCs/>
          <w:sz w:val="16"/>
        </w:rPr>
        <w:t>ini</w:t>
      </w:r>
      <w:proofErr w:type="spellEnd"/>
      <w:r w:rsidRPr="00581E09">
        <w:rPr>
          <w:i/>
          <w:iCs/>
          <w:sz w:val="16"/>
        </w:rPr>
        <w:t xml:space="preserve"> </w:t>
      </w:r>
      <w:proofErr w:type="spellStart"/>
      <w:r w:rsidRPr="00581E09">
        <w:rPr>
          <w:i/>
          <w:iCs/>
          <w:sz w:val="16"/>
        </w:rPr>
        <w:t>dilakukan</w:t>
      </w:r>
      <w:proofErr w:type="spellEnd"/>
      <w:r w:rsidRPr="00581E09">
        <w:rPr>
          <w:i/>
          <w:iCs/>
          <w:sz w:val="16"/>
        </w:rPr>
        <w:t xml:space="preserve"> </w:t>
      </w:r>
      <w:proofErr w:type="spellStart"/>
      <w:r w:rsidRPr="00581E09">
        <w:rPr>
          <w:i/>
          <w:iCs/>
          <w:sz w:val="16"/>
        </w:rPr>
        <w:t>dengan</w:t>
      </w:r>
      <w:proofErr w:type="spellEnd"/>
      <w:r w:rsidRPr="00581E09">
        <w:rPr>
          <w:i/>
          <w:iCs/>
          <w:sz w:val="16"/>
        </w:rPr>
        <w:t xml:space="preserve"> </w:t>
      </w:r>
      <w:proofErr w:type="spellStart"/>
      <w:r w:rsidRPr="00581E09">
        <w:rPr>
          <w:i/>
          <w:iCs/>
          <w:sz w:val="16"/>
        </w:rPr>
        <w:t>mempertimbangkan</w:t>
      </w:r>
      <w:proofErr w:type="spellEnd"/>
      <w:r w:rsidRPr="00581E09">
        <w:rPr>
          <w:i/>
          <w:iCs/>
          <w:sz w:val="16"/>
        </w:rPr>
        <w:t xml:space="preserve"> </w:t>
      </w:r>
      <w:proofErr w:type="spellStart"/>
      <w:r w:rsidRPr="00581E09">
        <w:rPr>
          <w:i/>
          <w:iCs/>
          <w:sz w:val="16"/>
        </w:rPr>
        <w:t>prinsip-prinsip</w:t>
      </w:r>
      <w:proofErr w:type="spellEnd"/>
      <w:r w:rsidRPr="00581E09">
        <w:rPr>
          <w:i/>
          <w:iCs/>
          <w:sz w:val="16"/>
        </w:rPr>
        <w:t xml:space="preserve"> </w:t>
      </w:r>
      <w:proofErr w:type="spellStart"/>
      <w:r w:rsidRPr="00581E09">
        <w:rPr>
          <w:i/>
          <w:iCs/>
          <w:sz w:val="16"/>
        </w:rPr>
        <w:t>etik</w:t>
      </w:r>
      <w:proofErr w:type="spellEnd"/>
      <w:r w:rsidRPr="00581E09">
        <w:rPr>
          <w:i/>
          <w:iCs/>
          <w:sz w:val="16"/>
        </w:rPr>
        <w:t xml:space="preserve"> </w:t>
      </w:r>
      <w:proofErr w:type="spellStart"/>
      <w:r w:rsidRPr="00581E09">
        <w:rPr>
          <w:i/>
          <w:iCs/>
          <w:sz w:val="16"/>
        </w:rPr>
        <w:t>penelitian</w:t>
      </w:r>
      <w:proofErr w:type="spellEnd"/>
      <w:r w:rsidRPr="00581E09">
        <w:rPr>
          <w:i/>
          <w:iCs/>
          <w:sz w:val="16"/>
        </w:rPr>
        <w:t xml:space="preserve"> yang </w:t>
      </w:r>
      <w:proofErr w:type="spellStart"/>
      <w:r w:rsidRPr="00581E09">
        <w:rPr>
          <w:i/>
          <w:iCs/>
          <w:sz w:val="16"/>
        </w:rPr>
        <w:t>berlaku</w:t>
      </w:r>
      <w:proofErr w:type="spellEnd"/>
      <w:r w:rsidRPr="00581E09">
        <w:rPr>
          <w:i/>
          <w:iCs/>
          <w:sz w:val="16"/>
        </w:rPr>
        <w:t xml:space="preserve"> </w:t>
      </w:r>
      <w:proofErr w:type="spellStart"/>
      <w:r w:rsidRPr="00581E09">
        <w:rPr>
          <w:i/>
          <w:iCs/>
          <w:sz w:val="16"/>
        </w:rPr>
        <w:t>secara</w:t>
      </w:r>
      <w:proofErr w:type="spellEnd"/>
      <w:r w:rsidRPr="00581E09">
        <w:rPr>
          <w:i/>
          <w:iCs/>
          <w:sz w:val="16"/>
        </w:rPr>
        <w:t xml:space="preserve"> </w:t>
      </w:r>
      <w:proofErr w:type="spellStart"/>
      <w:r w:rsidRPr="00581E09">
        <w:rPr>
          <w:i/>
          <w:iCs/>
          <w:sz w:val="16"/>
        </w:rPr>
        <w:t>nasional</w:t>
      </w:r>
      <w:proofErr w:type="spellEnd"/>
      <w:r w:rsidRPr="00581E09">
        <w:rPr>
          <w:i/>
          <w:iCs/>
          <w:sz w:val="16"/>
        </w:rPr>
        <w:t xml:space="preserve"> dan </w:t>
      </w:r>
      <w:proofErr w:type="spellStart"/>
      <w:r w:rsidRPr="00581E09">
        <w:rPr>
          <w:i/>
          <w:iCs/>
          <w:sz w:val="16"/>
        </w:rPr>
        <w:t>internasional</w:t>
      </w:r>
      <w:proofErr w:type="spellEnd"/>
      <w:r w:rsidRPr="00581E09">
        <w:rPr>
          <w:i/>
          <w:iCs/>
          <w:sz w:val="16"/>
        </w:rPr>
        <w:t xml:space="preserve">, </w:t>
      </w:r>
      <w:proofErr w:type="spellStart"/>
      <w:r w:rsidRPr="00581E09">
        <w:rPr>
          <w:i/>
          <w:iCs/>
          <w:sz w:val="16"/>
        </w:rPr>
        <w:t>termasuk</w:t>
      </w:r>
      <w:proofErr w:type="spellEnd"/>
      <w:r w:rsidRPr="00581E09">
        <w:rPr>
          <w:i/>
          <w:iCs/>
          <w:sz w:val="16"/>
        </w:rPr>
        <w:t xml:space="preserve"> Declaration of Helsinki, CIOMS International Ethical Guidelines, </w:t>
      </w:r>
      <w:proofErr w:type="spellStart"/>
      <w:r w:rsidRPr="00581E09">
        <w:rPr>
          <w:i/>
          <w:iCs/>
          <w:sz w:val="16"/>
        </w:rPr>
        <w:t>serta</w:t>
      </w:r>
      <w:proofErr w:type="spellEnd"/>
      <w:r w:rsidRPr="00581E09">
        <w:rPr>
          <w:i/>
          <w:iCs/>
          <w:sz w:val="16"/>
        </w:rPr>
        <w:t xml:space="preserve"> </w:t>
      </w:r>
      <w:proofErr w:type="spellStart"/>
      <w:r w:rsidRPr="00581E09">
        <w:rPr>
          <w:i/>
          <w:iCs/>
          <w:sz w:val="16"/>
        </w:rPr>
        <w:t>standar</w:t>
      </w:r>
      <w:proofErr w:type="spellEnd"/>
      <w:r w:rsidRPr="00581E09">
        <w:rPr>
          <w:i/>
          <w:iCs/>
          <w:sz w:val="16"/>
        </w:rPr>
        <w:t xml:space="preserve"> </w:t>
      </w:r>
      <w:proofErr w:type="spellStart"/>
      <w:r w:rsidRPr="00581E09">
        <w:rPr>
          <w:i/>
          <w:iCs/>
          <w:sz w:val="16"/>
        </w:rPr>
        <w:t>etik</w:t>
      </w:r>
      <w:proofErr w:type="spellEnd"/>
      <w:r w:rsidRPr="00581E09">
        <w:rPr>
          <w:i/>
          <w:iCs/>
          <w:sz w:val="16"/>
        </w:rPr>
        <w:t xml:space="preserve"> </w:t>
      </w:r>
      <w:proofErr w:type="spellStart"/>
      <w:r w:rsidRPr="00581E09">
        <w:rPr>
          <w:i/>
          <w:iCs/>
          <w:sz w:val="16"/>
        </w:rPr>
        <w:t>penelitian</w:t>
      </w:r>
      <w:proofErr w:type="spellEnd"/>
      <w:r w:rsidRPr="00581E09">
        <w:rPr>
          <w:i/>
          <w:iCs/>
          <w:sz w:val="16"/>
        </w:rPr>
        <w:t xml:space="preserve"> yang </w:t>
      </w:r>
      <w:proofErr w:type="spellStart"/>
      <w:r w:rsidRPr="00581E09">
        <w:rPr>
          <w:i/>
          <w:iCs/>
          <w:sz w:val="16"/>
        </w:rPr>
        <w:t>menekankan</w:t>
      </w:r>
      <w:proofErr w:type="spellEnd"/>
      <w:r w:rsidRPr="00581E09">
        <w:rPr>
          <w:i/>
          <w:iCs/>
          <w:sz w:val="16"/>
        </w:rPr>
        <w:t xml:space="preserve"> </w:t>
      </w:r>
      <w:proofErr w:type="spellStart"/>
      <w:r w:rsidRPr="00581E09">
        <w:rPr>
          <w:i/>
          <w:iCs/>
          <w:sz w:val="16"/>
        </w:rPr>
        <w:t>nilai</w:t>
      </w:r>
      <w:proofErr w:type="spellEnd"/>
      <w:r w:rsidRPr="00581E09">
        <w:rPr>
          <w:i/>
          <w:iCs/>
          <w:sz w:val="16"/>
        </w:rPr>
        <w:t xml:space="preserve"> </w:t>
      </w:r>
      <w:proofErr w:type="spellStart"/>
      <w:r w:rsidRPr="00581E09">
        <w:rPr>
          <w:i/>
          <w:iCs/>
          <w:sz w:val="16"/>
        </w:rPr>
        <w:t>ilmiah</w:t>
      </w:r>
      <w:proofErr w:type="spellEnd"/>
      <w:r w:rsidRPr="00581E09">
        <w:rPr>
          <w:i/>
          <w:iCs/>
          <w:sz w:val="16"/>
        </w:rPr>
        <w:t xml:space="preserve">, </w:t>
      </w:r>
      <w:proofErr w:type="spellStart"/>
      <w:r w:rsidRPr="00581E09">
        <w:rPr>
          <w:i/>
          <w:iCs/>
          <w:sz w:val="16"/>
        </w:rPr>
        <w:t>validitas</w:t>
      </w:r>
      <w:proofErr w:type="spellEnd"/>
      <w:r w:rsidRPr="00581E09">
        <w:rPr>
          <w:i/>
          <w:iCs/>
          <w:sz w:val="16"/>
        </w:rPr>
        <w:t xml:space="preserve"> </w:t>
      </w:r>
      <w:proofErr w:type="spellStart"/>
      <w:r w:rsidRPr="00581E09">
        <w:rPr>
          <w:i/>
          <w:iCs/>
          <w:sz w:val="16"/>
        </w:rPr>
        <w:t>metodologis</w:t>
      </w:r>
      <w:proofErr w:type="spellEnd"/>
      <w:r w:rsidRPr="00581E09">
        <w:rPr>
          <w:i/>
          <w:iCs/>
          <w:sz w:val="16"/>
        </w:rPr>
        <w:t xml:space="preserve">, </w:t>
      </w:r>
      <w:proofErr w:type="spellStart"/>
      <w:r w:rsidRPr="00581E09">
        <w:rPr>
          <w:i/>
          <w:iCs/>
          <w:sz w:val="16"/>
        </w:rPr>
        <w:t>persetujuan</w:t>
      </w:r>
      <w:proofErr w:type="spellEnd"/>
      <w:r w:rsidRPr="00581E09">
        <w:rPr>
          <w:i/>
          <w:iCs/>
          <w:sz w:val="16"/>
        </w:rPr>
        <w:t xml:space="preserve"> </w:t>
      </w:r>
      <w:proofErr w:type="spellStart"/>
      <w:r w:rsidRPr="00581E09">
        <w:rPr>
          <w:i/>
          <w:iCs/>
          <w:sz w:val="16"/>
        </w:rPr>
        <w:t>sadar</w:t>
      </w:r>
      <w:proofErr w:type="spellEnd"/>
      <w:r w:rsidRPr="00581E09">
        <w:rPr>
          <w:i/>
          <w:iCs/>
          <w:sz w:val="16"/>
        </w:rPr>
        <w:t xml:space="preserve">, </w:t>
      </w:r>
      <w:proofErr w:type="spellStart"/>
      <w:r w:rsidRPr="00581E09">
        <w:rPr>
          <w:i/>
          <w:iCs/>
          <w:sz w:val="16"/>
        </w:rPr>
        <w:t>perlindungan</w:t>
      </w:r>
      <w:proofErr w:type="spellEnd"/>
      <w:r w:rsidRPr="00581E09">
        <w:rPr>
          <w:i/>
          <w:iCs/>
          <w:sz w:val="16"/>
        </w:rPr>
        <w:t xml:space="preserve"> </w:t>
      </w:r>
      <w:proofErr w:type="spellStart"/>
      <w:r w:rsidRPr="00581E09">
        <w:rPr>
          <w:i/>
          <w:iCs/>
          <w:sz w:val="16"/>
        </w:rPr>
        <w:t>partisipan</w:t>
      </w:r>
      <w:proofErr w:type="spellEnd"/>
      <w:r w:rsidRPr="00581E09">
        <w:rPr>
          <w:i/>
          <w:iCs/>
          <w:sz w:val="16"/>
        </w:rPr>
        <w:t xml:space="preserve">, </w:t>
      </w:r>
      <w:proofErr w:type="spellStart"/>
      <w:r w:rsidRPr="00581E09">
        <w:rPr>
          <w:i/>
          <w:iCs/>
          <w:sz w:val="16"/>
        </w:rPr>
        <w:t>keadilan</w:t>
      </w:r>
      <w:proofErr w:type="spellEnd"/>
      <w:r w:rsidRPr="00581E09">
        <w:rPr>
          <w:i/>
          <w:iCs/>
          <w:sz w:val="16"/>
        </w:rPr>
        <w:t xml:space="preserve">, </w:t>
      </w:r>
      <w:proofErr w:type="spellStart"/>
      <w:r w:rsidRPr="00581E09">
        <w:rPr>
          <w:i/>
          <w:iCs/>
          <w:sz w:val="16"/>
        </w:rPr>
        <w:t>kerahasiaan</w:t>
      </w:r>
      <w:proofErr w:type="spellEnd"/>
      <w:r w:rsidRPr="00581E09">
        <w:rPr>
          <w:i/>
          <w:iCs/>
          <w:sz w:val="16"/>
        </w:rPr>
        <w:t xml:space="preserve">, </w:t>
      </w:r>
      <w:proofErr w:type="spellStart"/>
      <w:r w:rsidRPr="00581E09">
        <w:rPr>
          <w:i/>
          <w:iCs/>
          <w:sz w:val="16"/>
        </w:rPr>
        <w:t>akuntabilitas</w:t>
      </w:r>
      <w:proofErr w:type="spellEnd"/>
      <w:r w:rsidRPr="00581E09">
        <w:rPr>
          <w:i/>
          <w:iCs/>
          <w:sz w:val="16"/>
        </w:rPr>
        <w:t xml:space="preserve">, dan </w:t>
      </w:r>
      <w:proofErr w:type="spellStart"/>
      <w:r w:rsidRPr="00581E09">
        <w:rPr>
          <w:i/>
          <w:iCs/>
          <w:sz w:val="16"/>
        </w:rPr>
        <w:t>integritas</w:t>
      </w:r>
      <w:proofErr w:type="spellEnd"/>
      <w:r w:rsidRPr="00581E09">
        <w:rPr>
          <w:i/>
          <w:iCs/>
          <w:sz w:val="16"/>
        </w:rPr>
        <w:t xml:space="preserve"> </w:t>
      </w:r>
      <w:proofErr w:type="spellStart"/>
      <w:r w:rsidRPr="00581E09">
        <w:rPr>
          <w:i/>
          <w:iCs/>
          <w:sz w:val="16"/>
        </w:rPr>
        <w:t>penelitian</w:t>
      </w:r>
      <w:proofErr w:type="spellEnd"/>
      <w:r w:rsidRPr="00581E09">
        <w:rPr>
          <w:i/>
          <w:iCs/>
          <w:sz w:val="16"/>
        </w:rPr>
        <w:t>.</w:t>
      </w:r>
    </w:p>
    <w:tbl>
      <w:tblPr>
        <w:tblStyle w:val="TableGrid"/>
        <w:tblW w:w="0" w:type="auto"/>
        <w:jc w:val="center"/>
        <w:tblLook w:val="04A0" w:firstRow="1" w:lastRow="0" w:firstColumn="1" w:lastColumn="0" w:noHBand="0" w:noVBand="1"/>
      </w:tblPr>
      <w:tblGrid>
        <w:gridCol w:w="5014"/>
        <w:gridCol w:w="5013"/>
      </w:tblGrid>
      <w:tr w:rsidR="00E858CF" w14:paraId="2BFA9988" w14:textId="77777777">
        <w:trPr>
          <w:jc w:val="center"/>
        </w:trPr>
        <w:tc>
          <w:tcPr>
            <w:tcW w:w="5018" w:type="dxa"/>
            <w:tcBorders>
              <w:top w:val="single" w:sz="4" w:space="0" w:color="A6B6BD"/>
              <w:left w:val="single" w:sz="4" w:space="0" w:color="A6B6BD"/>
              <w:bottom w:val="single" w:sz="4" w:space="0" w:color="A6B6BD"/>
              <w:right w:val="single" w:sz="4" w:space="0" w:color="A6B6BD"/>
            </w:tcBorders>
            <w:shd w:val="clear" w:color="auto" w:fill="F4F7FB"/>
          </w:tcPr>
          <w:p w14:paraId="211A3220" w14:textId="52C99230" w:rsidR="00E858CF" w:rsidRPr="00015793" w:rsidRDefault="00015793">
            <w:r>
              <w:rPr>
                <w:b/>
                <w:color w:val="002B45"/>
                <w:sz w:val="17"/>
              </w:rPr>
              <w:t>Date of Issue</w:t>
            </w:r>
            <w:r w:rsidRPr="00581E09">
              <w:rPr>
                <w:b/>
                <w:i/>
                <w:iCs/>
                <w:color w:val="002B45"/>
                <w:sz w:val="17"/>
              </w:rPr>
              <w:t xml:space="preserve"> </w:t>
            </w:r>
            <w:r>
              <w:rPr>
                <w:b/>
                <w:i/>
                <w:iCs/>
                <w:color w:val="002B45"/>
                <w:sz w:val="17"/>
              </w:rPr>
              <w:t xml:space="preserve">/ </w:t>
            </w:r>
            <w:proofErr w:type="spellStart"/>
            <w:r w:rsidR="00000000" w:rsidRPr="00581E09">
              <w:rPr>
                <w:b/>
                <w:i/>
                <w:iCs/>
                <w:color w:val="002B45"/>
                <w:sz w:val="17"/>
              </w:rPr>
              <w:t>Tanggal</w:t>
            </w:r>
            <w:proofErr w:type="spellEnd"/>
            <w:r w:rsidR="00000000" w:rsidRPr="00581E09">
              <w:rPr>
                <w:b/>
                <w:i/>
                <w:iCs/>
                <w:color w:val="002B45"/>
                <w:sz w:val="17"/>
              </w:rPr>
              <w:t xml:space="preserve"> </w:t>
            </w:r>
            <w:proofErr w:type="spellStart"/>
            <w:r w:rsidR="00000000" w:rsidRPr="00581E09">
              <w:rPr>
                <w:b/>
                <w:i/>
                <w:iCs/>
                <w:color w:val="002B45"/>
                <w:sz w:val="17"/>
              </w:rPr>
              <w:t>Penerbitan</w:t>
            </w:r>
            <w:proofErr w:type="spellEnd"/>
          </w:p>
        </w:tc>
        <w:tc>
          <w:tcPr>
            <w:tcW w:w="5018" w:type="dxa"/>
            <w:tcBorders>
              <w:top w:val="single" w:sz="4" w:space="0" w:color="A6B6BD"/>
              <w:left w:val="single" w:sz="4" w:space="0" w:color="A6B6BD"/>
              <w:bottom w:val="single" w:sz="4" w:space="0" w:color="A6B6BD"/>
              <w:right w:val="single" w:sz="4" w:space="0" w:color="A6B6BD"/>
            </w:tcBorders>
          </w:tcPr>
          <w:p w14:paraId="0501AA9A" w14:textId="77777777" w:rsidR="00E858CF" w:rsidRDefault="00000000">
            <w:r>
              <w:rPr>
                <w:sz w:val="17"/>
              </w:rPr>
              <w:t>5 January 2025</w:t>
            </w:r>
          </w:p>
        </w:tc>
      </w:tr>
      <w:tr w:rsidR="00E858CF" w14:paraId="0689A64F" w14:textId="77777777">
        <w:trPr>
          <w:jc w:val="center"/>
        </w:trPr>
        <w:tc>
          <w:tcPr>
            <w:tcW w:w="5018" w:type="dxa"/>
            <w:tcBorders>
              <w:top w:val="single" w:sz="4" w:space="0" w:color="A6B6BD"/>
              <w:left w:val="single" w:sz="4" w:space="0" w:color="A6B6BD"/>
              <w:bottom w:val="single" w:sz="4" w:space="0" w:color="A6B6BD"/>
              <w:right w:val="single" w:sz="4" w:space="0" w:color="A6B6BD"/>
            </w:tcBorders>
            <w:shd w:val="clear" w:color="auto" w:fill="F4F7FB"/>
          </w:tcPr>
          <w:p w14:paraId="47E0CA1A" w14:textId="735BBD07" w:rsidR="00E858CF" w:rsidRPr="00015793" w:rsidRDefault="00015793">
            <w:r>
              <w:rPr>
                <w:b/>
                <w:color w:val="002B45"/>
                <w:sz w:val="17"/>
              </w:rPr>
              <w:t>Validity Period</w:t>
            </w:r>
            <w:r w:rsidRPr="00581E09">
              <w:rPr>
                <w:b/>
                <w:i/>
                <w:iCs/>
                <w:color w:val="002B45"/>
                <w:sz w:val="17"/>
              </w:rPr>
              <w:t xml:space="preserve"> </w:t>
            </w:r>
            <w:r>
              <w:rPr>
                <w:b/>
                <w:i/>
                <w:iCs/>
                <w:color w:val="002B45"/>
                <w:sz w:val="17"/>
              </w:rPr>
              <w:t xml:space="preserve">/ </w:t>
            </w:r>
            <w:r w:rsidR="00000000" w:rsidRPr="00581E09">
              <w:rPr>
                <w:b/>
                <w:i/>
                <w:iCs/>
                <w:color w:val="002B45"/>
                <w:sz w:val="17"/>
              </w:rPr>
              <w:t xml:space="preserve">Masa </w:t>
            </w:r>
            <w:proofErr w:type="spellStart"/>
            <w:r w:rsidR="00000000" w:rsidRPr="00581E09">
              <w:rPr>
                <w:b/>
                <w:i/>
                <w:iCs/>
                <w:color w:val="002B45"/>
                <w:sz w:val="17"/>
              </w:rPr>
              <w:t>Berlaku</w:t>
            </w:r>
            <w:proofErr w:type="spellEnd"/>
          </w:p>
        </w:tc>
        <w:tc>
          <w:tcPr>
            <w:tcW w:w="5018" w:type="dxa"/>
            <w:tcBorders>
              <w:top w:val="single" w:sz="4" w:space="0" w:color="A6B6BD"/>
              <w:left w:val="single" w:sz="4" w:space="0" w:color="A6B6BD"/>
              <w:bottom w:val="single" w:sz="4" w:space="0" w:color="A6B6BD"/>
              <w:right w:val="single" w:sz="4" w:space="0" w:color="A6B6BD"/>
            </w:tcBorders>
          </w:tcPr>
          <w:p w14:paraId="15B61D2B" w14:textId="77777777" w:rsidR="00E858CF" w:rsidRDefault="00000000">
            <w:r>
              <w:rPr>
                <w:sz w:val="17"/>
              </w:rPr>
              <w:t>5 January 2025 - 5 January 2026</w:t>
            </w:r>
          </w:p>
        </w:tc>
      </w:tr>
    </w:tbl>
    <w:p w14:paraId="69BDD434" w14:textId="51381623" w:rsidR="00E858CF" w:rsidRDefault="00000000">
      <w:pPr>
        <w:spacing w:before="80" w:after="60" w:line="252" w:lineRule="auto"/>
        <w:rPr>
          <w:sz w:val="15"/>
        </w:rPr>
      </w:pPr>
      <w:r>
        <w:rPr>
          <w:sz w:val="15"/>
        </w:rPr>
        <w:br/>
        <w:t>This ethical approval applies only to the research protocol submitted to and approved by the Ethics Committee. The researcher is required to conduct the study according to the approved protocol, obtain informed consent prior to data collection, maintain confidentiality and data security, minimize risks to participants, and refrain from making substantial changes to the research design, instruments, site, participants, or procedures without notification to and/or further approval from the Ethics Committee.</w:t>
      </w:r>
    </w:p>
    <w:p w14:paraId="3CAEA54B" w14:textId="63AA83E1" w:rsidR="00015793" w:rsidRDefault="00015793">
      <w:pPr>
        <w:spacing w:before="80" w:after="60" w:line="252" w:lineRule="auto"/>
      </w:pPr>
      <w:proofErr w:type="spellStart"/>
      <w:r w:rsidRPr="00581E09">
        <w:rPr>
          <w:i/>
          <w:iCs/>
          <w:sz w:val="15"/>
        </w:rPr>
        <w:t>Persetujuan</w:t>
      </w:r>
      <w:proofErr w:type="spellEnd"/>
      <w:r w:rsidRPr="00581E09">
        <w:rPr>
          <w:i/>
          <w:iCs/>
          <w:sz w:val="15"/>
        </w:rPr>
        <w:t xml:space="preserve"> </w:t>
      </w:r>
      <w:proofErr w:type="spellStart"/>
      <w:r w:rsidRPr="00581E09">
        <w:rPr>
          <w:i/>
          <w:iCs/>
          <w:sz w:val="15"/>
        </w:rPr>
        <w:t>etik</w:t>
      </w:r>
      <w:proofErr w:type="spellEnd"/>
      <w:r w:rsidRPr="00581E09">
        <w:rPr>
          <w:i/>
          <w:iCs/>
          <w:sz w:val="15"/>
        </w:rPr>
        <w:t xml:space="preserve"> </w:t>
      </w:r>
      <w:proofErr w:type="spellStart"/>
      <w:r w:rsidRPr="00581E09">
        <w:rPr>
          <w:i/>
          <w:iCs/>
          <w:sz w:val="15"/>
        </w:rPr>
        <w:t>ini</w:t>
      </w:r>
      <w:proofErr w:type="spellEnd"/>
      <w:r w:rsidRPr="00581E09">
        <w:rPr>
          <w:i/>
          <w:iCs/>
          <w:sz w:val="15"/>
        </w:rPr>
        <w:t xml:space="preserve"> </w:t>
      </w:r>
      <w:proofErr w:type="spellStart"/>
      <w:r w:rsidRPr="00581E09">
        <w:rPr>
          <w:i/>
          <w:iCs/>
          <w:sz w:val="15"/>
        </w:rPr>
        <w:t>berlaku</w:t>
      </w:r>
      <w:proofErr w:type="spellEnd"/>
      <w:r w:rsidRPr="00581E09">
        <w:rPr>
          <w:i/>
          <w:iCs/>
          <w:sz w:val="15"/>
        </w:rPr>
        <w:t xml:space="preserve"> </w:t>
      </w:r>
      <w:proofErr w:type="spellStart"/>
      <w:r w:rsidRPr="00581E09">
        <w:rPr>
          <w:i/>
          <w:iCs/>
          <w:sz w:val="15"/>
        </w:rPr>
        <w:t>untuk</w:t>
      </w:r>
      <w:proofErr w:type="spellEnd"/>
      <w:r w:rsidRPr="00581E09">
        <w:rPr>
          <w:i/>
          <w:iCs/>
          <w:sz w:val="15"/>
        </w:rPr>
        <w:t xml:space="preserve"> </w:t>
      </w:r>
      <w:proofErr w:type="spellStart"/>
      <w:r w:rsidRPr="00581E09">
        <w:rPr>
          <w:i/>
          <w:iCs/>
          <w:sz w:val="15"/>
        </w:rPr>
        <w:t>protokol</w:t>
      </w:r>
      <w:proofErr w:type="spellEnd"/>
      <w:r w:rsidRPr="00581E09">
        <w:rPr>
          <w:i/>
          <w:iCs/>
          <w:sz w:val="15"/>
        </w:rPr>
        <w:t xml:space="preserve"> </w:t>
      </w:r>
      <w:proofErr w:type="spellStart"/>
      <w:r w:rsidRPr="00581E09">
        <w:rPr>
          <w:i/>
          <w:iCs/>
          <w:sz w:val="15"/>
        </w:rPr>
        <w:t>penelitian</w:t>
      </w:r>
      <w:proofErr w:type="spellEnd"/>
      <w:r w:rsidRPr="00581E09">
        <w:rPr>
          <w:i/>
          <w:iCs/>
          <w:sz w:val="15"/>
        </w:rPr>
        <w:t xml:space="preserve"> </w:t>
      </w:r>
      <w:proofErr w:type="spellStart"/>
      <w:r w:rsidRPr="00581E09">
        <w:rPr>
          <w:i/>
          <w:iCs/>
          <w:sz w:val="15"/>
        </w:rPr>
        <w:t>sebagaimana</w:t>
      </w:r>
      <w:proofErr w:type="spellEnd"/>
      <w:r w:rsidRPr="00581E09">
        <w:rPr>
          <w:i/>
          <w:iCs/>
          <w:sz w:val="15"/>
        </w:rPr>
        <w:t xml:space="preserve"> </w:t>
      </w:r>
      <w:proofErr w:type="spellStart"/>
      <w:r w:rsidRPr="00581E09">
        <w:rPr>
          <w:i/>
          <w:iCs/>
          <w:sz w:val="15"/>
        </w:rPr>
        <w:t>diajukan</w:t>
      </w:r>
      <w:proofErr w:type="spellEnd"/>
      <w:r w:rsidRPr="00581E09">
        <w:rPr>
          <w:i/>
          <w:iCs/>
          <w:sz w:val="15"/>
        </w:rPr>
        <w:t xml:space="preserve"> dan </w:t>
      </w:r>
      <w:proofErr w:type="spellStart"/>
      <w:r w:rsidRPr="00581E09">
        <w:rPr>
          <w:i/>
          <w:iCs/>
          <w:sz w:val="15"/>
        </w:rPr>
        <w:t>disetujui</w:t>
      </w:r>
      <w:proofErr w:type="spellEnd"/>
      <w:r w:rsidRPr="00581E09">
        <w:rPr>
          <w:i/>
          <w:iCs/>
          <w:sz w:val="15"/>
        </w:rPr>
        <w:t xml:space="preserve"> oleh </w:t>
      </w:r>
      <w:proofErr w:type="spellStart"/>
      <w:r w:rsidRPr="00581E09">
        <w:rPr>
          <w:i/>
          <w:iCs/>
          <w:sz w:val="15"/>
        </w:rPr>
        <w:t>Komite</w:t>
      </w:r>
      <w:proofErr w:type="spellEnd"/>
      <w:r w:rsidRPr="00581E09">
        <w:rPr>
          <w:i/>
          <w:iCs/>
          <w:sz w:val="15"/>
        </w:rPr>
        <w:t xml:space="preserve"> </w:t>
      </w:r>
      <w:proofErr w:type="spellStart"/>
      <w:r w:rsidRPr="00581E09">
        <w:rPr>
          <w:i/>
          <w:iCs/>
          <w:sz w:val="15"/>
        </w:rPr>
        <w:t>Etik</w:t>
      </w:r>
      <w:proofErr w:type="spellEnd"/>
      <w:r w:rsidRPr="00581E09">
        <w:rPr>
          <w:i/>
          <w:iCs/>
          <w:sz w:val="15"/>
        </w:rPr>
        <w:t xml:space="preserve">. </w:t>
      </w:r>
      <w:proofErr w:type="spellStart"/>
      <w:r w:rsidRPr="00581E09">
        <w:rPr>
          <w:i/>
          <w:iCs/>
          <w:sz w:val="15"/>
        </w:rPr>
        <w:t>Peneliti</w:t>
      </w:r>
      <w:proofErr w:type="spellEnd"/>
      <w:r w:rsidRPr="00581E09">
        <w:rPr>
          <w:i/>
          <w:iCs/>
          <w:sz w:val="15"/>
        </w:rPr>
        <w:t xml:space="preserve"> </w:t>
      </w:r>
      <w:proofErr w:type="spellStart"/>
      <w:r w:rsidRPr="00581E09">
        <w:rPr>
          <w:i/>
          <w:iCs/>
          <w:sz w:val="15"/>
        </w:rPr>
        <w:t>wajib</w:t>
      </w:r>
      <w:proofErr w:type="spellEnd"/>
      <w:r w:rsidRPr="00581E09">
        <w:rPr>
          <w:i/>
          <w:iCs/>
          <w:sz w:val="15"/>
        </w:rPr>
        <w:t xml:space="preserve"> </w:t>
      </w:r>
      <w:proofErr w:type="spellStart"/>
      <w:r w:rsidRPr="00581E09">
        <w:rPr>
          <w:i/>
          <w:iCs/>
          <w:sz w:val="15"/>
        </w:rPr>
        <w:t>melaksanakan</w:t>
      </w:r>
      <w:proofErr w:type="spellEnd"/>
      <w:r w:rsidRPr="00581E09">
        <w:rPr>
          <w:i/>
          <w:iCs/>
          <w:sz w:val="15"/>
        </w:rPr>
        <w:t xml:space="preserve"> </w:t>
      </w:r>
      <w:proofErr w:type="spellStart"/>
      <w:r w:rsidRPr="00581E09">
        <w:rPr>
          <w:i/>
          <w:iCs/>
          <w:sz w:val="15"/>
        </w:rPr>
        <w:t>penelitian</w:t>
      </w:r>
      <w:proofErr w:type="spellEnd"/>
      <w:r w:rsidRPr="00581E09">
        <w:rPr>
          <w:i/>
          <w:iCs/>
          <w:sz w:val="15"/>
        </w:rPr>
        <w:t xml:space="preserve"> </w:t>
      </w:r>
      <w:proofErr w:type="spellStart"/>
      <w:r w:rsidRPr="00581E09">
        <w:rPr>
          <w:i/>
          <w:iCs/>
          <w:sz w:val="15"/>
        </w:rPr>
        <w:t>sesuai</w:t>
      </w:r>
      <w:proofErr w:type="spellEnd"/>
      <w:r w:rsidRPr="00581E09">
        <w:rPr>
          <w:i/>
          <w:iCs/>
          <w:sz w:val="15"/>
        </w:rPr>
        <w:t xml:space="preserve"> </w:t>
      </w:r>
      <w:proofErr w:type="spellStart"/>
      <w:r w:rsidRPr="00581E09">
        <w:rPr>
          <w:i/>
          <w:iCs/>
          <w:sz w:val="15"/>
        </w:rPr>
        <w:t>dengan</w:t>
      </w:r>
      <w:proofErr w:type="spellEnd"/>
      <w:r w:rsidRPr="00581E09">
        <w:rPr>
          <w:i/>
          <w:iCs/>
          <w:sz w:val="15"/>
        </w:rPr>
        <w:t xml:space="preserve"> </w:t>
      </w:r>
      <w:proofErr w:type="spellStart"/>
      <w:r w:rsidRPr="00581E09">
        <w:rPr>
          <w:i/>
          <w:iCs/>
          <w:sz w:val="15"/>
        </w:rPr>
        <w:t>protokol</w:t>
      </w:r>
      <w:proofErr w:type="spellEnd"/>
      <w:r w:rsidRPr="00581E09">
        <w:rPr>
          <w:i/>
          <w:iCs/>
          <w:sz w:val="15"/>
        </w:rPr>
        <w:t xml:space="preserve"> yang </w:t>
      </w:r>
      <w:proofErr w:type="spellStart"/>
      <w:r w:rsidRPr="00581E09">
        <w:rPr>
          <w:i/>
          <w:iCs/>
          <w:sz w:val="15"/>
        </w:rPr>
        <w:t>telah</w:t>
      </w:r>
      <w:proofErr w:type="spellEnd"/>
      <w:r w:rsidRPr="00581E09">
        <w:rPr>
          <w:i/>
          <w:iCs/>
          <w:sz w:val="15"/>
        </w:rPr>
        <w:t xml:space="preserve"> </w:t>
      </w:r>
      <w:proofErr w:type="spellStart"/>
      <w:r w:rsidRPr="00581E09">
        <w:rPr>
          <w:i/>
          <w:iCs/>
          <w:sz w:val="15"/>
        </w:rPr>
        <w:t>disetujui</w:t>
      </w:r>
      <w:proofErr w:type="spellEnd"/>
      <w:r w:rsidRPr="00581E09">
        <w:rPr>
          <w:i/>
          <w:iCs/>
          <w:sz w:val="15"/>
        </w:rPr>
        <w:t xml:space="preserve">, </w:t>
      </w:r>
      <w:proofErr w:type="spellStart"/>
      <w:r w:rsidRPr="00581E09">
        <w:rPr>
          <w:i/>
          <w:iCs/>
          <w:sz w:val="15"/>
        </w:rPr>
        <w:t>memperoleh</w:t>
      </w:r>
      <w:proofErr w:type="spellEnd"/>
      <w:r w:rsidRPr="00581E09">
        <w:rPr>
          <w:i/>
          <w:iCs/>
          <w:sz w:val="15"/>
        </w:rPr>
        <w:t xml:space="preserve"> informed consent </w:t>
      </w:r>
      <w:proofErr w:type="spellStart"/>
      <w:r w:rsidRPr="00581E09">
        <w:rPr>
          <w:i/>
          <w:iCs/>
          <w:sz w:val="15"/>
        </w:rPr>
        <w:t>sebelum</w:t>
      </w:r>
      <w:proofErr w:type="spellEnd"/>
      <w:r w:rsidRPr="00581E09">
        <w:rPr>
          <w:i/>
          <w:iCs/>
          <w:sz w:val="15"/>
        </w:rPr>
        <w:t xml:space="preserve"> </w:t>
      </w:r>
      <w:proofErr w:type="spellStart"/>
      <w:r w:rsidRPr="00581E09">
        <w:rPr>
          <w:i/>
          <w:iCs/>
          <w:sz w:val="15"/>
        </w:rPr>
        <w:t>pengumpulan</w:t>
      </w:r>
      <w:proofErr w:type="spellEnd"/>
      <w:r w:rsidRPr="00581E09">
        <w:rPr>
          <w:i/>
          <w:iCs/>
          <w:sz w:val="15"/>
        </w:rPr>
        <w:t xml:space="preserve"> data, </w:t>
      </w:r>
      <w:proofErr w:type="spellStart"/>
      <w:r w:rsidRPr="00581E09">
        <w:rPr>
          <w:i/>
          <w:iCs/>
          <w:sz w:val="15"/>
        </w:rPr>
        <w:t>menjaga</w:t>
      </w:r>
      <w:proofErr w:type="spellEnd"/>
      <w:r w:rsidRPr="00581E09">
        <w:rPr>
          <w:i/>
          <w:iCs/>
          <w:sz w:val="15"/>
        </w:rPr>
        <w:t xml:space="preserve"> </w:t>
      </w:r>
      <w:proofErr w:type="spellStart"/>
      <w:r w:rsidRPr="00581E09">
        <w:rPr>
          <w:i/>
          <w:iCs/>
          <w:sz w:val="15"/>
        </w:rPr>
        <w:t>kerahasiaan</w:t>
      </w:r>
      <w:proofErr w:type="spellEnd"/>
      <w:r w:rsidRPr="00581E09">
        <w:rPr>
          <w:i/>
          <w:iCs/>
          <w:sz w:val="15"/>
        </w:rPr>
        <w:t xml:space="preserve"> dan </w:t>
      </w:r>
      <w:proofErr w:type="spellStart"/>
      <w:r w:rsidRPr="00581E09">
        <w:rPr>
          <w:i/>
          <w:iCs/>
          <w:sz w:val="15"/>
        </w:rPr>
        <w:t>keamanan</w:t>
      </w:r>
      <w:proofErr w:type="spellEnd"/>
      <w:r w:rsidRPr="00581E09">
        <w:rPr>
          <w:i/>
          <w:iCs/>
          <w:sz w:val="15"/>
        </w:rPr>
        <w:t xml:space="preserve"> data, </w:t>
      </w:r>
      <w:proofErr w:type="spellStart"/>
      <w:r w:rsidRPr="00581E09">
        <w:rPr>
          <w:i/>
          <w:iCs/>
          <w:sz w:val="15"/>
        </w:rPr>
        <w:t>meminimalkan</w:t>
      </w:r>
      <w:proofErr w:type="spellEnd"/>
      <w:r w:rsidRPr="00581E09">
        <w:rPr>
          <w:i/>
          <w:iCs/>
          <w:sz w:val="15"/>
        </w:rPr>
        <w:t xml:space="preserve"> </w:t>
      </w:r>
      <w:proofErr w:type="spellStart"/>
      <w:r w:rsidRPr="00581E09">
        <w:rPr>
          <w:i/>
          <w:iCs/>
          <w:sz w:val="15"/>
        </w:rPr>
        <w:t>risiko</w:t>
      </w:r>
      <w:proofErr w:type="spellEnd"/>
      <w:r w:rsidRPr="00581E09">
        <w:rPr>
          <w:i/>
          <w:iCs/>
          <w:sz w:val="15"/>
        </w:rPr>
        <w:t xml:space="preserve"> </w:t>
      </w:r>
      <w:proofErr w:type="spellStart"/>
      <w:r w:rsidRPr="00581E09">
        <w:rPr>
          <w:i/>
          <w:iCs/>
          <w:sz w:val="15"/>
        </w:rPr>
        <w:t>terhadap</w:t>
      </w:r>
      <w:proofErr w:type="spellEnd"/>
      <w:r w:rsidRPr="00581E09">
        <w:rPr>
          <w:i/>
          <w:iCs/>
          <w:sz w:val="15"/>
        </w:rPr>
        <w:t xml:space="preserve"> </w:t>
      </w:r>
      <w:proofErr w:type="spellStart"/>
      <w:r w:rsidRPr="00581E09">
        <w:rPr>
          <w:i/>
          <w:iCs/>
          <w:sz w:val="15"/>
        </w:rPr>
        <w:t>partisipan</w:t>
      </w:r>
      <w:proofErr w:type="spellEnd"/>
      <w:r w:rsidRPr="00581E09">
        <w:rPr>
          <w:i/>
          <w:iCs/>
          <w:sz w:val="15"/>
        </w:rPr>
        <w:t xml:space="preserve">, </w:t>
      </w:r>
      <w:proofErr w:type="spellStart"/>
      <w:r w:rsidRPr="00581E09">
        <w:rPr>
          <w:i/>
          <w:iCs/>
          <w:sz w:val="15"/>
        </w:rPr>
        <w:t>serta</w:t>
      </w:r>
      <w:proofErr w:type="spellEnd"/>
      <w:r w:rsidRPr="00581E09">
        <w:rPr>
          <w:i/>
          <w:iCs/>
          <w:sz w:val="15"/>
        </w:rPr>
        <w:t xml:space="preserve"> </w:t>
      </w:r>
      <w:proofErr w:type="spellStart"/>
      <w:r w:rsidRPr="00581E09">
        <w:rPr>
          <w:i/>
          <w:iCs/>
          <w:sz w:val="15"/>
        </w:rPr>
        <w:t>tidak</w:t>
      </w:r>
      <w:proofErr w:type="spellEnd"/>
      <w:r w:rsidRPr="00581E09">
        <w:rPr>
          <w:i/>
          <w:iCs/>
          <w:sz w:val="15"/>
        </w:rPr>
        <w:t xml:space="preserve"> </w:t>
      </w:r>
      <w:proofErr w:type="spellStart"/>
      <w:r w:rsidRPr="00581E09">
        <w:rPr>
          <w:i/>
          <w:iCs/>
          <w:sz w:val="15"/>
        </w:rPr>
        <w:t>melakukan</w:t>
      </w:r>
      <w:proofErr w:type="spellEnd"/>
      <w:r w:rsidRPr="00581E09">
        <w:rPr>
          <w:i/>
          <w:iCs/>
          <w:sz w:val="15"/>
        </w:rPr>
        <w:t xml:space="preserve"> </w:t>
      </w:r>
      <w:proofErr w:type="spellStart"/>
      <w:r w:rsidRPr="00581E09">
        <w:rPr>
          <w:i/>
          <w:iCs/>
          <w:sz w:val="15"/>
        </w:rPr>
        <w:t>perubahan</w:t>
      </w:r>
      <w:proofErr w:type="spellEnd"/>
      <w:r w:rsidRPr="00581E09">
        <w:rPr>
          <w:i/>
          <w:iCs/>
          <w:sz w:val="15"/>
        </w:rPr>
        <w:t xml:space="preserve"> </w:t>
      </w:r>
      <w:proofErr w:type="spellStart"/>
      <w:r w:rsidRPr="00581E09">
        <w:rPr>
          <w:i/>
          <w:iCs/>
          <w:sz w:val="15"/>
        </w:rPr>
        <w:t>substansial</w:t>
      </w:r>
      <w:proofErr w:type="spellEnd"/>
      <w:r w:rsidRPr="00581E09">
        <w:rPr>
          <w:i/>
          <w:iCs/>
          <w:sz w:val="15"/>
        </w:rPr>
        <w:t xml:space="preserve"> </w:t>
      </w:r>
      <w:proofErr w:type="spellStart"/>
      <w:r w:rsidRPr="00581E09">
        <w:rPr>
          <w:i/>
          <w:iCs/>
          <w:sz w:val="15"/>
        </w:rPr>
        <w:t>terhadap</w:t>
      </w:r>
      <w:proofErr w:type="spellEnd"/>
      <w:r w:rsidRPr="00581E09">
        <w:rPr>
          <w:i/>
          <w:iCs/>
          <w:sz w:val="15"/>
        </w:rPr>
        <w:t xml:space="preserve"> </w:t>
      </w:r>
      <w:proofErr w:type="spellStart"/>
      <w:r w:rsidRPr="00581E09">
        <w:rPr>
          <w:i/>
          <w:iCs/>
          <w:sz w:val="15"/>
        </w:rPr>
        <w:t>desain</w:t>
      </w:r>
      <w:proofErr w:type="spellEnd"/>
      <w:r w:rsidRPr="00581E09">
        <w:rPr>
          <w:i/>
          <w:iCs/>
          <w:sz w:val="15"/>
        </w:rPr>
        <w:t xml:space="preserve">, </w:t>
      </w:r>
      <w:proofErr w:type="spellStart"/>
      <w:r w:rsidRPr="00581E09">
        <w:rPr>
          <w:i/>
          <w:iCs/>
          <w:sz w:val="15"/>
        </w:rPr>
        <w:t>instrumen</w:t>
      </w:r>
      <w:proofErr w:type="spellEnd"/>
      <w:r w:rsidRPr="00581E09">
        <w:rPr>
          <w:i/>
          <w:iCs/>
          <w:sz w:val="15"/>
        </w:rPr>
        <w:t xml:space="preserve">, </w:t>
      </w:r>
      <w:proofErr w:type="spellStart"/>
      <w:r w:rsidRPr="00581E09">
        <w:rPr>
          <w:i/>
          <w:iCs/>
          <w:sz w:val="15"/>
        </w:rPr>
        <w:t>lokasi</w:t>
      </w:r>
      <w:proofErr w:type="spellEnd"/>
      <w:r w:rsidRPr="00581E09">
        <w:rPr>
          <w:i/>
          <w:iCs/>
          <w:sz w:val="15"/>
        </w:rPr>
        <w:t xml:space="preserve">, </w:t>
      </w:r>
      <w:proofErr w:type="spellStart"/>
      <w:r w:rsidRPr="00581E09">
        <w:rPr>
          <w:i/>
          <w:iCs/>
          <w:sz w:val="15"/>
        </w:rPr>
        <w:t>partisipan</w:t>
      </w:r>
      <w:proofErr w:type="spellEnd"/>
      <w:r w:rsidRPr="00581E09">
        <w:rPr>
          <w:i/>
          <w:iCs/>
          <w:sz w:val="15"/>
        </w:rPr>
        <w:t xml:space="preserve">, </w:t>
      </w:r>
      <w:proofErr w:type="spellStart"/>
      <w:r w:rsidRPr="00581E09">
        <w:rPr>
          <w:i/>
          <w:iCs/>
          <w:sz w:val="15"/>
        </w:rPr>
        <w:t>atau</w:t>
      </w:r>
      <w:proofErr w:type="spellEnd"/>
      <w:r w:rsidRPr="00581E09">
        <w:rPr>
          <w:i/>
          <w:iCs/>
          <w:sz w:val="15"/>
        </w:rPr>
        <w:t xml:space="preserve"> </w:t>
      </w:r>
      <w:proofErr w:type="spellStart"/>
      <w:r w:rsidRPr="00581E09">
        <w:rPr>
          <w:i/>
          <w:iCs/>
          <w:sz w:val="15"/>
        </w:rPr>
        <w:t>prosedur</w:t>
      </w:r>
      <w:proofErr w:type="spellEnd"/>
      <w:r w:rsidRPr="00581E09">
        <w:rPr>
          <w:i/>
          <w:iCs/>
          <w:sz w:val="15"/>
        </w:rPr>
        <w:t xml:space="preserve"> </w:t>
      </w:r>
      <w:proofErr w:type="spellStart"/>
      <w:r w:rsidRPr="00581E09">
        <w:rPr>
          <w:i/>
          <w:iCs/>
          <w:sz w:val="15"/>
        </w:rPr>
        <w:t>penelitian</w:t>
      </w:r>
      <w:proofErr w:type="spellEnd"/>
      <w:r w:rsidRPr="00581E09">
        <w:rPr>
          <w:i/>
          <w:iCs/>
          <w:sz w:val="15"/>
        </w:rPr>
        <w:t xml:space="preserve"> </w:t>
      </w:r>
      <w:proofErr w:type="spellStart"/>
      <w:r w:rsidRPr="00581E09">
        <w:rPr>
          <w:i/>
          <w:iCs/>
          <w:sz w:val="15"/>
        </w:rPr>
        <w:t>tanpa</w:t>
      </w:r>
      <w:proofErr w:type="spellEnd"/>
      <w:r w:rsidRPr="00581E09">
        <w:rPr>
          <w:i/>
          <w:iCs/>
          <w:sz w:val="15"/>
        </w:rPr>
        <w:t xml:space="preserve"> </w:t>
      </w:r>
      <w:proofErr w:type="spellStart"/>
      <w:r w:rsidRPr="00581E09">
        <w:rPr>
          <w:i/>
          <w:iCs/>
          <w:sz w:val="15"/>
        </w:rPr>
        <w:t>pemberitahuan</w:t>
      </w:r>
      <w:proofErr w:type="spellEnd"/>
      <w:r w:rsidRPr="00581E09">
        <w:rPr>
          <w:i/>
          <w:iCs/>
          <w:sz w:val="15"/>
        </w:rPr>
        <w:t xml:space="preserve"> dan/</w:t>
      </w:r>
      <w:proofErr w:type="spellStart"/>
      <w:r w:rsidRPr="00581E09">
        <w:rPr>
          <w:i/>
          <w:iCs/>
          <w:sz w:val="15"/>
        </w:rPr>
        <w:t>atau</w:t>
      </w:r>
      <w:proofErr w:type="spellEnd"/>
      <w:r w:rsidRPr="00581E09">
        <w:rPr>
          <w:i/>
          <w:iCs/>
          <w:sz w:val="15"/>
        </w:rPr>
        <w:t xml:space="preserve"> </w:t>
      </w:r>
      <w:proofErr w:type="spellStart"/>
      <w:r w:rsidRPr="00581E09">
        <w:rPr>
          <w:i/>
          <w:iCs/>
          <w:sz w:val="15"/>
        </w:rPr>
        <w:t>persetujuan</w:t>
      </w:r>
      <w:proofErr w:type="spellEnd"/>
      <w:r w:rsidRPr="00581E09">
        <w:rPr>
          <w:i/>
          <w:iCs/>
          <w:sz w:val="15"/>
        </w:rPr>
        <w:t xml:space="preserve"> </w:t>
      </w:r>
      <w:proofErr w:type="spellStart"/>
      <w:r w:rsidRPr="00581E09">
        <w:rPr>
          <w:i/>
          <w:iCs/>
          <w:sz w:val="15"/>
        </w:rPr>
        <w:t>lebih</w:t>
      </w:r>
      <w:proofErr w:type="spellEnd"/>
      <w:r w:rsidRPr="00581E09">
        <w:rPr>
          <w:i/>
          <w:iCs/>
          <w:sz w:val="15"/>
        </w:rPr>
        <w:t xml:space="preserve"> </w:t>
      </w:r>
      <w:proofErr w:type="spellStart"/>
      <w:r w:rsidRPr="00581E09">
        <w:rPr>
          <w:i/>
          <w:iCs/>
          <w:sz w:val="15"/>
        </w:rPr>
        <w:t>lanjut</w:t>
      </w:r>
      <w:proofErr w:type="spellEnd"/>
      <w:r w:rsidRPr="00581E09">
        <w:rPr>
          <w:i/>
          <w:iCs/>
          <w:sz w:val="15"/>
        </w:rPr>
        <w:t xml:space="preserve"> </w:t>
      </w:r>
      <w:proofErr w:type="spellStart"/>
      <w:r w:rsidRPr="00581E09">
        <w:rPr>
          <w:i/>
          <w:iCs/>
          <w:sz w:val="15"/>
        </w:rPr>
        <w:t>dari</w:t>
      </w:r>
      <w:proofErr w:type="spellEnd"/>
      <w:r w:rsidRPr="00581E09">
        <w:rPr>
          <w:i/>
          <w:iCs/>
          <w:sz w:val="15"/>
        </w:rPr>
        <w:t xml:space="preserve"> </w:t>
      </w:r>
      <w:proofErr w:type="spellStart"/>
      <w:r w:rsidRPr="00581E09">
        <w:rPr>
          <w:i/>
          <w:iCs/>
          <w:sz w:val="15"/>
        </w:rPr>
        <w:t>Komite</w:t>
      </w:r>
      <w:proofErr w:type="spellEnd"/>
      <w:r w:rsidRPr="00581E09">
        <w:rPr>
          <w:i/>
          <w:iCs/>
          <w:sz w:val="15"/>
        </w:rPr>
        <w:t xml:space="preserve"> </w:t>
      </w:r>
      <w:proofErr w:type="spellStart"/>
      <w:r w:rsidRPr="00581E09">
        <w:rPr>
          <w:i/>
          <w:iCs/>
          <w:sz w:val="15"/>
        </w:rPr>
        <w:t>Etik</w:t>
      </w:r>
      <w:proofErr w:type="spellEnd"/>
      <w:r w:rsidRPr="00581E09">
        <w:rPr>
          <w:i/>
          <w:iCs/>
          <w:sz w:val="15"/>
        </w:rPr>
        <w:t>.</w:t>
      </w:r>
    </w:p>
    <w:tbl>
      <w:tblPr>
        <w:tblW w:w="0" w:type="auto"/>
        <w:jc w:val="center"/>
        <w:tblLook w:val="04A0" w:firstRow="1" w:lastRow="0" w:firstColumn="1" w:lastColumn="0" w:noHBand="0" w:noVBand="1"/>
      </w:tblPr>
      <w:tblGrid>
        <w:gridCol w:w="4464"/>
        <w:gridCol w:w="5328"/>
      </w:tblGrid>
      <w:tr w:rsidR="00E858CF" w14:paraId="082AD33F" w14:textId="77777777">
        <w:trPr>
          <w:jc w:val="center"/>
        </w:trPr>
        <w:tc>
          <w:tcPr>
            <w:tcW w:w="4464" w:type="dxa"/>
            <w:tcBorders>
              <w:top w:val="nil"/>
              <w:left w:val="nil"/>
              <w:bottom w:val="nil"/>
              <w:right w:val="nil"/>
            </w:tcBorders>
          </w:tcPr>
          <w:p w14:paraId="3282AEE0" w14:textId="77777777" w:rsidR="00E858CF" w:rsidRDefault="00000000">
            <w:pPr>
              <w:spacing w:line="240" w:lineRule="auto"/>
            </w:pPr>
            <w:r>
              <w:rPr>
                <w:b/>
                <w:color w:val="002B45"/>
                <w:sz w:val="16"/>
              </w:rPr>
              <w:t>Verification / QR Code:</w:t>
            </w:r>
          </w:p>
          <w:p w14:paraId="5A7B9500" w14:textId="77777777" w:rsidR="00E858CF" w:rsidRDefault="00000000">
            <w:pPr>
              <w:spacing w:line="240" w:lineRule="auto"/>
            </w:pPr>
            <w:r>
              <w:rPr>
                <w:i/>
                <w:sz w:val="16"/>
              </w:rPr>
              <w:t>[Insert QR code or verification link here]</w:t>
            </w:r>
          </w:p>
        </w:tc>
        <w:tc>
          <w:tcPr>
            <w:tcW w:w="5328" w:type="dxa"/>
            <w:tcBorders>
              <w:top w:val="nil"/>
              <w:left w:val="nil"/>
              <w:bottom w:val="nil"/>
              <w:right w:val="nil"/>
            </w:tcBorders>
          </w:tcPr>
          <w:p w14:paraId="521001BB" w14:textId="608DFC2E" w:rsidR="00E858CF" w:rsidRDefault="00B228DD">
            <w:pPr>
              <w:spacing w:line="240" w:lineRule="auto"/>
              <w:jc w:val="center"/>
            </w:pPr>
            <w:r>
              <w:rPr>
                <w:sz w:val="16"/>
              </w:rPr>
              <w:t>Issued by</w:t>
            </w:r>
            <w:r w:rsidRPr="00581E09">
              <w:rPr>
                <w:i/>
                <w:iCs/>
                <w:sz w:val="16"/>
              </w:rPr>
              <w:t xml:space="preserve"> </w:t>
            </w:r>
            <w:r>
              <w:rPr>
                <w:i/>
                <w:iCs/>
                <w:sz w:val="16"/>
              </w:rPr>
              <w:t xml:space="preserve">/ </w:t>
            </w:r>
            <w:proofErr w:type="spellStart"/>
            <w:r w:rsidR="00000000" w:rsidRPr="00581E09">
              <w:rPr>
                <w:i/>
                <w:iCs/>
                <w:sz w:val="16"/>
              </w:rPr>
              <w:t>Diterbitkan</w:t>
            </w:r>
            <w:proofErr w:type="spellEnd"/>
            <w:r w:rsidR="00000000" w:rsidRPr="00581E09">
              <w:rPr>
                <w:i/>
                <w:iCs/>
                <w:sz w:val="16"/>
              </w:rPr>
              <w:t xml:space="preserve"> oleh</w:t>
            </w:r>
            <w:r w:rsidR="00000000">
              <w:rPr>
                <w:sz w:val="16"/>
              </w:rPr>
              <w:t>:</w:t>
            </w:r>
          </w:p>
          <w:p w14:paraId="4B1F4FE1" w14:textId="421065C0" w:rsidR="00E858CF" w:rsidRDefault="00000000">
            <w:pPr>
              <w:spacing w:line="240" w:lineRule="auto"/>
              <w:jc w:val="center"/>
            </w:pPr>
            <w:r>
              <w:rPr>
                <w:b/>
                <w:color w:val="002B45"/>
                <w:sz w:val="17"/>
              </w:rPr>
              <w:t xml:space="preserve">CWCU Ethics Review </w:t>
            </w:r>
          </w:p>
          <w:p w14:paraId="0B4848A1" w14:textId="4036A701" w:rsidR="00E858CF" w:rsidRDefault="00B228DD">
            <w:pPr>
              <w:spacing w:line="240" w:lineRule="auto"/>
              <w:jc w:val="center"/>
            </w:pPr>
            <w:r>
              <w:rPr>
                <w:sz w:val="16"/>
              </w:rPr>
              <w:t>Chair of the Ethics Committee</w:t>
            </w:r>
            <w:r w:rsidRPr="00581E09">
              <w:rPr>
                <w:i/>
                <w:iCs/>
                <w:sz w:val="16"/>
              </w:rPr>
              <w:t xml:space="preserve"> </w:t>
            </w:r>
            <w:r>
              <w:rPr>
                <w:i/>
                <w:iCs/>
                <w:sz w:val="16"/>
              </w:rPr>
              <w:t xml:space="preserve">/ </w:t>
            </w:r>
            <w:proofErr w:type="spellStart"/>
            <w:r w:rsidR="00000000" w:rsidRPr="00581E09">
              <w:rPr>
                <w:i/>
                <w:iCs/>
                <w:sz w:val="16"/>
              </w:rPr>
              <w:t>Ketua</w:t>
            </w:r>
            <w:proofErr w:type="spellEnd"/>
            <w:r w:rsidR="00000000" w:rsidRPr="00581E09">
              <w:rPr>
                <w:i/>
                <w:iCs/>
                <w:sz w:val="16"/>
              </w:rPr>
              <w:t xml:space="preserve"> </w:t>
            </w:r>
            <w:proofErr w:type="spellStart"/>
            <w:r w:rsidR="00000000" w:rsidRPr="00581E09">
              <w:rPr>
                <w:i/>
                <w:iCs/>
                <w:sz w:val="16"/>
              </w:rPr>
              <w:t>Komite</w:t>
            </w:r>
            <w:proofErr w:type="spellEnd"/>
            <w:r w:rsidR="00000000" w:rsidRPr="00581E09">
              <w:rPr>
                <w:i/>
                <w:iCs/>
                <w:sz w:val="16"/>
              </w:rPr>
              <w:t xml:space="preserve"> </w:t>
            </w:r>
            <w:proofErr w:type="spellStart"/>
            <w:r w:rsidR="00000000" w:rsidRPr="00581E09">
              <w:rPr>
                <w:i/>
                <w:iCs/>
                <w:sz w:val="16"/>
              </w:rPr>
              <w:t>Etik</w:t>
            </w:r>
            <w:proofErr w:type="spellEnd"/>
            <w:r w:rsidR="00000000">
              <w:rPr>
                <w:sz w:val="16"/>
              </w:rPr>
              <w:t>,</w:t>
            </w:r>
          </w:p>
          <w:p w14:paraId="6F16EC74" w14:textId="77777777" w:rsidR="00E858CF" w:rsidRDefault="00E858CF">
            <w:pPr>
              <w:spacing w:line="240" w:lineRule="auto"/>
            </w:pPr>
          </w:p>
          <w:p w14:paraId="5D79FF2C" w14:textId="77777777" w:rsidR="00E858CF" w:rsidRDefault="00E858CF">
            <w:pPr>
              <w:spacing w:line="240" w:lineRule="auto"/>
            </w:pPr>
          </w:p>
          <w:p w14:paraId="2C3F1D84" w14:textId="77777777" w:rsidR="00E858CF" w:rsidRDefault="00E858CF">
            <w:pPr>
              <w:spacing w:line="240" w:lineRule="auto"/>
            </w:pPr>
          </w:p>
          <w:p w14:paraId="0C5C2553" w14:textId="77777777" w:rsidR="00E858CF" w:rsidRDefault="00000000">
            <w:pPr>
              <w:spacing w:line="240" w:lineRule="auto"/>
              <w:jc w:val="center"/>
            </w:pPr>
            <w:r>
              <w:rPr>
                <w:b/>
                <w:sz w:val="17"/>
              </w:rPr>
              <w:t>[Nama Ketua Komite Etik]</w:t>
            </w:r>
          </w:p>
          <w:p w14:paraId="4610A8DC" w14:textId="77777777" w:rsidR="00E858CF" w:rsidRDefault="00000000">
            <w:pPr>
              <w:spacing w:line="240" w:lineRule="auto"/>
              <w:jc w:val="center"/>
            </w:pPr>
            <w:r>
              <w:rPr>
                <w:sz w:val="15"/>
              </w:rPr>
              <w:t>[Position / ID, if applicable]</w:t>
            </w:r>
          </w:p>
        </w:tc>
      </w:tr>
    </w:tbl>
    <w:p w14:paraId="6DF6CAC3" w14:textId="77777777" w:rsidR="00747360" w:rsidRDefault="00747360"/>
    <w:sectPr w:rsidR="00747360" w:rsidSect="00034616">
      <w:footerReference w:type="default" r:id="rId9"/>
      <w:pgSz w:w="11909" w:h="16834"/>
      <w:pgMar w:top="792" w:right="936" w:bottom="792" w:left="936" w:header="720" w:footer="720" w:gutter="0"/>
      <w:pgBorders w:offsetFrom="page">
        <w:top w:val="single" w:sz="12" w:space="18" w:color="0B3D4D"/>
        <w:left w:val="single" w:sz="12" w:space="18" w:color="0B3D4D"/>
        <w:bottom w:val="single" w:sz="12" w:space="18" w:color="0B3D4D"/>
        <w:right w:val="single" w:sz="12" w:space="18" w:color="0B3D4D"/>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69DC8" w14:textId="77777777" w:rsidR="007845FB" w:rsidRDefault="007845FB">
      <w:pPr>
        <w:spacing w:after="0" w:line="240" w:lineRule="auto"/>
      </w:pPr>
      <w:r>
        <w:separator/>
      </w:r>
    </w:p>
  </w:endnote>
  <w:endnote w:type="continuationSeparator" w:id="0">
    <w:p w14:paraId="41E9B879" w14:textId="77777777" w:rsidR="007845FB" w:rsidRDefault="00784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D0EA9" w14:textId="7F30A770" w:rsidR="00E858CF" w:rsidRDefault="00000000">
    <w:pPr>
      <w:pStyle w:val="Footer"/>
      <w:jc w:val="center"/>
    </w:pPr>
    <w:r>
      <w:rPr>
        <w:color w:val="5A5A5A"/>
        <w:sz w:val="14"/>
      </w:rPr>
      <w:t>CWCU Ethics Review | Ethical Clearance Certificate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7EFB5" w14:textId="77777777" w:rsidR="007845FB" w:rsidRDefault="007845FB">
      <w:pPr>
        <w:spacing w:after="0" w:line="240" w:lineRule="auto"/>
      </w:pPr>
      <w:r>
        <w:separator/>
      </w:r>
    </w:p>
  </w:footnote>
  <w:footnote w:type="continuationSeparator" w:id="0">
    <w:p w14:paraId="616A1FBC" w14:textId="77777777" w:rsidR="007845FB" w:rsidRDefault="00784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2876065">
    <w:abstractNumId w:val="8"/>
  </w:num>
  <w:num w:numId="2" w16cid:durableId="954823025">
    <w:abstractNumId w:val="6"/>
  </w:num>
  <w:num w:numId="3" w16cid:durableId="661156427">
    <w:abstractNumId w:val="5"/>
  </w:num>
  <w:num w:numId="4" w16cid:durableId="1592156550">
    <w:abstractNumId w:val="4"/>
  </w:num>
  <w:num w:numId="5" w16cid:durableId="611015591">
    <w:abstractNumId w:val="7"/>
  </w:num>
  <w:num w:numId="6" w16cid:durableId="1992364098">
    <w:abstractNumId w:val="3"/>
  </w:num>
  <w:num w:numId="7" w16cid:durableId="1013150348">
    <w:abstractNumId w:val="2"/>
  </w:num>
  <w:num w:numId="8" w16cid:durableId="1957061037">
    <w:abstractNumId w:val="1"/>
  </w:num>
  <w:num w:numId="9" w16cid:durableId="1360276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793"/>
    <w:rsid w:val="00034616"/>
    <w:rsid w:val="0006063C"/>
    <w:rsid w:val="0015074B"/>
    <w:rsid w:val="002576BB"/>
    <w:rsid w:val="0029639D"/>
    <w:rsid w:val="00326F90"/>
    <w:rsid w:val="00382E93"/>
    <w:rsid w:val="003C3D01"/>
    <w:rsid w:val="00485E87"/>
    <w:rsid w:val="004D5886"/>
    <w:rsid w:val="00581E09"/>
    <w:rsid w:val="006A6B94"/>
    <w:rsid w:val="006B34E0"/>
    <w:rsid w:val="00747360"/>
    <w:rsid w:val="007845FB"/>
    <w:rsid w:val="00810A78"/>
    <w:rsid w:val="00992149"/>
    <w:rsid w:val="00A83CFD"/>
    <w:rsid w:val="00AA1D8D"/>
    <w:rsid w:val="00AD010E"/>
    <w:rsid w:val="00B228DD"/>
    <w:rsid w:val="00B47730"/>
    <w:rsid w:val="00CB0664"/>
    <w:rsid w:val="00E85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B3E5A"/>
  <w14:defaultImageDpi w14:val="300"/>
  <w15:docId w15:val="{9442E91F-6B59-3B44-BED1-E7899C65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Clearance Certificate Template</dc:title>
  <dc:subject>CWCU Ethics Review Portal bilingual certificate template</dc:subject>
  <dc:creator>CWCU Ethics Review Portal</dc:creator>
  <cp:keywords>ethical clearance, certificate, bilingual, Moodle, CWCU</cp:keywords>
  <dc:description>generated by python-docx</dc:description>
  <cp:lastModifiedBy>JOKO SLAMET</cp:lastModifiedBy>
  <cp:revision>11</cp:revision>
  <dcterms:created xsi:type="dcterms:W3CDTF">2026-05-24T06:10:00Z</dcterms:created>
  <dcterms:modified xsi:type="dcterms:W3CDTF">2026-05-24T06:17:00Z</dcterms:modified>
  <cp:category/>
</cp:coreProperties>
</file>