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D5D02" w14:textId="2E59DD8B" w:rsidR="00201E18" w:rsidRDefault="00201E18" w:rsidP="00760EEA">
      <w:pPr>
        <w:pStyle w:val="Heading1"/>
        <w:ind w:left="720" w:right="1440" w:firstLine="720"/>
      </w:pPr>
      <w:bookmarkStart w:id="0" w:name="_Toc31294681"/>
      <w:r>
        <w:t xml:space="preserve">Project </w:t>
      </w:r>
      <w:r w:rsidR="00AA0AEB">
        <w:t>Two</w:t>
      </w:r>
      <w:r>
        <w:t xml:space="preserve"> - Build the </w:t>
      </w:r>
      <w:bookmarkEnd w:id="0"/>
      <w:r w:rsidR="00AA0AEB">
        <w:t>Price Quote App</w:t>
      </w:r>
    </w:p>
    <w:p w14:paraId="59661F85" w14:textId="4F448645" w:rsidR="00201E18" w:rsidRDefault="00201E18" w:rsidP="00201E18">
      <w:pPr>
        <w:pStyle w:val="Exercisetext"/>
      </w:pPr>
      <w:r>
        <w:t xml:space="preserve">For this project, you will </w:t>
      </w:r>
      <w:r w:rsidR="00760EEA">
        <w:t xml:space="preserve">start from scratch and </w:t>
      </w:r>
      <w:r>
        <w:t xml:space="preserve">build a </w:t>
      </w:r>
      <w:r w:rsidR="00AA0AEB">
        <w:t>single page app like the one shown below</w:t>
      </w:r>
      <w:r>
        <w:t>.</w:t>
      </w:r>
    </w:p>
    <w:p w14:paraId="716FE0E3" w14:textId="4E41EB5C" w:rsidR="00760EEA" w:rsidRDefault="00760EEA" w:rsidP="00760EEA">
      <w:pPr>
        <w:pStyle w:val="Heading2"/>
      </w:pPr>
    </w:p>
    <w:p w14:paraId="488861C8" w14:textId="12DFDE02" w:rsidR="00141BE9" w:rsidRDefault="00AA0AEB" w:rsidP="00760EEA">
      <w:pPr>
        <w:pStyle w:val="Heading2"/>
      </w:pPr>
      <w:r>
        <w:rPr>
          <w:noProof/>
        </w:rPr>
        <w:drawing>
          <wp:inline distT="0" distB="0" distL="0" distR="0" wp14:anchorId="79730148" wp14:editId="4C0531B3">
            <wp:extent cx="4838065" cy="2933065"/>
            <wp:effectExtent l="0" t="0" r="635" b="635"/>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38065" cy="2933065"/>
                    </a:xfrm>
                    <a:prstGeom prst="rect">
                      <a:avLst/>
                    </a:prstGeom>
                  </pic:spPr>
                </pic:pic>
              </a:graphicData>
            </a:graphic>
          </wp:inline>
        </w:drawing>
      </w:r>
    </w:p>
    <w:p w14:paraId="4548FE54" w14:textId="77777777" w:rsidR="00141BE9" w:rsidRDefault="00141BE9" w:rsidP="00760EEA">
      <w:pPr>
        <w:pStyle w:val="Heading2"/>
      </w:pPr>
    </w:p>
    <w:p w14:paraId="2D541931" w14:textId="1981E9E0" w:rsidR="00760EEA" w:rsidRDefault="00760EEA" w:rsidP="00760EEA">
      <w:pPr>
        <w:pStyle w:val="Heading2"/>
      </w:pPr>
      <w:r>
        <w:t>Specifications:</w:t>
      </w:r>
    </w:p>
    <w:p w14:paraId="75F6824A" w14:textId="77777777" w:rsidR="00760EEA" w:rsidRPr="00760EEA" w:rsidRDefault="00760EEA" w:rsidP="00760EEA"/>
    <w:p w14:paraId="719F5665" w14:textId="77777777" w:rsidR="00AA0AEB" w:rsidRDefault="00AA0AEB" w:rsidP="00AA0AEB">
      <w:pPr>
        <w:pStyle w:val="Bulleted"/>
        <w:numPr>
          <w:ilvl w:val="0"/>
          <w:numId w:val="2"/>
        </w:numPr>
        <w:tabs>
          <w:tab w:val="num" w:pos="0"/>
        </w:tabs>
      </w:pPr>
      <w:r>
        <w:t>When the app starts, it should display the Price Quotation page with no subtotal or discount percent, and it should set the discount amount and total to $0.00.</w:t>
      </w:r>
    </w:p>
    <w:p w14:paraId="08C25F06" w14:textId="77777777" w:rsidR="00AA0AEB" w:rsidRDefault="00AA0AEB" w:rsidP="00AA0AEB">
      <w:pPr>
        <w:pStyle w:val="Bulleted"/>
        <w:numPr>
          <w:ilvl w:val="0"/>
          <w:numId w:val="2"/>
        </w:numPr>
        <w:tabs>
          <w:tab w:val="num" w:pos="0"/>
        </w:tabs>
      </w:pPr>
      <w:r>
        <w:t>If the user enters a valid subtotal and discount percent and clicks the Calculate button, the app should calculate and display the discount amount and total.</w:t>
      </w:r>
    </w:p>
    <w:p w14:paraId="23C42640" w14:textId="77777777" w:rsidR="00AA0AEB" w:rsidRDefault="00AA0AEB" w:rsidP="00AA0AEB">
      <w:pPr>
        <w:pStyle w:val="Bulleted"/>
        <w:numPr>
          <w:ilvl w:val="0"/>
          <w:numId w:val="2"/>
        </w:numPr>
        <w:tabs>
          <w:tab w:val="num" w:pos="0"/>
        </w:tabs>
      </w:pPr>
      <w:r>
        <w:t>If the user enters invalid data and clicks the Calculate button, the app should display a summary of validation errors above the form.</w:t>
      </w:r>
    </w:p>
    <w:p w14:paraId="36FC1A26" w14:textId="77777777" w:rsidR="00AA0AEB" w:rsidRDefault="00AA0AEB" w:rsidP="00AA0AEB">
      <w:pPr>
        <w:pStyle w:val="Bulleted"/>
        <w:numPr>
          <w:ilvl w:val="0"/>
          <w:numId w:val="2"/>
        </w:numPr>
        <w:tabs>
          <w:tab w:val="num" w:pos="0"/>
        </w:tabs>
      </w:pPr>
      <w:r>
        <w:t>Here are the requirements for valid data:</w:t>
      </w:r>
    </w:p>
    <w:p w14:paraId="008406CA" w14:textId="77777777" w:rsidR="00AA0AEB" w:rsidRDefault="00AA0AEB" w:rsidP="00AA0AEB">
      <w:pPr>
        <w:pStyle w:val="Bulleted"/>
        <w:numPr>
          <w:ilvl w:val="0"/>
          <w:numId w:val="3"/>
        </w:numPr>
        <w:tabs>
          <w:tab w:val="left" w:pos="720"/>
        </w:tabs>
      </w:pPr>
      <w:r>
        <w:t xml:space="preserve">The sales price is required and must be a valid number </w:t>
      </w:r>
      <w:proofErr w:type="gramStart"/>
      <w:r>
        <w:t>that’s</w:t>
      </w:r>
      <w:proofErr w:type="gramEnd"/>
      <w:r>
        <w:t xml:space="preserve"> greater than 0.</w:t>
      </w:r>
    </w:p>
    <w:p w14:paraId="640524D5" w14:textId="77777777" w:rsidR="00AA0AEB" w:rsidRDefault="00AA0AEB" w:rsidP="00AA0AEB">
      <w:pPr>
        <w:pStyle w:val="Bulleted"/>
        <w:numPr>
          <w:ilvl w:val="0"/>
          <w:numId w:val="3"/>
        </w:numPr>
        <w:tabs>
          <w:tab w:val="left" w:pos="720"/>
        </w:tabs>
      </w:pPr>
      <w:r>
        <w:t>The discount percent is required and must be a valid number from 0 to 100.</w:t>
      </w:r>
    </w:p>
    <w:p w14:paraId="3462FB16" w14:textId="77777777" w:rsidR="00AA0AEB" w:rsidRDefault="00AA0AEB" w:rsidP="00AA0AEB">
      <w:pPr>
        <w:pStyle w:val="Bulleted"/>
        <w:numPr>
          <w:ilvl w:val="0"/>
          <w:numId w:val="2"/>
        </w:numPr>
        <w:tabs>
          <w:tab w:val="num" w:pos="0"/>
        </w:tabs>
      </w:pPr>
      <w:r>
        <w:t>If the user clicks the Clear link, the app should reset the form to how it was when the app first started.</w:t>
      </w:r>
    </w:p>
    <w:p w14:paraId="54475C06" w14:textId="77777777" w:rsidR="00AA0AEB" w:rsidRDefault="00AA0AEB" w:rsidP="00AA0AEB">
      <w:pPr>
        <w:pStyle w:val="Bulleted"/>
        <w:numPr>
          <w:ilvl w:val="0"/>
          <w:numId w:val="2"/>
        </w:numPr>
        <w:tabs>
          <w:tab w:val="num" w:pos="0"/>
        </w:tabs>
      </w:pPr>
      <w:r>
        <w:t>Use the MVC pattern. To do that, create a model class that stores the subtotal and discount percent and calculates the discount amount and total. Make sure to bind that model to the Razor view that displays the Price Quotation page shown above.</w:t>
      </w:r>
    </w:p>
    <w:p w14:paraId="50A234A3" w14:textId="77777777" w:rsidR="00AA0AEB" w:rsidRDefault="00AA0AEB" w:rsidP="00AA0AEB">
      <w:pPr>
        <w:pStyle w:val="Bulleted"/>
        <w:numPr>
          <w:ilvl w:val="0"/>
          <w:numId w:val="2"/>
        </w:numPr>
        <w:tabs>
          <w:tab w:val="num" w:pos="0"/>
        </w:tabs>
      </w:pPr>
      <w:r>
        <w:t>Use a Razor layout to store the &lt;html&gt;, &lt;head&gt;, and &lt;body&gt; elements.</w:t>
      </w:r>
    </w:p>
    <w:p w14:paraId="2920755E" w14:textId="1F3F7D7D" w:rsidR="00025188" w:rsidRDefault="00AA0AEB" w:rsidP="00AA0AEB">
      <w:pPr>
        <w:pStyle w:val="Bulleted"/>
        <w:numPr>
          <w:ilvl w:val="0"/>
          <w:numId w:val="2"/>
        </w:numPr>
        <w:tabs>
          <w:tab w:val="num" w:pos="0"/>
        </w:tabs>
      </w:pPr>
      <w:r>
        <w:t>Use a custom CSS style sheet to style the HTML elements so they appear as shown above.</w:t>
      </w:r>
    </w:p>
    <w:sectPr w:rsidR="0002518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2AFCDF" w14:textId="77777777" w:rsidR="00CC4E3E" w:rsidRDefault="00CC4E3E" w:rsidP="00141BE9">
      <w:pPr>
        <w:spacing w:after="0" w:line="240" w:lineRule="auto"/>
      </w:pPr>
      <w:r>
        <w:separator/>
      </w:r>
    </w:p>
  </w:endnote>
  <w:endnote w:type="continuationSeparator" w:id="0">
    <w:p w14:paraId="3F929BDF" w14:textId="77777777" w:rsidR="00CC4E3E" w:rsidRDefault="00CC4E3E" w:rsidP="00141B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CCB677" w14:textId="77777777" w:rsidR="00CC4E3E" w:rsidRDefault="00CC4E3E" w:rsidP="00141BE9">
      <w:pPr>
        <w:spacing w:after="0" w:line="240" w:lineRule="auto"/>
      </w:pPr>
      <w:r>
        <w:separator/>
      </w:r>
    </w:p>
  </w:footnote>
  <w:footnote w:type="continuationSeparator" w:id="0">
    <w:p w14:paraId="282A908A" w14:textId="77777777" w:rsidR="00CC4E3E" w:rsidRDefault="00CC4E3E" w:rsidP="00141BE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431335"/>
    <w:multiLevelType w:val="hybridMultilevel"/>
    <w:tmpl w:val="3BD02B4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534316"/>
    <w:multiLevelType w:val="singleLevel"/>
    <w:tmpl w:val="6E982358"/>
    <w:lvl w:ilvl="0">
      <w:start w:val="1"/>
      <w:numFmt w:val="bullet"/>
      <w:pStyle w:val="Bulleted"/>
      <w:lvlText w:val=""/>
      <w:lvlJc w:val="left"/>
      <w:pPr>
        <w:tabs>
          <w:tab w:val="num" w:pos="360"/>
        </w:tabs>
        <w:ind w:left="360" w:hanging="360"/>
      </w:pPr>
      <w:rPr>
        <w:rFonts w:ascii="Symbol" w:hAnsi="Symbol" w:hint="default"/>
      </w:rPr>
    </w:lvl>
  </w:abstractNum>
  <w:num w:numId="1">
    <w:abstractNumId w:val="1"/>
  </w:num>
  <w:num w:numId="2">
    <w:abstractNumId w:val="1"/>
    <w:lvlOverride w:ilv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18"/>
    <w:rsid w:val="00025188"/>
    <w:rsid w:val="00141BE9"/>
    <w:rsid w:val="00201E18"/>
    <w:rsid w:val="00666280"/>
    <w:rsid w:val="00760EEA"/>
    <w:rsid w:val="00AA0AEB"/>
    <w:rsid w:val="00CC4E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0B31"/>
  <w15:chartTrackingRefBased/>
  <w15:docId w15:val="{B65B9901-A37F-45AD-9B11-445FB5D1D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qFormat/>
    <w:rsid w:val="00201E18"/>
    <w:pPr>
      <w:keepNext/>
      <w:pageBreakBefore/>
      <w:pBdr>
        <w:bottom w:val="single" w:sz="4" w:space="1" w:color="auto"/>
      </w:pBdr>
      <w:spacing w:after="240" w:line="400" w:lineRule="exact"/>
      <w:ind w:right="720"/>
      <w:outlineLvl w:val="0"/>
    </w:pPr>
    <w:rPr>
      <w:rFonts w:ascii="Arial Black" w:eastAsia="Times New Roman" w:hAnsi="Arial Black" w:cs="Times New Roman"/>
      <w:noProof/>
      <w:color w:val="000000"/>
      <w:w w:val="90"/>
      <w:kern w:val="40"/>
      <w:sz w:val="32"/>
      <w:szCs w:val="32"/>
    </w:rPr>
  </w:style>
  <w:style w:type="paragraph" w:styleId="Heading2">
    <w:name w:val="heading 2"/>
    <w:basedOn w:val="Normal"/>
    <w:next w:val="Normal"/>
    <w:link w:val="Heading2Char"/>
    <w:uiPriority w:val="9"/>
    <w:semiHidden/>
    <w:unhideWhenUsed/>
    <w:qFormat/>
    <w:rsid w:val="00760E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01E18"/>
    <w:rPr>
      <w:rFonts w:ascii="Arial Black" w:eastAsia="Times New Roman" w:hAnsi="Arial Black" w:cs="Times New Roman"/>
      <w:noProof/>
      <w:color w:val="000000"/>
      <w:w w:val="90"/>
      <w:kern w:val="40"/>
      <w:sz w:val="32"/>
      <w:szCs w:val="32"/>
    </w:rPr>
  </w:style>
  <w:style w:type="paragraph" w:customStyle="1" w:styleId="Exercisetext">
    <w:name w:val="Exercise text"/>
    <w:basedOn w:val="Normal"/>
    <w:uiPriority w:val="99"/>
    <w:rsid w:val="00201E18"/>
    <w:pPr>
      <w:spacing w:after="120" w:line="240" w:lineRule="auto"/>
      <w:ind w:right="36"/>
    </w:pPr>
    <w:rPr>
      <w:rFonts w:ascii="Times New Roman" w:eastAsia="Times New Roman" w:hAnsi="Times New Roman" w:cs="Times New Roman"/>
      <w:szCs w:val="20"/>
    </w:rPr>
  </w:style>
  <w:style w:type="paragraph" w:customStyle="1" w:styleId="Figuregraphic">
    <w:name w:val="Figure graphic"/>
    <w:uiPriority w:val="99"/>
    <w:rsid w:val="00201E18"/>
    <w:pPr>
      <w:widowControl w:val="0"/>
      <w:tabs>
        <w:tab w:val="left" w:pos="360"/>
        <w:tab w:val="left" w:pos="4320"/>
      </w:tabs>
      <w:autoSpaceDE w:val="0"/>
      <w:autoSpaceDN w:val="0"/>
      <w:adjustRightInd w:val="0"/>
      <w:spacing w:after="120" w:line="240" w:lineRule="auto"/>
    </w:pPr>
    <w:rPr>
      <w:rFonts w:ascii="Times" w:eastAsiaTheme="minorEastAsia" w:hAnsi="Times" w:cs="Times"/>
      <w:color w:val="000000"/>
    </w:rPr>
  </w:style>
  <w:style w:type="character" w:customStyle="1" w:styleId="Heading2Char">
    <w:name w:val="Heading 2 Char"/>
    <w:basedOn w:val="DefaultParagraphFont"/>
    <w:link w:val="Heading2"/>
    <w:uiPriority w:val="9"/>
    <w:semiHidden/>
    <w:rsid w:val="00760EEA"/>
    <w:rPr>
      <w:rFonts w:asciiTheme="majorHAnsi" w:eastAsiaTheme="majorEastAsia" w:hAnsiTheme="majorHAnsi" w:cstheme="majorBidi"/>
      <w:color w:val="2F5496" w:themeColor="accent1" w:themeShade="BF"/>
      <w:sz w:val="26"/>
      <w:szCs w:val="26"/>
    </w:rPr>
  </w:style>
  <w:style w:type="paragraph" w:customStyle="1" w:styleId="Bulleted">
    <w:name w:val="Bulleted"/>
    <w:basedOn w:val="Normal"/>
    <w:rsid w:val="00760EEA"/>
    <w:pPr>
      <w:numPr>
        <w:numId w:val="1"/>
      </w:numPr>
      <w:spacing w:after="120" w:line="240" w:lineRule="auto"/>
    </w:pPr>
    <w:rPr>
      <w:rFonts w:ascii="Times New Roman" w:eastAsia="Times New Roman" w:hAnsi="Times New Roman" w:cs="Times New Roman"/>
      <w:szCs w:val="20"/>
    </w:rPr>
  </w:style>
  <w:style w:type="paragraph" w:styleId="Header">
    <w:name w:val="header"/>
    <w:basedOn w:val="Normal"/>
    <w:link w:val="HeaderChar"/>
    <w:uiPriority w:val="99"/>
    <w:unhideWhenUsed/>
    <w:rsid w:val="00141B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1BE9"/>
  </w:style>
  <w:style w:type="paragraph" w:styleId="Footer">
    <w:name w:val="footer"/>
    <w:basedOn w:val="Normal"/>
    <w:link w:val="FooterChar"/>
    <w:uiPriority w:val="99"/>
    <w:unhideWhenUsed/>
    <w:rsid w:val="00141B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1B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69163">
      <w:bodyDiv w:val="1"/>
      <w:marLeft w:val="0"/>
      <w:marRight w:val="0"/>
      <w:marTop w:val="0"/>
      <w:marBottom w:val="0"/>
      <w:divBdr>
        <w:top w:val="none" w:sz="0" w:space="0" w:color="auto"/>
        <w:left w:val="none" w:sz="0" w:space="0" w:color="auto"/>
        <w:bottom w:val="none" w:sz="0" w:space="0" w:color="auto"/>
        <w:right w:val="none" w:sz="0" w:space="0" w:color="auto"/>
      </w:divBdr>
    </w:div>
    <w:div w:id="1605844298">
      <w:bodyDiv w:val="1"/>
      <w:marLeft w:val="0"/>
      <w:marRight w:val="0"/>
      <w:marTop w:val="0"/>
      <w:marBottom w:val="0"/>
      <w:divBdr>
        <w:top w:val="none" w:sz="0" w:space="0" w:color="auto"/>
        <w:left w:val="none" w:sz="0" w:space="0" w:color="auto"/>
        <w:bottom w:val="none" w:sz="0" w:space="0" w:color="auto"/>
        <w:right w:val="none" w:sz="0" w:space="0" w:color="auto"/>
      </w:divBdr>
    </w:div>
    <w:div w:id="1976375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Krishnan, Padmanabhan</dc:creator>
  <cp:keywords/>
  <dc:description/>
  <cp:lastModifiedBy>Krishnan, Padmanabhan</cp:lastModifiedBy>
  <cp:revision>3</cp:revision>
  <dcterms:created xsi:type="dcterms:W3CDTF">2021-03-14T17:41:00Z</dcterms:created>
  <dcterms:modified xsi:type="dcterms:W3CDTF">2021-03-29T15:40:00Z</dcterms:modified>
</cp:coreProperties>
</file>