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0" w:before="0" w:line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160" w:before="0" w:line="28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44"/>
          <w:szCs w:val="44"/>
        </w:rPr>
        <w:t xml:space="preserve">신제품 생산 견적 요청</w:t>
      </w:r>
    </w:p>
    <w:p>
      <w:pPr>
        <w:spacing w:after="900" w:before="0" w:line="280"/>
        <w:jc w:val="center"/>
      </w:pPr>
      <w:r>
        <w:rPr>
          <w:rFonts w:ascii="맑은 고딕" w:cs="맑은 고딕" w:eastAsia="맑은 고딕" w:hAnsi="맑은 고딕"/>
          <w:color w:val="595959"/>
          <w:sz w:val="24"/>
          <w:szCs w:val="24"/>
        </w:rPr>
        <w:t xml:space="preserve">캡슐 세탁세제(3챔버) · 액상 세탁세제</w:t>
      </w:r>
    </w:p>
    <w:p>
      <w:pPr>
        <w:pBdr>
          <w:top w:val="single" w:color="1F3864" w:sz="6"/>
        </w:pBdr>
        <w:spacing w:after="900"/>
        <w:jc w:val="center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tbl>
      <w:tblPr>
        <w:tblW w:type="dxa" w:w="6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4200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작성일</w:t>
            </w:r>
          </w:p>
        </w:tc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2026년 9월 28일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시장 조사 기준일</w:t>
            </w:r>
          </w:p>
        </w:tc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2026년 9월 21일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요청 품목</w:t>
            </w:r>
          </w:p>
        </w:tc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2종 (캡슐 세탁세제 3챔버 / 액상 세탁세제)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발신</w:t>
            </w:r>
          </w:p>
        </w:tc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담당자</w:t>
            </w:r>
          </w:p>
        </w:tc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연락처</w:t>
            </w:r>
          </w:p>
        </w:tc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/>
            </w:r>
          </w:p>
        </w:tc>
      </w:tr>
    </w:tbl>
    <w:p>
      <w:pPr>
        <w:spacing w:after="600" w:before="0" w:line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40" w:before="0" w:line="280"/>
        <w:jc w:val="center"/>
      </w:pPr>
      <w:r>
        <w:rPr>
          <w:rFonts w:ascii="맑은 고딕" w:cs="맑은 고딕" w:eastAsia="맑은 고딕" w:hAnsi="맑은 고딕"/>
          <w:color w:val="595959"/>
          <w:sz w:val="19"/>
          <w:szCs w:val="19"/>
        </w:rPr>
        <w:t xml:space="preserve">본 문서의 목표 원가는 목표 판매가에서 역산한 값입니다.</w:t>
      </w:r>
    </w:p>
    <w:p>
      <w:pPr>
        <w:spacing w:after="80" w:before="0" w:line="280"/>
        <w:jc w:val="center"/>
      </w:pPr>
      <w:r>
        <w:rPr>
          <w:rFonts w:ascii="맑은 고딕" w:cs="맑은 고딕" w:eastAsia="맑은 고딕" w:hAnsi="맑은 고딕"/>
          <w:color w:val="595959"/>
          <w:sz w:val="19"/>
          <w:szCs w:val="19"/>
        </w:rPr>
        <w:t xml:space="preserve">해당 원가를 초과할 경우 목표 판매가를 맞출 수 없습니다.</w:t>
      </w:r>
    </w:p>
    <w:p>
      <w:r>
        <w:br w:type="page"/>
      </w:r>
    </w:p>
    <w:p>
      <w:pPr>
        <w:pStyle w:val="Heading1"/>
        <w:spacing w:after="150" w:before="380"/>
      </w:pPr>
      <w:r>
        <w:rPr>
          <w:rFonts w:ascii="맑은 고딕" w:cs="맑은 고딕" w:eastAsia="맑은 고딕" w:hAnsi="맑은 고딕"/>
          <w:b/>
          <w:bCs/>
          <w:color w:val="1F3864"/>
          <w:sz w:val="26"/>
          <w:szCs w:val="26"/>
        </w:rPr>
        <w:t xml:space="preserve">1. 요청 취지</w:t>
      </w:r>
    </w:p>
    <w:p>
      <w:pPr>
        <w:spacing w:after="80" w:before="0" w:line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쿠팡에서 판매할 세탁세제 신제품 2종의 생산 견적을 요청드립니다.</w:t>
      </w:r>
    </w:p>
    <w:p>
      <w:pPr>
        <w:spacing w:after="80" w:before="0" w:line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본 문서의 목표 원가는 임의로 정한 값이 아니라, 시장 조사와 손익 구조에서 역산한 값입니다. 해당 원가를 초과하면 목표 판매가를 맞출 수 없고, 목표 판매가를 벗어나면 현재 시장에서 경쟁이 어렵습니다.</w:t>
      </w:r>
    </w:p>
    <w:p>
      <w:pPr>
        <w:pStyle w:val="Heading2"/>
        <w:spacing w:after="110" w:before="260"/>
      </w:pPr>
      <w:r>
        <w:rPr>
          <w:rFonts w:ascii="맑은 고딕" w:cs="맑은 고딕" w:eastAsia="맑은 고딕" w:hAnsi="맑은 고딕"/>
          <w:b/>
          <w:bCs/>
          <w:color w:val="1F3864"/>
          <w:sz w:val="22"/>
          <w:szCs w:val="22"/>
        </w:rPr>
        <w:t xml:space="preserve">원가 산출 방식</w:t>
      </w:r>
    </w:p>
    <w:p>
      <w:pPr>
        <w:spacing w:after="80" w:before="0" w:line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목표 판매가는 생산원가의 3.5배로 설정했습니다. 이 배수에는 유통 수수료, 물류비, 마케팅비, 반품·재고 손실이 모두 포함되어 있습니다.</w:t>
      </w:r>
    </w:p>
    <w:p>
      <w:pPr>
        <w:spacing w:after="60" w:before="0" w:line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600"/>
        <w:gridCol w:w="7426"/>
      </w:tblGrid>
      <w:tr>
        <w:tc>
          <w:tcPr>
            <w:tcW w:type="dxa" w:w="1600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산식</w:t>
            </w:r>
          </w:p>
        </w:tc>
        <w:tc>
          <w:tcPr>
            <w:tcW w:type="dxa" w:w="74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21"/>
                <w:szCs w:val="21"/>
              </w:rPr>
              <w:t xml:space="preserve">목표 판매가 = 생산원가 × 3.5</w:t>
            </w:r>
          </w:p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color w:val="595959"/>
                <w:sz w:val="19"/>
                <w:szCs w:val="19"/>
              </w:rPr>
              <w:t xml:space="preserve">→ 목표 생산원가 = 목표 판매가 ÷ 3.5</w:t>
            </w:r>
          </w:p>
        </w:tc>
      </w:tr>
    </w:tbl>
    <w:p>
      <w:pPr>
        <w:spacing w:after="120" w:before="0" w:line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80" w:before="0" w:line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기재된 목표 원가는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넘어서는 안 되는 상한값</w:t>
      </w:r>
      <w:r>
        <w:rPr>
          <w:rFonts w:ascii="맑은 고딕" w:cs="맑은 고딕" w:eastAsia="맑은 고딕" w:hAnsi="맑은 고딕"/>
          <w:sz w:val="20"/>
          <w:szCs w:val="20"/>
        </w:rPr>
        <w:t xml:space="preserve">입니다. 부자재·포장·인쇄를 포함한 완제품 기준 단가로 회신 부탁드립니다.</w:t>
      </w:r>
    </w:p>
    <w:p>
      <w:pPr>
        <w:pStyle w:val="Heading2"/>
        <w:spacing w:after="110" w:before="260"/>
      </w:pPr>
      <w:r>
        <w:rPr>
          <w:rFonts w:ascii="맑은 고딕" w:cs="맑은 고딕" w:eastAsia="맑은 고딕" w:hAnsi="맑은 고딕"/>
          <w:b/>
          <w:bCs/>
          <w:color w:val="1F3864"/>
          <w:sz w:val="22"/>
          <w:szCs w:val="22"/>
        </w:rPr>
        <w:t xml:space="preserve">목표 판매가를 정한 기준 — 최저가를 따라가지 않습니다</w:t>
      </w:r>
    </w:p>
    <w:p>
      <w:pPr>
        <w:spacing w:after="80" w:before="0" w:line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목표 판매가는 시장 최저가에서 일정 비율을 뺀 값이 아니라, 광고비와 반품까지 반영했을 때 이익이 남는 하한선 안에서 정했습니다.</w:t>
      </w:r>
    </w:p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9026"/>
      </w:tblGrid>
      <w:tr>
        <w:tc>
          <w:tcPr>
            <w:tcW w:type="dxa" w:w="9026"/>
            <w:shd w:fill="FBE4D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8"/>
                <w:szCs w:val="18"/>
              </w:rPr>
              <w:t xml:space="preserve">추격하지 않는 구간  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캡슐 120입 6,500원(개당 약 54원)급 초저가는 대상이 아닙니다. 광고비와 반품을 포함하면 구조적으로 적자입니다. 액상도 69~77원대(퍼플리·봉쥬르끌레어·리퀴드)는 따라가지 않습니다.</w:t>
            </w:r>
          </w:p>
        </w:tc>
      </w:tr>
    </w:tbl>
    <w:p>
      <w:pPr>
        <w:spacing w:after="100" w:before="0" w:line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50" w:before="0" w:line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대신 아래 두 가지를 동시에 만족하는 구간을 잡았습니다.</w:t>
      </w:r>
    </w:p>
    <w:p>
      <w:pPr>
        <w:spacing w:after="50" w:before="0" w:line="280"/>
        <w:ind w:left="20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• 이익이 남는다</w:t>
      </w:r>
      <w:r>
        <w:rPr>
          <w:rFonts w:ascii="맑은 고딕" w:cs="맑은 고딕" w:eastAsia="맑은 고딕" w:hAnsi="맑은 고딕"/>
          <w:sz w:val="18"/>
          <w:szCs w:val="18"/>
        </w:rPr>
        <w:t xml:space="preserve"> — 제조원가·수수료·광고비·반품을 빼고도 공헌이익이 확보되는 선</w:t>
      </w:r>
    </w:p>
    <w:p>
      <w:pPr>
        <w:spacing w:after="50" w:before="0" w:line="280"/>
        <w:ind w:left="20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• 비교당했을 때 이긴다</w:t>
      </w:r>
      <w:r>
        <w:rPr>
          <w:rFonts w:ascii="맑은 고딕" w:cs="맑은 고딕" w:eastAsia="맑은 고딕" w:hAnsi="맑은 고딕"/>
          <w:sz w:val="18"/>
          <w:szCs w:val="18"/>
        </w:rPr>
        <w:t xml:space="preserve"> — 같은 규격에서 상위권 제품보다 확실히 싼 단위당 가격</w:t>
      </w:r>
    </w:p>
    <w:p>
      <w:r>
        <w:br w:type="page"/>
      </w:r>
    </w:p>
    <w:p>
      <w:pPr>
        <w:pStyle w:val="Heading1"/>
        <w:spacing w:after="150" w:before="380"/>
      </w:pPr>
      <w:r>
        <w:rPr>
          <w:rFonts w:ascii="맑은 고딕" w:cs="맑은 고딕" w:eastAsia="맑은 고딕" w:hAnsi="맑은 고딕"/>
          <w:b/>
          <w:bCs/>
          <w:color w:val="1F3864"/>
          <w:sz w:val="26"/>
          <w:szCs w:val="26"/>
        </w:rPr>
        <w:t xml:space="preserve">2. 요청 품목 총괄</w:t>
      </w:r>
    </w:p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500"/>
        <w:gridCol w:w="1700"/>
        <w:gridCol w:w="1500"/>
        <w:gridCol w:w="1500"/>
        <w:gridCol w:w="1500"/>
        <w:gridCol w:w="1326"/>
      </w:tblGrid>
      <w:tr>
        <w:trPr>
          <w:tblHeader/>
        </w:trPr>
        <w:tc>
          <w:tcPr>
            <w:tcW w:type="dxa" w:w="1500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품목</w:t>
            </w:r>
          </w:p>
        </w:tc>
        <w:tc>
          <w:tcPr>
            <w:tcW w:type="dxa" w:w="1700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규격</w:t>
            </w:r>
          </w:p>
        </w:tc>
        <w:tc>
          <w:tcPr>
            <w:tcW w:type="dxa" w:w="1500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목표 판매가</w:t>
            </w:r>
          </w:p>
        </w:tc>
        <w:tc>
          <w:tcPr>
            <w:tcW w:type="dxa" w:w="1500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목표 생산원가</w:t>
            </w:r>
          </w:p>
        </w:tc>
        <w:tc>
          <w:tcPr>
            <w:tcW w:type="dxa" w:w="1500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단위당 가격</w:t>
            </w:r>
          </w:p>
        </w:tc>
        <w:tc>
          <w:tcPr>
            <w:tcW w:type="dxa" w:w="1326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낱개 원가</w:t>
            </w:r>
          </w:p>
        </w:tc>
      </w:tr>
      <w:tr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캡슐 세탁세제
(3챔버)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주력 · 120개입</w:t>
            </w:r>
          </w:p>
        </w:tc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8,500원 ~ 9,900원</w:t>
            </w:r>
          </w:p>
        </w:tc>
        <w:tc>
          <w:tcPr>
            <w:tcW w:type="dxa" w:w="1500"/>
            <w:shd w:fill="FFF2C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2,429원 ~ 2,829원</w:t>
            </w:r>
          </w:p>
        </w:tc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70.8~82.5원/개</w:t>
            </w:r>
          </w:p>
        </w:tc>
        <w:tc>
          <w:tcPr>
            <w:tcW w:type="dxa" w:w="13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20.2~23.6원</w:t>
            </w:r>
          </w:p>
        </w:tc>
      </w:tr>
      <w:tr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대안 · 100개입</w:t>
            </w:r>
          </w:p>
        </w:tc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8,500원 ~ 9,900원</w:t>
            </w:r>
          </w:p>
        </w:tc>
        <w:tc>
          <w:tcPr>
            <w:tcW w:type="dxa" w:w="1500"/>
            <w:shd w:fill="FFF2C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2,429원 ~ 2,829원</w:t>
            </w:r>
          </w:p>
        </w:tc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85~99원/개</w:t>
            </w:r>
          </w:p>
        </w:tc>
        <w:tc>
          <w:tcPr>
            <w:tcW w:type="dxa" w:w="13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24.3~28.3원</w:t>
            </w:r>
          </w:p>
        </w:tc>
      </w:tr>
      <w:tr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액상 세탁세제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주력 · 2.5L x 4개 (총 10L)</w:t>
            </w:r>
          </w:p>
        </w:tc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8,900원 ~ 10,900원</w:t>
            </w:r>
          </w:p>
        </w:tc>
        <w:tc>
          <w:tcPr>
            <w:tcW w:type="dxa" w:w="1500"/>
            <w:shd w:fill="FFF2C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2,543원 ~ 3,114원</w:t>
            </w:r>
          </w:p>
        </w:tc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89~109원/100ml</w:t>
            </w:r>
          </w:p>
        </w:tc>
        <w:tc>
          <w:tcPr>
            <w:tcW w:type="dxa" w:w="13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635.7~778.6원</w:t>
            </w:r>
          </w:p>
        </w:tc>
      </w:tr>
    </w:tbl>
    <w:p>
      <w:pPr>
        <w:spacing w:after="140" w:before="0" w:line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50" w:before="0" w:line="280"/>
        <w:ind w:left="20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• 목표 생산원가</w:t>
      </w:r>
      <w:r>
        <w:rPr>
          <w:rFonts w:ascii="맑은 고딕" w:cs="맑은 고딕" w:eastAsia="맑은 고딕" w:hAnsi="맑은 고딕"/>
          <w:sz w:val="18"/>
          <w:szCs w:val="18"/>
        </w:rPr>
        <w:t xml:space="preserve">는 부자재·포장·인쇄를 포함한 완제품 1세트 기준입니다. 판매가 하한(캡슐 8,500원 / 액상 8,900원)일 때가 가장 빠듯한 조건이므로, 그 값을 기준으로 회신 부탁드립니다.</w:t>
      </w:r>
    </w:p>
    <w:p>
      <w:pPr>
        <w:spacing w:after="50" w:before="0" w:line="280"/>
        <w:ind w:left="20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• 낱개 원가</w:t>
      </w:r>
      <w:r>
        <w:rPr>
          <w:rFonts w:ascii="맑은 고딕" w:cs="맑은 고딕" w:eastAsia="맑은 고딕" w:hAnsi="맑은 고딕"/>
          <w:sz w:val="18"/>
          <w:szCs w:val="18"/>
        </w:rPr>
        <w:t xml:space="preserve">는 캡슐 1개당 / 액상 병 1개당으로 환산한 값입니다.</w:t>
      </w:r>
    </w:p>
    <w:p>
      <w:pPr>
        <w:spacing w:after="50" w:before="0" w:line="280"/>
        <w:ind w:left="20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• 캡슐은 3챔버 기준</w:t>
      </w:r>
      <w:r>
        <w:rPr>
          <w:rFonts w:ascii="맑은 고딕" w:cs="맑은 고딕" w:eastAsia="맑은 고딕" w:hAnsi="맑은 고딕"/>
          <w:sz w:val="18"/>
          <w:szCs w:val="18"/>
        </w:rPr>
        <w:t xml:space="preserve">입니다. 3챔버 성형이 불가할 경우 2챔버 대안과 그때의 원가 차이를 함께 알려주시기 바랍니다.</w:t>
      </w:r>
    </w:p>
    <w:p>
      <w:r>
        <w:br w:type="page"/>
      </w:r>
    </w:p>
    <w:p>
      <w:pPr>
        <w:pStyle w:val="Heading1"/>
        <w:spacing w:after="150" w:before="380"/>
      </w:pPr>
      <w:r>
        <w:rPr>
          <w:rFonts w:ascii="맑은 고딕" w:cs="맑은 고딕" w:eastAsia="맑은 고딕" w:hAnsi="맑은 고딕"/>
          <w:b/>
          <w:bCs/>
          <w:color w:val="1F3864"/>
          <w:sz w:val="26"/>
          <w:szCs w:val="26"/>
        </w:rPr>
        <w:t xml:space="preserve">3. 품목별 상세</w:t>
      </w:r>
    </w:p>
    <w:p>
      <w:pPr>
        <w:pStyle w:val="Heading2"/>
        <w:spacing w:after="110" w:before="260"/>
      </w:pPr>
      <w:r>
        <w:rPr>
          <w:rFonts w:ascii="맑은 고딕" w:cs="맑은 고딕" w:eastAsia="맑은 고딕" w:hAnsi="맑은 고딕"/>
          <w:b/>
          <w:bCs/>
          <w:color w:val="1F3864"/>
          <w:sz w:val="22"/>
          <w:szCs w:val="22"/>
        </w:rPr>
        <w:t xml:space="preserve">3-1. 캡슐 세탁세제 (3챔버)</w:t>
      </w:r>
    </w:p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500"/>
        <w:gridCol w:w="2900"/>
        <w:gridCol w:w="1500"/>
        <w:gridCol w:w="3126"/>
      </w:tblGrid>
      <w:tr>
        <w:tc>
          <w:tcPr>
            <w:tcW w:type="dxa" w:w="150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형태</w:t>
            </w:r>
          </w:p>
        </w:tc>
        <w:tc>
          <w:tcPr>
            <w:tcW w:type="dxa" w:w="2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파우치 / 3챔버</w:t>
            </w:r>
          </w:p>
        </w:tc>
        <w:tc>
          <w:tcPr>
            <w:tcW w:type="dxa" w:w="150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규격</w:t>
            </w:r>
          </w:p>
        </w:tc>
        <w:tc>
          <w:tcPr>
            <w:tcW w:type="dxa" w:w="31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주력 120개입  ·  대안 100개입</w:t>
            </w:r>
          </w:p>
        </w:tc>
      </w:tr>
      <w:tr>
        <w:tc>
          <w:tcPr>
            <w:tcW w:type="dxa" w:w="150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 판매가</w:t>
            </w:r>
          </w:p>
        </w:tc>
        <w:tc>
          <w:tcPr>
            <w:tcW w:type="dxa" w:w="2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8,500원 ~ 9,900원</w:t>
            </w:r>
          </w:p>
        </w:tc>
        <w:tc>
          <w:tcPr>
            <w:tcW w:type="dxa" w:w="150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단위당 가격</w:t>
            </w:r>
          </w:p>
        </w:tc>
        <w:tc>
          <w:tcPr>
            <w:tcW w:type="dxa" w:w="31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120개입 70.8~82.5원/개
100개입 85~99원/개</w:t>
            </w:r>
          </w:p>
        </w:tc>
      </w:tr>
      <w:tr>
        <w:tc>
          <w:tcPr>
            <w:tcW w:type="dxa" w:w="1500"/>
            <w:shd w:fill="FFF2C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 생산원가</w:t>
            </w:r>
          </w:p>
        </w:tc>
        <w:tc>
          <w:tcPr>
            <w:tcW w:type="dxa" w:w="2900"/>
            <w:shd w:fill="FFF2C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2,429원 ~ 2,829원</w:t>
            </w:r>
          </w:p>
        </w:tc>
        <w:tc>
          <w:tcPr>
            <w:tcW w:type="dxa" w:w="1500"/>
            <w:shd w:fill="FFF2C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낱개 환산</w:t>
            </w:r>
          </w:p>
        </w:tc>
        <w:tc>
          <w:tcPr>
            <w:tcW w:type="dxa" w:w="3126"/>
            <w:shd w:fill="FFF2C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120개입 20.2~23.6원
100개입 24.3~28.3원</w:t>
            </w:r>
          </w:p>
        </w:tc>
      </w:tr>
    </w:tbl>
    <w:p>
      <w:pPr>
        <w:spacing w:after="120" w:before="0" w:line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50" w:before="0" w:line="280"/>
      </w:pPr>
      <w:r>
        <w:rPr>
          <w:rFonts w:ascii="맑은 고딕" w:cs="맑은 고딕" w:eastAsia="맑은 고딕" w:hAnsi="맑은 고딕"/>
          <w:b/>
          <w:bCs/>
          <w:color w:val="1F3864"/>
          <w:sz w:val="19"/>
          <w:szCs w:val="19"/>
        </w:rPr>
        <w:t xml:space="preserve">시장 내 위치</w:t>
      </w:r>
    </w:p>
    <w:p>
      <w:pPr>
        <w:spacing w:after="60" w:before="0" w:line="280"/>
        <w:ind w:left="200"/>
      </w:pPr>
      <w:r>
        <w:rPr>
          <w:rFonts w:ascii="맑은 고딕" w:cs="맑은 고딕" w:eastAsia="맑은 고딕" w:hAnsi="맑은 고딕"/>
          <w:sz w:val="18"/>
          <w:szCs w:val="18"/>
        </w:rPr>
        <w:t xml:space="preserve">허니맘 49.1원·버블업 57.5원의 초저가군 위, 부케가르니 109.4원·허글리 139.1원의 브랜드군 아래. 올클린 78.0원 / 쉬슬러 85.8원 / 맘스럽 86.1원이 같은 구간에 있고, 그중 맘스럽은 6위·리뷰 18,427로 이 가격대에 실수요가 있음을 보여준다.</w:t>
      </w:r>
    </w:p>
    <w:p>
      <w:pPr>
        <w:spacing w:after="120" w:before="0" w:line="280"/>
        <w:ind w:left="200"/>
      </w:pPr>
      <w:r>
        <w:rPr>
          <w:rFonts w:ascii="맑은 고딕" w:cs="맑은 고딕" w:eastAsia="맑은 고딕" w:hAnsi="맑은 고딕"/>
          <w:color w:val="595959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color w:val="595959"/>
          <w:sz w:val="18"/>
          <w:szCs w:val="18"/>
        </w:rPr>
        <w:t xml:space="preserve">개당 54원급(120입 6,500원) 초저가는 추격 대상이 아니다. 광고비와 반품을 반영하면 구조적 적자로 판단했다.</w:t>
      </w:r>
    </w:p>
    <w:p>
      <w:pPr>
        <w:spacing w:after="50" w:before="0" w:line="280"/>
      </w:pPr>
      <w:r>
        <w:rPr>
          <w:rFonts w:ascii="맑은 고딕" w:cs="맑은 고딕" w:eastAsia="맑은 고딕" w:hAnsi="맑은 고딕"/>
          <w:b/>
          <w:bCs/>
          <w:color w:val="1F3864"/>
          <w:sz w:val="19"/>
          <w:szCs w:val="19"/>
        </w:rPr>
        <w:t xml:space="preserve">비교 대상 (2026년 9월 21일 쿠팡 판매 중)</w:t>
      </w:r>
    </w:p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900"/>
        <w:gridCol w:w="1700"/>
        <w:gridCol w:w="1900"/>
        <w:gridCol w:w="1500"/>
        <w:gridCol w:w="1500"/>
        <w:gridCol w:w="1526"/>
      </w:tblGrid>
      <w:tr>
        <w:trPr>
          <w:tblHeader/>
        </w:trPr>
        <w:tc>
          <w:tcPr>
            <w:tcW w:type="dxa" w:w="900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순위</w:t>
            </w:r>
          </w:p>
        </w:tc>
        <w:tc>
          <w:tcPr>
            <w:tcW w:type="dxa" w:w="1700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브랜드</w:t>
            </w:r>
          </w:p>
        </w:tc>
        <w:tc>
          <w:tcPr>
            <w:tcW w:type="dxa" w:w="1900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규격</w:t>
            </w:r>
          </w:p>
        </w:tc>
        <w:tc>
          <w:tcPr>
            <w:tcW w:type="dxa" w:w="1500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판매가</w:t>
            </w:r>
          </w:p>
        </w:tc>
        <w:tc>
          <w:tcPr>
            <w:tcW w:type="dxa" w:w="1500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단위당</w:t>
            </w:r>
          </w:p>
        </w:tc>
        <w:tc>
          <w:tcPr>
            <w:tcW w:type="dxa" w:w="1526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리뷰수</w:t>
            </w:r>
          </w:p>
        </w:tc>
      </w:tr>
      <w:tr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7위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허니맘</w:t>
            </w:r>
          </w:p>
        </w:tc>
        <w:tc>
          <w:tcPr>
            <w:tcW w:type="dxa" w:w="1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120개입</w:t>
            </w:r>
          </w:p>
        </w:tc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5,890원</w:t>
            </w:r>
          </w:p>
        </w:tc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49.1원</w:t>
            </w:r>
          </w:p>
        </w:tc>
        <w:tc>
          <w:tcPr>
            <w:tcW w:type="dxa" w:w="15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1,951</w:t>
            </w:r>
          </w:p>
        </w:tc>
      </w:tr>
      <w:tr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4위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버블업</w:t>
            </w:r>
          </w:p>
        </w:tc>
        <w:tc>
          <w:tcPr>
            <w:tcW w:type="dxa" w:w="1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120개입</w:t>
            </w:r>
          </w:p>
        </w:tc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6,900원</w:t>
            </w:r>
          </w:p>
        </w:tc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57.5원</w:t>
            </w:r>
          </w:p>
        </w:tc>
        <w:tc>
          <w:tcPr>
            <w:tcW w:type="dxa" w:w="15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3,750</w:t>
            </w:r>
          </w:p>
        </w:tc>
      </w:tr>
      <w:tr>
        <w:tc>
          <w:tcPr>
            <w:tcW w:type="dxa" w:w="900"/>
            <w:shd w:fill="E2EFD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21위</w:t>
            </w:r>
          </w:p>
        </w:tc>
        <w:tc>
          <w:tcPr>
            <w:tcW w:type="dxa" w:w="1700"/>
            <w:shd w:fill="E2EFD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올클린</w:t>
            </w:r>
          </w:p>
        </w:tc>
        <w:tc>
          <w:tcPr>
            <w:tcW w:type="dxa" w:w="1900"/>
            <w:shd w:fill="E2EFD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100개입</w:t>
            </w:r>
          </w:p>
        </w:tc>
        <w:tc>
          <w:tcPr>
            <w:tcW w:type="dxa" w:w="1500"/>
            <w:shd w:fill="E2EFD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7,800원</w:t>
            </w:r>
          </w:p>
        </w:tc>
        <w:tc>
          <w:tcPr>
            <w:tcW w:type="dxa" w:w="1500"/>
            <w:shd w:fill="E2EFD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78원</w:t>
            </w:r>
          </w:p>
        </w:tc>
        <w:tc>
          <w:tcPr>
            <w:tcW w:type="dxa" w:w="1526"/>
            <w:shd w:fill="E2EFD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505</w:t>
            </w:r>
          </w:p>
        </w:tc>
      </w:tr>
      <w:tr>
        <w:tc>
          <w:tcPr>
            <w:tcW w:type="dxa" w:w="900"/>
            <w:shd w:fill="E2EFD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15위</w:t>
            </w:r>
          </w:p>
        </w:tc>
        <w:tc>
          <w:tcPr>
            <w:tcW w:type="dxa" w:w="1700"/>
            <w:shd w:fill="E2EFD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쉬슬러</w:t>
            </w:r>
          </w:p>
        </w:tc>
        <w:tc>
          <w:tcPr>
            <w:tcW w:type="dxa" w:w="1900"/>
            <w:shd w:fill="E2EFD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100개입</w:t>
            </w:r>
          </w:p>
        </w:tc>
        <w:tc>
          <w:tcPr>
            <w:tcW w:type="dxa" w:w="1500"/>
            <w:shd w:fill="E2EFD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8,580원</w:t>
            </w:r>
          </w:p>
        </w:tc>
        <w:tc>
          <w:tcPr>
            <w:tcW w:type="dxa" w:w="1500"/>
            <w:shd w:fill="E2EFD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85.8원</w:t>
            </w:r>
          </w:p>
        </w:tc>
        <w:tc>
          <w:tcPr>
            <w:tcW w:type="dxa" w:w="1526"/>
            <w:shd w:fill="E2EFD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9,072</w:t>
            </w:r>
          </w:p>
        </w:tc>
      </w:tr>
      <w:tr>
        <w:tc>
          <w:tcPr>
            <w:tcW w:type="dxa" w:w="900"/>
            <w:shd w:fill="E2EFD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6위</w:t>
            </w:r>
          </w:p>
        </w:tc>
        <w:tc>
          <w:tcPr>
            <w:tcW w:type="dxa" w:w="1700"/>
            <w:shd w:fill="E2EFD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맘스럽</w:t>
            </w:r>
          </w:p>
        </w:tc>
        <w:tc>
          <w:tcPr>
            <w:tcW w:type="dxa" w:w="1900"/>
            <w:shd w:fill="E2EFD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100개입</w:t>
            </w:r>
          </w:p>
        </w:tc>
        <w:tc>
          <w:tcPr>
            <w:tcW w:type="dxa" w:w="1500"/>
            <w:shd w:fill="E2EFD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8,610원</w:t>
            </w:r>
          </w:p>
        </w:tc>
        <w:tc>
          <w:tcPr>
            <w:tcW w:type="dxa" w:w="1500"/>
            <w:shd w:fill="E2EFD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86.1원</w:t>
            </w:r>
          </w:p>
        </w:tc>
        <w:tc>
          <w:tcPr>
            <w:tcW w:type="dxa" w:w="1526"/>
            <w:shd w:fill="E2EFD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18,427</w:t>
            </w:r>
          </w:p>
        </w:tc>
      </w:tr>
      <w:tr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9위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부케가르니</w:t>
            </w:r>
          </w:p>
        </w:tc>
        <w:tc>
          <w:tcPr>
            <w:tcW w:type="dxa" w:w="1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100개입</w:t>
            </w:r>
          </w:p>
        </w:tc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10,940원</w:t>
            </w:r>
          </w:p>
        </w:tc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109.4원</w:t>
            </w:r>
          </w:p>
        </w:tc>
        <w:tc>
          <w:tcPr>
            <w:tcW w:type="dxa" w:w="15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33,830</w:t>
            </w:r>
          </w:p>
        </w:tc>
      </w:tr>
      <w:tr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25위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테크</w:t>
            </w:r>
          </w:p>
        </w:tc>
        <w:tc>
          <w:tcPr>
            <w:tcW w:type="dxa" w:w="1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80개입</w:t>
            </w:r>
          </w:p>
        </w:tc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9,810원</w:t>
            </w:r>
          </w:p>
        </w:tc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122.6원</w:t>
            </w:r>
          </w:p>
        </w:tc>
        <w:tc>
          <w:tcPr>
            <w:tcW w:type="dxa" w:w="15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4,505</w:t>
            </w:r>
          </w:p>
        </w:tc>
      </w:tr>
      <w:tr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2위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허글리</w:t>
            </w:r>
          </w:p>
        </w:tc>
        <w:tc>
          <w:tcPr>
            <w:tcW w:type="dxa" w:w="1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100개입</w:t>
            </w:r>
          </w:p>
        </w:tc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13,910원</w:t>
            </w:r>
          </w:p>
        </w:tc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139.1원</w:t>
            </w:r>
          </w:p>
        </w:tc>
        <w:tc>
          <w:tcPr>
            <w:tcW w:type="dxa" w:w="15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27,885</w:t>
            </w:r>
          </w:p>
        </w:tc>
      </w:tr>
      <w:tr>
        <w:tc>
          <w:tcPr>
            <w:tcW w:type="dxa" w:w="900"/>
            <w:shd w:fill="FFF2C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제안</w:t>
            </w:r>
          </w:p>
        </w:tc>
        <w:tc>
          <w:tcPr>
            <w:tcW w:type="dxa" w:w="1700"/>
            <w:shd w:fill="FFF2C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신제품</w:t>
            </w:r>
          </w:p>
        </w:tc>
        <w:tc>
          <w:tcPr>
            <w:tcW w:type="dxa" w:w="1900"/>
            <w:shd w:fill="FFF2C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120개입</w:t>
            </w:r>
          </w:p>
        </w:tc>
        <w:tc>
          <w:tcPr>
            <w:tcW w:type="dxa" w:w="1500"/>
            <w:shd w:fill="FFF2C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8,500원 ~ 9,900원</w:t>
            </w:r>
          </w:p>
        </w:tc>
        <w:tc>
          <w:tcPr>
            <w:tcW w:type="dxa" w:w="1500"/>
            <w:shd w:fill="FFF2C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70.8~82.5원</w:t>
            </w:r>
          </w:p>
        </w:tc>
        <w:tc>
          <w:tcPr>
            <w:tcW w:type="dxa" w:w="1526"/>
            <w:shd w:fill="FFF2C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-</w:t>
            </w:r>
          </w:p>
        </w:tc>
      </w:tr>
    </w:tbl>
    <w:p>
      <w:pPr>
        <w:spacing w:after="140" w:before="0" w:line="280"/>
      </w:pPr>
      <w:r>
        <w:rPr>
          <w:rFonts w:ascii="맑은 고딕" w:cs="맑은 고딕" w:eastAsia="맑은 고딕" w:hAnsi="맑은 고딕"/>
          <w:color w:val="595959"/>
          <w:sz w:val="17"/>
          <w:szCs w:val="17"/>
        </w:rPr>
        <w:t xml:space="preserve">음영 표시가 목표 판매가 구간에 해당하는 경쟁 제품입니다.</w:t>
      </w:r>
    </w:p>
    <w:p>
      <w:pPr>
        <w:spacing w:after="50" w:before="0" w:line="280"/>
      </w:pPr>
      <w:r>
        <w:rPr>
          <w:rFonts w:ascii="맑은 고딕" w:cs="맑은 고딕" w:eastAsia="맑은 고딕" w:hAnsi="맑은 고딕"/>
          <w:b/>
          <w:bCs/>
          <w:color w:val="1F3864"/>
          <w:sz w:val="19"/>
          <w:szCs w:val="19"/>
        </w:rPr>
        <w:t xml:space="preserve">요청 사양</w:t>
      </w:r>
    </w:p>
    <w:p>
      <w:pPr>
        <w:spacing w:after="80" w:before="0" w:line="280"/>
      </w:pPr>
      <w:r>
        <w:rPr>
          <w:rFonts w:ascii="맑은 고딕" w:cs="맑은 고딕" w:eastAsia="맑은 고딕" w:hAnsi="맑은 고딕"/>
          <w:sz w:val="18"/>
          <w:szCs w:val="18"/>
        </w:rPr>
        <w:t xml:space="preserve">인증·시험 항목은 현재 시장에서 확인된 최고 수준을 기준으로 잡았습니다. 숫자가 붙는 항목은 시장 최댓값을 넘도록 설정했습니다.</w:t>
      </w:r>
    </w:p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800"/>
        <w:gridCol w:w="2600"/>
        <w:gridCol w:w="2400"/>
        <w:gridCol w:w="3226"/>
      </w:tblGrid>
      <w:tr>
        <w:trPr>
          <w:tblHeader/>
        </w:trPr>
        <w:tc>
          <w:tcPr>
            <w:tcW w:type="dxa" w:w="800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구분</w:t>
            </w:r>
          </w:p>
        </w:tc>
        <w:tc>
          <w:tcPr>
            <w:tcW w:type="dxa" w:w="2600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사양</w:t>
            </w:r>
          </w:p>
        </w:tc>
        <w:tc>
          <w:tcPr>
            <w:tcW w:type="dxa" w:w="2400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시장 기준</w:t>
            </w:r>
          </w:p>
        </w:tc>
        <w:tc>
          <w:tcPr>
            <w:tcW w:type="dxa" w:w="3226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필요 시험</w:t>
            </w:r>
          </w:p>
        </w:tc>
      </w:tr>
      <w:tr>
        <w:tc>
          <w:tcPr>
            <w:tcW w:type="dxa" w:w="800"/>
            <w:shd w:fill="FBE4D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기본</w:t>
            </w:r>
          </w:p>
        </w:tc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효소 10종 이상</w:t>
            </w:r>
          </w:p>
        </w:tc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color w:val="595959"/>
                <w:sz w:val="16"/>
                <w:szCs w:val="16"/>
              </w:rPr>
              <w:t xml:space="preserve">맘스럽 9종 / 허니맘 9종</w:t>
            </w:r>
          </w:p>
        </w:tc>
        <w:tc>
          <w:tcPr>
            <w:tcW w:type="dxa" w:w="32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세정력 시험</w:t>
            </w:r>
          </w:p>
        </w:tc>
      </w:tr>
      <w:tr>
        <w:tc>
          <w:tcPr>
            <w:tcW w:type="dxa" w:w="800"/>
            <w:shd w:fill="FBE4D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기본</w:t>
            </w:r>
          </w:p>
        </w:tc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10배 이상 초고농축</w:t>
            </w:r>
          </w:p>
        </w:tc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color w:val="595959"/>
                <w:sz w:val="16"/>
                <w:szCs w:val="16"/>
              </w:rPr>
              <w:t xml:space="preserve">맘스럽 8배</w:t>
            </w:r>
          </w:p>
        </w:tc>
        <w:tc>
          <w:tcPr>
            <w:tcW w:type="dxa" w:w="32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1회 사용량 대비 세정력</w:t>
            </w:r>
          </w:p>
        </w:tc>
      </w:tr>
      <w:tr>
        <w:tc>
          <w:tcPr>
            <w:tcW w:type="dxa" w:w="800"/>
            <w:shd w:fill="FBE4D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기본</w:t>
            </w:r>
          </w:p>
        </w:tc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유해성분 16종 이상 불검출</w:t>
            </w:r>
          </w:p>
        </w:tc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color w:val="595959"/>
                <w:sz w:val="16"/>
                <w:szCs w:val="16"/>
              </w:rPr>
              <w:t xml:space="preserve">허글리 11종 / (액상 퍼플리 16종 무첨가)</w:t>
            </w:r>
          </w:p>
        </w:tc>
        <w:tc>
          <w:tcPr>
            <w:tcW w:type="dxa" w:w="32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유해물질 불검출 시험</w:t>
            </w:r>
          </w:p>
        </w:tc>
      </w:tr>
      <w:tr>
        <w:tc>
          <w:tcPr>
            <w:tcW w:type="dxa" w:w="800"/>
            <w:shd w:fill="FBE4D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기본</w:t>
            </w:r>
          </w:p>
        </w:tc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피부 자극 시험 — 국내 + 독일 더마 동시</w:t>
            </w:r>
          </w:p>
        </w:tc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color w:val="595959"/>
                <w:sz w:val="16"/>
                <w:szCs w:val="16"/>
              </w:rPr>
              <w:t xml:space="preserve">허글리 독일 더마 / 허니맘 더마</w:t>
            </w:r>
          </w:p>
        </w:tc>
        <w:tc>
          <w:tcPr>
            <w:tcW w:type="dxa" w:w="32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인체 첩포 시험 + Dermatest</w:t>
            </w:r>
          </w:p>
        </w:tc>
      </w:tr>
      <w:tr>
        <w:tc>
          <w:tcPr>
            <w:tcW w:type="dxa" w:w="800"/>
            <w:shd w:fill="FBE4D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기본</w:t>
            </w:r>
          </w:p>
        </w:tc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삼킴 방지 고미 코팅</w:t>
            </w:r>
          </w:p>
        </w:tc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color w:val="595959"/>
                <w:sz w:val="16"/>
                <w:szCs w:val="16"/>
              </w:rPr>
              <w:t xml:space="preserve">허글리</w:t>
            </w:r>
          </w:p>
        </w:tc>
        <w:tc>
          <w:tcPr>
            <w:tcW w:type="dxa" w:w="32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고미제 적용 확인</w:t>
            </w:r>
          </w:p>
        </w:tc>
      </w:tr>
      <w:tr>
        <w:tc>
          <w:tcPr>
            <w:tcW w:type="dxa" w:w="800"/>
            <w:shd w:fill="FBE4D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기본</w:t>
            </w:r>
          </w:p>
        </w:tc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미세플라스틱 무첨가</w:t>
            </w:r>
          </w:p>
        </w:tc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color w:val="595959"/>
                <w:sz w:val="16"/>
                <w:szCs w:val="16"/>
              </w:rPr>
              <w:t xml:space="preserve">허글리</w:t>
            </w:r>
          </w:p>
        </w:tc>
        <w:tc>
          <w:tcPr>
            <w:tcW w:type="dxa" w:w="32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성분 확인서</w:t>
            </w:r>
          </w:p>
        </w:tc>
      </w:tr>
      <w:tr>
        <w:tc>
          <w:tcPr>
            <w:tcW w:type="dxa" w:w="800"/>
            <w:shd w:fill="FBE4D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기본</w:t>
            </w:r>
          </w:p>
        </w:tc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생분해도 95% 이상 + 찬물 분해</w:t>
            </w:r>
          </w:p>
        </w:tc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color w:val="595959"/>
                <w:sz w:val="16"/>
                <w:szCs w:val="16"/>
              </w:rPr>
              <w:t xml:space="preserve">허글리 생분해 95%</w:t>
            </w:r>
          </w:p>
        </w:tc>
        <w:tc>
          <w:tcPr>
            <w:tcW w:type="dxa" w:w="32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생분해도 시험 + 저온 용해 시험</w:t>
            </w:r>
          </w:p>
        </w:tc>
      </w:tr>
      <w:tr>
        <w:tc>
          <w:tcPr>
            <w:tcW w:type="dxa" w:w="800"/>
            <w:shd w:fill="FBE4D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기본</w:t>
            </w:r>
          </w:p>
        </w:tc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국내 생산</w:t>
            </w:r>
          </w:p>
        </w:tc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color w:val="595959"/>
                <w:sz w:val="16"/>
                <w:szCs w:val="16"/>
              </w:rPr>
              <w:t xml:space="preserve">허글리</w:t>
            </w:r>
          </w:p>
        </w:tc>
        <w:tc>
          <w:tcPr>
            <w:tcW w:type="dxa" w:w="32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-</w:t>
            </w:r>
          </w:p>
        </w:tc>
      </w:tr>
      <w:tr>
        <w:tc>
          <w:tcPr>
            <w:tcW w:type="dxa" w:w="800"/>
            <w:shd w:fill="FBE4D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기본</w:t>
            </w:r>
          </w:p>
        </w:tc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아토피·미세먼지 관련 협회 인증 2종 이상</w:t>
            </w:r>
          </w:p>
        </w:tc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color w:val="595959"/>
                <w:sz w:val="16"/>
                <w:szCs w:val="16"/>
              </w:rPr>
              <w:t xml:space="preserve">허니맘 아토피&amp;미세먼지 / (액상 퍼플리 협회 2종)</w:t>
            </w:r>
          </w:p>
        </w:tc>
        <w:tc>
          <w:tcPr>
            <w:tcW w:type="dxa" w:w="32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협회 인증 절차</w:t>
            </w:r>
          </w:p>
        </w:tc>
      </w:tr>
      <w:tr>
        <w:tc>
          <w:tcPr>
            <w:tcW w:type="dxa" w:w="800"/>
            <w:shd w:fill="FBE4D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기본</w:t>
            </w:r>
          </w:p>
        </w:tc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미세먼지 오염포 세정 시험</w:t>
            </w:r>
          </w:p>
        </w:tc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color w:val="595959"/>
                <w:sz w:val="16"/>
                <w:szCs w:val="16"/>
              </w:rPr>
              <w:t xml:space="preserve">맘스럽</w:t>
            </w:r>
          </w:p>
        </w:tc>
        <w:tc>
          <w:tcPr>
            <w:tcW w:type="dxa" w:w="32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미세먼지 오염포 시험</w:t>
            </w:r>
          </w:p>
        </w:tc>
      </w:tr>
      <w:tr>
        <w:tc>
          <w:tcPr>
            <w:tcW w:type="dxa" w:w="800"/>
            <w:shd w:fill="FBE4D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기본</w:t>
            </w:r>
          </w:p>
        </w:tc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탈취력·세척력 수치 제시</w:t>
            </w:r>
          </w:p>
        </w:tc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color w:val="595959"/>
                <w:sz w:val="16"/>
                <w:szCs w:val="16"/>
              </w:rPr>
              <w:t xml:space="preserve">허글리(문구만)</w:t>
            </w:r>
          </w:p>
        </w:tc>
        <w:tc>
          <w:tcPr>
            <w:tcW w:type="dxa" w:w="32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탈취력 시험 + 세정력 시험</w:t>
            </w:r>
          </w:p>
        </w:tc>
      </w:tr>
      <w:tr>
        <w:tc>
          <w:tcPr>
            <w:tcW w:type="dxa" w:w="800"/>
            <w:shd w:fill="E2EFD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차별화</w:t>
            </w:r>
          </w:p>
        </w:tc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3챔버 — 세정·효소·소취 성분 분리 보관</w:t>
            </w:r>
          </w:p>
        </w:tc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color w:val="595959"/>
                <w:sz w:val="16"/>
                <w:szCs w:val="16"/>
              </w:rPr>
              <w:t xml:space="preserve">조사된 캡슐 소구점 15개 중 챔버 구조 언급 없음</w:t>
            </w:r>
          </w:p>
        </w:tc>
        <w:tc>
          <w:tcPr>
            <w:tcW w:type="dxa" w:w="32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분리 보관 vs 혼합 보관 6개월 후 효소 활성 비교</w:t>
            </w:r>
          </w:p>
        </w:tc>
      </w:tr>
      <w:tr>
        <w:tc>
          <w:tcPr>
            <w:tcW w:type="dxa" w:w="800"/>
            <w:shd w:fill="E2EFD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차별화</w:t>
            </w:r>
          </w:p>
        </w:tc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실내건조 쉰내 억제</w:t>
            </w:r>
          </w:p>
        </w:tc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color w:val="595959"/>
                <w:sz w:val="16"/>
                <w:szCs w:val="16"/>
              </w:rPr>
              <w:t xml:space="preserve">액상에는 있으나(피지 1위의 핵심 무기) 캡슐 소구점에는 없음</w:t>
            </w:r>
          </w:p>
        </w:tc>
        <w:tc>
          <w:tcPr>
            <w:tcW w:type="dxa" w:w="32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쉰내 원인균 억제 시험 + 24/48시간 관능평가</w:t>
            </w:r>
          </w:p>
        </w:tc>
      </w:tr>
      <w:tr>
        <w:tc>
          <w:tcPr>
            <w:tcW w:type="dxa" w:w="800"/>
            <w:shd w:fill="E2EFD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차별화</w:t>
            </w:r>
          </w:p>
        </w:tc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찬물 15도 완전 용해 — 초 단위 실측</w:t>
            </w:r>
          </w:p>
        </w:tc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color w:val="595959"/>
                <w:sz w:val="16"/>
                <w:szCs w:val="16"/>
              </w:rPr>
              <w:t xml:space="preserve">허글리 '찬물분해' 표기뿐, 수치 없음</w:t>
            </w:r>
          </w:p>
        </w:tc>
        <w:tc>
          <w:tcPr>
            <w:tcW w:type="dxa" w:w="32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저온 용해 시간 시험</w:t>
            </w:r>
          </w:p>
        </w:tc>
      </w:tr>
      <w:tr>
        <w:tc>
          <w:tcPr>
            <w:tcW w:type="dxa" w:w="800"/>
            <w:shd w:fill="E2EFD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차별화</w:t>
            </w:r>
          </w:p>
        </w:tc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반복 세탁 30회 후 옷감 손상도 수치</w:t>
            </w:r>
          </w:p>
        </w:tc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color w:val="595959"/>
                <w:sz w:val="16"/>
                <w:szCs w:val="16"/>
              </w:rPr>
              <w:t xml:space="preserve">캡슐 소구점에 없음</w:t>
            </w:r>
          </w:p>
        </w:tc>
        <w:tc>
          <w:tcPr>
            <w:tcW w:type="dxa" w:w="32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반복 세탁 후 색차·인장강도 측정</w:t>
            </w:r>
          </w:p>
        </w:tc>
      </w:tr>
      <w:tr>
        <w:tc>
          <w:tcPr>
            <w:tcW w:type="dxa" w:w="800"/>
            <w:shd w:fill="E2EFD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차별화</w:t>
            </w:r>
          </w:p>
        </w:tc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경수에서도 세정력 유지</w:t>
            </w:r>
          </w:p>
        </w:tc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color w:val="595959"/>
                <w:sz w:val="16"/>
                <w:szCs w:val="16"/>
              </w:rPr>
              <w:t xml:space="preserve">캡슐·액상 모두 없음</w:t>
            </w:r>
          </w:p>
        </w:tc>
        <w:tc>
          <w:tcPr>
            <w:tcW w:type="dxa" w:w="32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경도별 세정력 시험</w:t>
            </w:r>
          </w:p>
        </w:tc>
      </w:tr>
      <w:tr>
        <w:tc>
          <w:tcPr>
            <w:tcW w:type="dxa" w:w="800"/>
            <w:shd w:fill="E2EFD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차별화</w:t>
            </w:r>
          </w:p>
        </w:tc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1회 세탁당 비용 표기</w:t>
            </w:r>
          </w:p>
        </w:tc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color w:val="595959"/>
                <w:sz w:val="16"/>
                <w:szCs w:val="16"/>
              </w:rPr>
              <w:t xml:space="preserve">전부 '1개당 단가'로만 말함</w:t>
            </w:r>
          </w:p>
        </w:tc>
        <w:tc>
          <w:tcPr>
            <w:tcW w:type="dxa" w:w="32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-</w:t>
            </w:r>
          </w:p>
        </w:tc>
      </w:tr>
      <w:tr>
        <w:tc>
          <w:tcPr>
            <w:tcW w:type="dxa" w:w="800"/>
            <w:shd w:fill="E2EFD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차별화</w:t>
            </w:r>
          </w:p>
        </w:tc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정량 투입 — 계량 불필요</w:t>
            </w:r>
          </w:p>
        </w:tc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color w:val="595959"/>
                <w:sz w:val="16"/>
                <w:szCs w:val="16"/>
              </w:rPr>
              <w:t xml:space="preserve">캡슐의 구조적 장점인데 아무도 쓰지 않음</w:t>
            </w:r>
          </w:p>
        </w:tc>
        <w:tc>
          <w:tcPr>
            <w:tcW w:type="dxa" w:w="32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-</w:t>
            </w:r>
          </w:p>
        </w:tc>
      </w:tr>
      <w:tr>
        <w:tc>
          <w:tcPr>
            <w:tcW w:type="dxa" w:w="800"/>
            <w:shd w:fill="E2EFD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차별화</w:t>
            </w:r>
          </w:p>
        </w:tc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재밀봉 지퍼 파우치 — 굳음 방지</w:t>
            </w:r>
          </w:p>
        </w:tc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color w:val="595959"/>
                <w:sz w:val="16"/>
                <w:szCs w:val="16"/>
              </w:rPr>
              <w:t xml:space="preserve">없음</w:t>
            </w:r>
          </w:p>
        </w:tc>
        <w:tc>
          <w:tcPr>
            <w:tcW w:type="dxa" w:w="32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개봉 후 보관 안정성</w:t>
            </w:r>
          </w:p>
        </w:tc>
      </w:tr>
      <w:tr>
        <w:tc>
          <w:tcPr>
            <w:tcW w:type="dxa" w:w="800"/>
            <w:shd w:fill="E2EFD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차별화</w:t>
            </w:r>
          </w:p>
        </w:tc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알레르기 유발 향료 26종 미함유</w:t>
            </w:r>
          </w:p>
        </w:tc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color w:val="595959"/>
                <w:sz w:val="16"/>
                <w:szCs w:val="16"/>
              </w:rPr>
              <w:t xml:space="preserve">없음</w:t>
            </w:r>
          </w:p>
        </w:tc>
        <w:tc>
          <w:tcPr>
            <w:tcW w:type="dxa" w:w="32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향료 성분 분석</w:t>
            </w:r>
          </w:p>
        </w:tc>
      </w:tr>
    </w:tbl>
    <w:p>
      <w:pPr>
        <w:spacing w:after="120" w:before="0" w:line="280"/>
      </w:pPr>
      <w:r>
        <w:rPr>
          <w:rFonts w:ascii="맑은 고딕" w:cs="맑은 고딕" w:eastAsia="맑은 고딕" w:hAnsi="맑은 고딕"/>
          <w:color w:val="595959"/>
          <w:sz w:val="17"/>
          <w:szCs w:val="17"/>
        </w:rPr>
        <w:t xml:space="preserve">'기본'은 현재 시장 제품들이 갖춘 것을 최대치로 모은 사양입니다. 빼면 비교에서 밀립니다. '차별화'는 그 위에 더하는 항목입니다.</w:t>
      </w:r>
    </w:p>
    <w:p>
      <w:r>
        <w:br w:type="page"/>
      </w:r>
    </w:p>
    <w:p>
      <w:pPr>
        <w:pStyle w:val="Heading2"/>
        <w:spacing w:after="110" w:before="260"/>
      </w:pPr>
      <w:r>
        <w:rPr>
          <w:rFonts w:ascii="맑은 고딕" w:cs="맑은 고딕" w:eastAsia="맑은 고딕" w:hAnsi="맑은 고딕"/>
          <w:b/>
          <w:bCs/>
          <w:color w:val="1F3864"/>
          <w:sz w:val="22"/>
          <w:szCs w:val="22"/>
        </w:rPr>
        <w:t xml:space="preserve">3-2. 액상 세탁세제</w:t>
      </w:r>
    </w:p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500"/>
        <w:gridCol w:w="2900"/>
        <w:gridCol w:w="1500"/>
        <w:gridCol w:w="3126"/>
      </w:tblGrid>
      <w:tr>
        <w:tc>
          <w:tcPr>
            <w:tcW w:type="dxa" w:w="150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형태</w:t>
            </w:r>
          </w:p>
        </w:tc>
        <w:tc>
          <w:tcPr>
            <w:tcW w:type="dxa" w:w="2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용기 / 2.5L 용기 4개입</w:t>
            </w:r>
          </w:p>
        </w:tc>
        <w:tc>
          <w:tcPr>
            <w:tcW w:type="dxa" w:w="150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규격</w:t>
            </w:r>
          </w:p>
        </w:tc>
        <w:tc>
          <w:tcPr>
            <w:tcW w:type="dxa" w:w="31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주력 2.5L x 4개 (총 10L)</w:t>
            </w:r>
          </w:p>
        </w:tc>
      </w:tr>
      <w:tr>
        <w:tc>
          <w:tcPr>
            <w:tcW w:type="dxa" w:w="150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 판매가</w:t>
            </w:r>
          </w:p>
        </w:tc>
        <w:tc>
          <w:tcPr>
            <w:tcW w:type="dxa" w:w="2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8,900원 ~ 10,900원</w:t>
            </w:r>
          </w:p>
        </w:tc>
        <w:tc>
          <w:tcPr>
            <w:tcW w:type="dxa" w:w="150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단위당 가격</w:t>
            </w:r>
          </w:p>
        </w:tc>
        <w:tc>
          <w:tcPr>
            <w:tcW w:type="dxa" w:w="31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2.5L 89~109원/100ml</w:t>
            </w:r>
          </w:p>
        </w:tc>
      </w:tr>
      <w:tr>
        <w:tc>
          <w:tcPr>
            <w:tcW w:type="dxa" w:w="1500"/>
            <w:shd w:fill="FFF2C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 생산원가</w:t>
            </w:r>
          </w:p>
        </w:tc>
        <w:tc>
          <w:tcPr>
            <w:tcW w:type="dxa" w:w="2900"/>
            <w:shd w:fill="FFF2C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2,543원 ~ 3,114원</w:t>
            </w:r>
          </w:p>
        </w:tc>
        <w:tc>
          <w:tcPr>
            <w:tcW w:type="dxa" w:w="1500"/>
            <w:shd w:fill="FFF2C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낱개 환산</w:t>
            </w:r>
          </w:p>
        </w:tc>
        <w:tc>
          <w:tcPr>
            <w:tcW w:type="dxa" w:w="3126"/>
            <w:shd w:fill="FFF2C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2.5L 635.7~778.6원</w:t>
            </w:r>
          </w:p>
        </w:tc>
      </w:tr>
    </w:tbl>
    <w:p>
      <w:pPr>
        <w:spacing w:after="120" w:before="0" w:line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50" w:before="0" w:line="280"/>
      </w:pPr>
      <w:r>
        <w:rPr>
          <w:rFonts w:ascii="맑은 고딕" w:cs="맑은 고딕" w:eastAsia="맑은 고딕" w:hAnsi="맑은 고딕"/>
          <w:b/>
          <w:bCs/>
          <w:color w:val="1F3864"/>
          <w:sz w:val="19"/>
          <w:szCs w:val="19"/>
        </w:rPr>
        <w:t xml:space="preserve">시장 내 위치</w:t>
      </w:r>
    </w:p>
    <w:p>
      <w:pPr>
        <w:spacing w:after="60" w:before="0" w:line="280"/>
        <w:ind w:left="200"/>
      </w:pPr>
      <w:r>
        <w:rPr>
          <w:rFonts w:ascii="맑은 고딕" w:cs="맑은 고딕" w:eastAsia="맑은 고딕" w:hAnsi="맑은 고딕"/>
          <w:sz w:val="18"/>
          <w:szCs w:val="18"/>
        </w:rPr>
        <w:t xml:space="preserve">현재 이 구간은 비어 있다. 같은 10L 규격에서 리퀴드 76.6원 다음이 곧바로 탐사 109.9원으로 1.43배 뛴다. 그 사이에 판매 중인 제품이 없다. 탐사는 2위·리뷰 258,102로 이 카테고리의 기준점이며, 우리 밴드는 그 바로 아래를 겨냥한다.</w:t>
      </w:r>
    </w:p>
    <w:p>
      <w:pPr>
        <w:spacing w:after="120" w:before="0" w:line="280"/>
        <w:ind w:left="200"/>
      </w:pPr>
      <w:r>
        <w:rPr>
          <w:rFonts w:ascii="맑은 고딕" w:cs="맑은 고딕" w:eastAsia="맑은 고딕" w:hAnsi="맑은 고딕"/>
          <w:color w:val="595959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color w:val="595959"/>
          <w:sz w:val="18"/>
          <w:szCs w:val="18"/>
        </w:rPr>
        <w:t xml:space="preserve">69~77원대(퍼플리·봉쥬르끌레어·리퀴드)는 추격하지 않는다. 제조원가로 방어 가능한 하한이 89원이다.</w:t>
      </w:r>
    </w:p>
    <w:p>
      <w:pPr>
        <w:spacing w:after="50" w:before="0" w:line="280"/>
      </w:pPr>
      <w:r>
        <w:rPr>
          <w:rFonts w:ascii="맑은 고딕" w:cs="맑은 고딕" w:eastAsia="맑은 고딕" w:hAnsi="맑은 고딕"/>
          <w:b/>
          <w:bCs/>
          <w:color w:val="1F3864"/>
          <w:sz w:val="19"/>
          <w:szCs w:val="19"/>
        </w:rPr>
        <w:t xml:space="preserve">비교 대상 (2026년 9월 21일 쿠팡 판매 중)</w:t>
      </w:r>
    </w:p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900"/>
        <w:gridCol w:w="1700"/>
        <w:gridCol w:w="1900"/>
        <w:gridCol w:w="1500"/>
        <w:gridCol w:w="1500"/>
        <w:gridCol w:w="1526"/>
      </w:tblGrid>
      <w:tr>
        <w:trPr>
          <w:tblHeader/>
        </w:trPr>
        <w:tc>
          <w:tcPr>
            <w:tcW w:type="dxa" w:w="900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순위</w:t>
            </w:r>
          </w:p>
        </w:tc>
        <w:tc>
          <w:tcPr>
            <w:tcW w:type="dxa" w:w="1700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브랜드</w:t>
            </w:r>
          </w:p>
        </w:tc>
        <w:tc>
          <w:tcPr>
            <w:tcW w:type="dxa" w:w="1900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규격</w:t>
            </w:r>
          </w:p>
        </w:tc>
        <w:tc>
          <w:tcPr>
            <w:tcW w:type="dxa" w:w="1500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판매가</w:t>
            </w:r>
          </w:p>
        </w:tc>
        <w:tc>
          <w:tcPr>
            <w:tcW w:type="dxa" w:w="1500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단위당</w:t>
            </w:r>
          </w:p>
        </w:tc>
        <w:tc>
          <w:tcPr>
            <w:tcW w:type="dxa" w:w="1526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리뷰수</w:t>
            </w:r>
          </w:p>
        </w:tc>
      </w:tr>
      <w:tr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9위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퍼플리</w:t>
            </w:r>
          </w:p>
        </w:tc>
        <w:tc>
          <w:tcPr>
            <w:tcW w:type="dxa" w:w="1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2.5L x 4개</w:t>
            </w:r>
          </w:p>
        </w:tc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6,980원</w:t>
            </w:r>
          </w:p>
        </w:tc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69.8원</w:t>
            </w:r>
          </w:p>
        </w:tc>
        <w:tc>
          <w:tcPr>
            <w:tcW w:type="dxa" w:w="15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2,063</w:t>
            </w:r>
          </w:p>
        </w:tc>
      </w:tr>
      <w:tr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17위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봉쥬르끌레어</w:t>
            </w:r>
          </w:p>
        </w:tc>
        <w:tc>
          <w:tcPr>
            <w:tcW w:type="dxa" w:w="1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2.5L x 4개</w:t>
            </w:r>
          </w:p>
        </w:tc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6,990원</w:t>
            </w:r>
          </w:p>
        </w:tc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69.9원</w:t>
            </w:r>
          </w:p>
        </w:tc>
        <w:tc>
          <w:tcPr>
            <w:tcW w:type="dxa" w:w="15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16,456</w:t>
            </w:r>
          </w:p>
        </w:tc>
      </w:tr>
      <w:tr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7위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퍼플리</w:t>
            </w:r>
          </w:p>
        </w:tc>
        <w:tc>
          <w:tcPr>
            <w:tcW w:type="dxa" w:w="1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2.5L x 4개</w:t>
            </w:r>
          </w:p>
        </w:tc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7,570원</w:t>
            </w:r>
          </w:p>
        </w:tc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75.7원</w:t>
            </w:r>
          </w:p>
        </w:tc>
        <w:tc>
          <w:tcPr>
            <w:tcW w:type="dxa" w:w="15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2,023</w:t>
            </w:r>
          </w:p>
        </w:tc>
      </w:tr>
      <w:tr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11위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리퀴드</w:t>
            </w:r>
          </w:p>
        </w:tc>
        <w:tc>
          <w:tcPr>
            <w:tcW w:type="dxa" w:w="1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2.5L x 4개</w:t>
            </w:r>
          </w:p>
        </w:tc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7,660원</w:t>
            </w:r>
          </w:p>
        </w:tc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76.6원</w:t>
            </w:r>
          </w:p>
        </w:tc>
        <w:tc>
          <w:tcPr>
            <w:tcW w:type="dxa" w:w="15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16,713</w:t>
            </w:r>
          </w:p>
        </w:tc>
      </w:tr>
      <w:tr>
        <w:tc>
          <w:tcPr>
            <w:tcW w:type="dxa" w:w="900"/>
            <w:shd w:fill="E2EFD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2위</w:t>
            </w:r>
          </w:p>
        </w:tc>
        <w:tc>
          <w:tcPr>
            <w:tcW w:type="dxa" w:w="1700"/>
            <w:shd w:fill="E2EFD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탐사</w:t>
            </w:r>
          </w:p>
        </w:tc>
        <w:tc>
          <w:tcPr>
            <w:tcW w:type="dxa" w:w="1900"/>
            <w:shd w:fill="E2EFD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2.5L x 4개</w:t>
            </w:r>
          </w:p>
        </w:tc>
        <w:tc>
          <w:tcPr>
            <w:tcW w:type="dxa" w:w="1500"/>
            <w:shd w:fill="E2EFD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10,990원</w:t>
            </w:r>
          </w:p>
        </w:tc>
        <w:tc>
          <w:tcPr>
            <w:tcW w:type="dxa" w:w="1500"/>
            <w:shd w:fill="E2EFD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109.9원</w:t>
            </w:r>
          </w:p>
        </w:tc>
        <w:tc>
          <w:tcPr>
            <w:tcW w:type="dxa" w:w="1526"/>
            <w:shd w:fill="E2EFD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258,102</w:t>
            </w:r>
          </w:p>
        </w:tc>
      </w:tr>
      <w:tr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15위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터치</w:t>
            </w:r>
          </w:p>
        </w:tc>
        <w:tc>
          <w:tcPr>
            <w:tcW w:type="dxa" w:w="1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2.5L x 4개</w:t>
            </w:r>
          </w:p>
        </w:tc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14,750원</w:t>
            </w:r>
          </w:p>
        </w:tc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147.5원</w:t>
            </w:r>
          </w:p>
        </w:tc>
        <w:tc>
          <w:tcPr>
            <w:tcW w:type="dxa" w:w="15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21,493</w:t>
            </w:r>
          </w:p>
        </w:tc>
      </w:tr>
      <w:tr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22위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터치</w:t>
            </w:r>
          </w:p>
        </w:tc>
        <w:tc>
          <w:tcPr>
            <w:tcW w:type="dxa" w:w="1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3.05L x 4개</w:t>
            </w:r>
          </w:p>
        </w:tc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19,650원</w:t>
            </w:r>
          </w:p>
        </w:tc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161.1원</w:t>
            </w:r>
          </w:p>
        </w:tc>
        <w:tc>
          <w:tcPr>
            <w:tcW w:type="dxa" w:w="15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15,833</w:t>
            </w:r>
          </w:p>
        </w:tc>
      </w:tr>
      <w:tr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19위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탐사</w:t>
            </w:r>
          </w:p>
        </w:tc>
        <w:tc>
          <w:tcPr>
            <w:tcW w:type="dxa" w:w="1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3L</w:t>
            </w:r>
          </w:p>
        </w:tc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4,950원</w:t>
            </w:r>
          </w:p>
        </w:tc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165원</w:t>
            </w:r>
          </w:p>
        </w:tc>
        <w:tc>
          <w:tcPr>
            <w:tcW w:type="dxa" w:w="15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6,155</w:t>
            </w:r>
          </w:p>
        </w:tc>
      </w:tr>
      <w:tr>
        <w:tc>
          <w:tcPr>
            <w:tcW w:type="dxa" w:w="900"/>
            <w:shd w:fill="FFF2C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제안</w:t>
            </w:r>
          </w:p>
        </w:tc>
        <w:tc>
          <w:tcPr>
            <w:tcW w:type="dxa" w:w="1700"/>
            <w:shd w:fill="FFF2C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신제품</w:t>
            </w:r>
          </w:p>
        </w:tc>
        <w:tc>
          <w:tcPr>
            <w:tcW w:type="dxa" w:w="1900"/>
            <w:shd w:fill="FFF2C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2.5L x 4개 (총 10L)</w:t>
            </w:r>
          </w:p>
        </w:tc>
        <w:tc>
          <w:tcPr>
            <w:tcW w:type="dxa" w:w="1500"/>
            <w:shd w:fill="FFF2C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8,900원 ~ 10,900원</w:t>
            </w:r>
          </w:p>
        </w:tc>
        <w:tc>
          <w:tcPr>
            <w:tcW w:type="dxa" w:w="1500"/>
            <w:shd w:fill="FFF2C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89~109원</w:t>
            </w:r>
          </w:p>
        </w:tc>
        <w:tc>
          <w:tcPr>
            <w:tcW w:type="dxa" w:w="1526"/>
            <w:shd w:fill="FFF2C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-</w:t>
            </w:r>
          </w:p>
        </w:tc>
      </w:tr>
    </w:tbl>
    <w:p>
      <w:pPr>
        <w:spacing w:after="140" w:before="0" w:line="280"/>
      </w:pPr>
      <w:r>
        <w:rPr>
          <w:rFonts w:ascii="맑은 고딕" w:cs="맑은 고딕" w:eastAsia="맑은 고딕" w:hAnsi="맑은 고딕"/>
          <w:color w:val="595959"/>
          <w:sz w:val="17"/>
          <w:szCs w:val="17"/>
        </w:rPr>
        <w:t xml:space="preserve">음영 표시가 목표 판매가 구간에 해당하는 경쟁 제품입니다.</w:t>
      </w:r>
    </w:p>
    <w:p>
      <w:pPr>
        <w:spacing w:after="50" w:before="0" w:line="280"/>
      </w:pPr>
      <w:r>
        <w:rPr>
          <w:rFonts w:ascii="맑은 고딕" w:cs="맑은 고딕" w:eastAsia="맑은 고딕" w:hAnsi="맑은 고딕"/>
          <w:b/>
          <w:bCs/>
          <w:color w:val="1F3864"/>
          <w:sz w:val="19"/>
          <w:szCs w:val="19"/>
        </w:rPr>
        <w:t xml:space="preserve">요청 사양</w:t>
      </w:r>
    </w:p>
    <w:p>
      <w:pPr>
        <w:spacing w:after="80" w:before="0" w:line="280"/>
      </w:pPr>
      <w:r>
        <w:rPr>
          <w:rFonts w:ascii="맑은 고딕" w:cs="맑은 고딕" w:eastAsia="맑은 고딕" w:hAnsi="맑은 고딕"/>
          <w:sz w:val="18"/>
          <w:szCs w:val="18"/>
        </w:rPr>
        <w:t xml:space="preserve">인증·시험 항목은 현재 시장에서 확인된 최고 수준을 기준으로 잡았습니다. 숫자가 붙는 항목은 시장 최댓값을 넘도록 설정했습니다.</w:t>
      </w:r>
    </w:p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800"/>
        <w:gridCol w:w="2600"/>
        <w:gridCol w:w="2400"/>
        <w:gridCol w:w="3226"/>
      </w:tblGrid>
      <w:tr>
        <w:trPr>
          <w:tblHeader/>
        </w:trPr>
        <w:tc>
          <w:tcPr>
            <w:tcW w:type="dxa" w:w="800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구분</w:t>
            </w:r>
          </w:p>
        </w:tc>
        <w:tc>
          <w:tcPr>
            <w:tcW w:type="dxa" w:w="2600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사양</w:t>
            </w:r>
          </w:p>
        </w:tc>
        <w:tc>
          <w:tcPr>
            <w:tcW w:type="dxa" w:w="2400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시장 기준</w:t>
            </w:r>
          </w:p>
        </w:tc>
        <w:tc>
          <w:tcPr>
            <w:tcW w:type="dxa" w:w="3226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필요 시험</w:t>
            </w:r>
          </w:p>
        </w:tc>
      </w:tr>
      <w:tr>
        <w:tc>
          <w:tcPr>
            <w:tcW w:type="dxa" w:w="800"/>
            <w:shd w:fill="FBE4D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기본</w:t>
            </w:r>
          </w:p>
        </w:tc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효소 10종 이상</w:t>
            </w:r>
          </w:p>
        </w:tc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color w:val="595959"/>
                <w:sz w:val="16"/>
                <w:szCs w:val="16"/>
              </w:rPr>
              <w:t xml:space="preserve">퍼플리 9종 / 피지 8종 / 액츠 8종</w:t>
            </w:r>
          </w:p>
        </w:tc>
        <w:tc>
          <w:tcPr>
            <w:tcW w:type="dxa" w:w="32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세정력 시험</w:t>
            </w:r>
          </w:p>
        </w:tc>
      </w:tr>
      <w:tr>
        <w:tc>
          <w:tcPr>
            <w:tcW w:type="dxa" w:w="800"/>
            <w:shd w:fill="FBE4D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기본</w:t>
            </w:r>
          </w:p>
        </w:tc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10배 이상 고농축</w:t>
            </w:r>
          </w:p>
        </w:tc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color w:val="595959"/>
                <w:sz w:val="16"/>
                <w:szCs w:val="16"/>
              </w:rPr>
              <w:t xml:space="preserve">리퀴드 10배</w:t>
            </w:r>
          </w:p>
        </w:tc>
        <w:tc>
          <w:tcPr>
            <w:tcW w:type="dxa" w:w="32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1회 사용량 대비 세정력</w:t>
            </w:r>
          </w:p>
        </w:tc>
      </w:tr>
      <w:tr>
        <w:tc>
          <w:tcPr>
            <w:tcW w:type="dxa" w:w="800"/>
            <w:shd w:fill="FBE4D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기본</w:t>
            </w:r>
          </w:p>
        </w:tc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세정성분 3배 강화</w:t>
            </w:r>
          </w:p>
        </w:tc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color w:val="595959"/>
                <w:sz w:val="16"/>
                <w:szCs w:val="16"/>
              </w:rPr>
              <w:t xml:space="preserve">피지(1위)</w:t>
            </w:r>
          </w:p>
        </w:tc>
        <w:tc>
          <w:tcPr>
            <w:tcW w:type="dxa" w:w="32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세정력 시험</w:t>
            </w:r>
          </w:p>
        </w:tc>
      </w:tr>
      <w:tr>
        <w:tc>
          <w:tcPr>
            <w:tcW w:type="dxa" w:w="800"/>
            <w:shd w:fill="FBE4D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기본</w:t>
            </w:r>
          </w:p>
        </w:tc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다성분 배합 15종 이상</w:t>
            </w:r>
          </w:p>
        </w:tc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color w:val="595959"/>
                <w:sz w:val="16"/>
                <w:szCs w:val="16"/>
              </w:rPr>
              <w:t xml:space="preserve">피지 15가지 성분(8종효소·소취특허성분·피톤치드·녹차·감잎·유칼립투스·오렌지·페퍼민트)</w:t>
            </w:r>
          </w:p>
        </w:tc>
        <w:tc>
          <w:tcPr>
            <w:tcW w:type="dxa" w:w="32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성분 확인서</w:t>
            </w:r>
          </w:p>
        </w:tc>
      </w:tr>
      <w:tr>
        <w:tc>
          <w:tcPr>
            <w:tcW w:type="dxa" w:w="800"/>
            <w:shd w:fill="FBE4D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기본</w:t>
            </w:r>
          </w:p>
        </w:tc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재오염 방지 성분</w:t>
            </w:r>
          </w:p>
        </w:tc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color w:val="595959"/>
                <w:sz w:val="16"/>
                <w:szCs w:val="16"/>
              </w:rPr>
              <w:t xml:space="preserve">탐사(2위) 폴리비닐피롤리돈</w:t>
            </w:r>
          </w:p>
        </w:tc>
        <w:tc>
          <w:tcPr>
            <w:tcW w:type="dxa" w:w="32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재오염 방지 시험</w:t>
            </w:r>
          </w:p>
        </w:tc>
      </w:tr>
      <w:tr>
        <w:tc>
          <w:tcPr>
            <w:tcW w:type="dxa" w:w="800"/>
            <w:shd w:fill="FBE4D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기본</w:t>
            </w:r>
          </w:p>
        </w:tc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유해성분 16종 이상 무첨가 + MIT·CMIT·형광증백제 불검출</w:t>
            </w:r>
          </w:p>
        </w:tc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color w:val="595959"/>
                <w:sz w:val="16"/>
                <w:szCs w:val="16"/>
              </w:rPr>
              <w:t xml:space="preserve">퍼플리 16종 무첨가 / 탐사 불검출 3종 / 리큐 유해성분 무첨가</w:t>
            </w:r>
          </w:p>
        </w:tc>
        <w:tc>
          <w:tcPr>
            <w:tcW w:type="dxa" w:w="32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유해물질 불검출 시험</w:t>
            </w:r>
          </w:p>
        </w:tc>
      </w:tr>
      <w:tr>
        <w:tc>
          <w:tcPr>
            <w:tcW w:type="dxa" w:w="800"/>
            <w:shd w:fill="FBE4D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기본</w:t>
            </w:r>
          </w:p>
        </w:tc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피부 자극 시험 — 국내 + 독일 더마 동시</w:t>
            </w:r>
          </w:p>
        </w:tc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color w:val="595959"/>
                <w:sz w:val="16"/>
                <w:szCs w:val="16"/>
              </w:rPr>
              <w:t xml:space="preserve">퍼실 피부자극 테스트 / 퍼플리 더마</w:t>
            </w:r>
          </w:p>
        </w:tc>
        <w:tc>
          <w:tcPr>
            <w:tcW w:type="dxa" w:w="32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인체 첩포 시험 + Dermatest</w:t>
            </w:r>
          </w:p>
        </w:tc>
      </w:tr>
      <w:tr>
        <w:tc>
          <w:tcPr>
            <w:tcW w:type="dxa" w:w="800"/>
            <w:shd w:fill="FBE4D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기본</w:t>
            </w:r>
          </w:p>
        </w:tc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협회 인증 2종 이상 + 로하스</w:t>
            </w:r>
          </w:p>
        </w:tc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color w:val="595959"/>
                <w:sz w:val="16"/>
                <w:szCs w:val="16"/>
              </w:rPr>
              <w:t xml:space="preserve">퍼플리 세계아토피협회·대한미세먼지예방협회 / 탐사 로하스</w:t>
            </w:r>
          </w:p>
        </w:tc>
        <w:tc>
          <w:tcPr>
            <w:tcW w:type="dxa" w:w="32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각 인증 절차</w:t>
            </w:r>
          </w:p>
        </w:tc>
      </w:tr>
      <w:tr>
        <w:tc>
          <w:tcPr>
            <w:tcW w:type="dxa" w:w="800"/>
            <w:shd w:fill="FBE4D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기본</w:t>
            </w:r>
          </w:p>
        </w:tc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중성 — 섬유·세탁조 보호</w:t>
            </w:r>
          </w:p>
        </w:tc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color w:val="595959"/>
                <w:sz w:val="16"/>
                <w:szCs w:val="16"/>
              </w:rPr>
              <w:t xml:space="preserve">리퀴드 / 봉쥬르끌레어</w:t>
            </w:r>
          </w:p>
        </w:tc>
        <w:tc>
          <w:tcPr>
            <w:tcW w:type="dxa" w:w="32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pH 측정</w:t>
            </w:r>
          </w:p>
        </w:tc>
      </w:tr>
      <w:tr>
        <w:tc>
          <w:tcPr>
            <w:tcW w:type="dxa" w:w="800"/>
            <w:shd w:fill="FBE4D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기본</w:t>
            </w:r>
          </w:p>
        </w:tc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드럼/통돌이 겸용</w:t>
            </w:r>
          </w:p>
        </w:tc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color w:val="595959"/>
                <w:sz w:val="16"/>
                <w:szCs w:val="16"/>
              </w:rPr>
              <w:t xml:space="preserve">피지(1위)</w:t>
            </w:r>
          </w:p>
        </w:tc>
        <w:tc>
          <w:tcPr>
            <w:tcW w:type="dxa" w:w="32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-</w:t>
            </w:r>
          </w:p>
        </w:tc>
      </w:tr>
      <w:tr>
        <w:tc>
          <w:tcPr>
            <w:tcW w:type="dxa" w:w="800"/>
            <w:shd w:fill="FBE4D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기본</w:t>
            </w:r>
          </w:p>
        </w:tc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변색·탈색 방지 / 보풀 방지</w:t>
            </w:r>
          </w:p>
        </w:tc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color w:val="595959"/>
                <w:sz w:val="16"/>
                <w:szCs w:val="16"/>
              </w:rPr>
              <w:t xml:space="preserve">피지 1위·6위</w:t>
            </w:r>
          </w:p>
        </w:tc>
        <w:tc>
          <w:tcPr>
            <w:tcW w:type="dxa" w:w="32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반복 세탁 후 색차·인장강도 측정</w:t>
            </w:r>
          </w:p>
        </w:tc>
      </w:tr>
      <w:tr>
        <w:tc>
          <w:tcPr>
            <w:tcW w:type="dxa" w:w="800"/>
            <w:shd w:fill="FBE4D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기본</w:t>
            </w:r>
          </w:p>
        </w:tc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세탁조 오염 저감</w:t>
            </w:r>
          </w:p>
        </w:tc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color w:val="595959"/>
                <w:sz w:val="16"/>
                <w:szCs w:val="16"/>
              </w:rPr>
              <w:t xml:space="preserve">퍼실 4위·5위 '세탁조 청소'</w:t>
            </w:r>
          </w:p>
        </w:tc>
        <w:tc>
          <w:tcPr>
            <w:tcW w:type="dxa" w:w="32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세탁조 오염 저감 시험</w:t>
            </w:r>
          </w:p>
        </w:tc>
      </w:tr>
      <w:tr>
        <w:tc>
          <w:tcPr>
            <w:tcW w:type="dxa" w:w="800"/>
            <w:shd w:fill="FBE4D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기본</w:t>
            </w:r>
          </w:p>
        </w:tc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실내건조 쉰내 제거</w:t>
            </w:r>
          </w:p>
        </w:tc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color w:val="595959"/>
                <w:sz w:val="16"/>
                <w:szCs w:val="16"/>
              </w:rPr>
              <w:t xml:space="preserve">액츠 '쉰내 제거' / 피지 모락셀라</w:t>
            </w:r>
          </w:p>
        </w:tc>
        <w:tc>
          <w:tcPr>
            <w:tcW w:type="dxa" w:w="32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쉰내 원인균 억제 시험 + 24/48시간 관능평가</w:t>
            </w:r>
          </w:p>
        </w:tc>
      </w:tr>
      <w:tr>
        <w:tc>
          <w:tcPr>
            <w:tcW w:type="dxa" w:w="800"/>
            <w:shd w:fill="FBE4D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기본</w:t>
            </w:r>
          </w:p>
        </w:tc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암모니아 99% 이상 제거</w:t>
            </w:r>
          </w:p>
        </w:tc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color w:val="595959"/>
                <w:sz w:val="16"/>
                <w:szCs w:val="16"/>
              </w:rPr>
              <w:t xml:space="preserve">탐사(19위) 암모니아 99% 제거</w:t>
            </w:r>
          </w:p>
        </w:tc>
        <w:tc>
          <w:tcPr>
            <w:tcW w:type="dxa" w:w="32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탈취력 시험</w:t>
            </w:r>
          </w:p>
        </w:tc>
      </w:tr>
      <w:tr>
        <w:tc>
          <w:tcPr>
            <w:tcW w:type="dxa" w:w="800"/>
            <w:shd w:fill="FBE4D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기본</w:t>
            </w:r>
          </w:p>
        </w:tc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베이킹소다·구연산·과탄산소다 등 보조 성분</w:t>
            </w:r>
          </w:p>
        </w:tc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color w:val="595959"/>
                <w:sz w:val="16"/>
                <w:szCs w:val="16"/>
              </w:rPr>
              <w:t xml:space="preserve">퍼플리·비트 베이킹소다 / 비트·테크 구연산 / 봉쥬르끌레어 과탄산소다</w:t>
            </w:r>
          </w:p>
        </w:tc>
        <w:tc>
          <w:tcPr>
            <w:tcW w:type="dxa" w:w="32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성분 확인서</w:t>
            </w:r>
          </w:p>
        </w:tc>
      </w:tr>
      <w:tr>
        <w:tc>
          <w:tcPr>
            <w:tcW w:type="dxa" w:w="800"/>
            <w:shd w:fill="E2EFD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차별화</w:t>
            </w:r>
          </w:p>
        </w:tc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경수에서도 세정력 유지</w:t>
            </w:r>
          </w:p>
        </w:tc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color w:val="595959"/>
                <w:sz w:val="16"/>
                <w:szCs w:val="16"/>
              </w:rPr>
              <w:t xml:space="preserve">조사된 액상 소구점 33개 중 없음</w:t>
            </w:r>
          </w:p>
        </w:tc>
        <w:tc>
          <w:tcPr>
            <w:tcW w:type="dxa" w:w="32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경도별 세정력 시험</w:t>
            </w:r>
          </w:p>
        </w:tc>
      </w:tr>
      <w:tr>
        <w:tc>
          <w:tcPr>
            <w:tcW w:type="dxa" w:w="800"/>
            <w:shd w:fill="E2EFD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차별화</w:t>
            </w:r>
          </w:p>
        </w:tc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1회 세탁당 비용 표기</w:t>
            </w:r>
          </w:p>
        </w:tc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color w:val="595959"/>
                <w:sz w:val="16"/>
                <w:szCs w:val="16"/>
              </w:rPr>
              <w:t xml:space="preserve">전부 100ml당으로만 말함</w:t>
            </w:r>
          </w:p>
        </w:tc>
        <w:tc>
          <w:tcPr>
            <w:tcW w:type="dxa" w:w="32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-</w:t>
            </w:r>
          </w:p>
        </w:tc>
      </w:tr>
      <w:tr>
        <w:tc>
          <w:tcPr>
            <w:tcW w:type="dxa" w:w="800"/>
            <w:shd w:fill="E2EFD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차별화</w:t>
            </w:r>
          </w:p>
        </w:tc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저점도 — 찬물에서 빠르게 풀림</w:t>
            </w:r>
          </w:p>
        </w:tc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color w:val="595959"/>
                <w:sz w:val="16"/>
                <w:szCs w:val="16"/>
              </w:rPr>
              <w:t xml:space="preserve">액상 세탁세제 소구점에 없음(섬유유연제 아우라가 사용)</w:t>
            </w:r>
          </w:p>
        </w:tc>
        <w:tc>
          <w:tcPr>
            <w:tcW w:type="dxa" w:w="32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점도 측정 + 저온 용해</w:t>
            </w:r>
          </w:p>
        </w:tc>
      </w:tr>
      <w:tr>
        <w:tc>
          <w:tcPr>
            <w:tcW w:type="dxa" w:w="800"/>
            <w:shd w:fill="E2EFD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차별화</w:t>
            </w:r>
          </w:p>
        </w:tc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알레르기 유발 향료 26종 미함유</w:t>
            </w:r>
          </w:p>
        </w:tc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color w:val="595959"/>
                <w:sz w:val="16"/>
                <w:szCs w:val="16"/>
              </w:rPr>
              <w:t xml:space="preserve">없음</w:t>
            </w:r>
          </w:p>
        </w:tc>
        <w:tc>
          <w:tcPr>
            <w:tcW w:type="dxa" w:w="32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향료 성분 분석</w:t>
            </w:r>
          </w:p>
        </w:tc>
      </w:tr>
      <w:tr>
        <w:tc>
          <w:tcPr>
            <w:tcW w:type="dxa" w:w="800"/>
            <w:shd w:fill="E2EFD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차별화</w:t>
            </w:r>
          </w:p>
        </w:tc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비건 / 동물실험 미실시</w:t>
            </w:r>
          </w:p>
        </w:tc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color w:val="595959"/>
                <w:sz w:val="16"/>
                <w:szCs w:val="16"/>
              </w:rPr>
              <w:t xml:space="preserve">세탁세제 소구점에 없음(섬유유연제 리퀴드가 사용)</w:t>
            </w:r>
          </w:p>
        </w:tc>
        <w:tc>
          <w:tcPr>
            <w:tcW w:type="dxa" w:w="32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비건 인증</w:t>
            </w:r>
          </w:p>
        </w:tc>
      </w:tr>
      <w:tr>
        <w:tc>
          <w:tcPr>
            <w:tcW w:type="dxa" w:w="800"/>
            <w:shd w:fill="E2EFD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차별화</w:t>
            </w:r>
          </w:p>
        </w:tc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생분해도 수치 제시</w:t>
            </w:r>
          </w:p>
        </w:tc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color w:val="595959"/>
                <w:sz w:val="16"/>
                <w:szCs w:val="16"/>
              </w:rPr>
              <w:t xml:space="preserve">액상에 없음(캡슐 허글리만 95%)</w:t>
            </w:r>
          </w:p>
        </w:tc>
        <w:tc>
          <w:tcPr>
            <w:tcW w:type="dxa" w:w="32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생분해도 시험</w:t>
            </w:r>
          </w:p>
        </w:tc>
      </w:tr>
    </w:tbl>
    <w:p>
      <w:pPr>
        <w:spacing w:after="120" w:before="0" w:line="280"/>
      </w:pPr>
      <w:r>
        <w:rPr>
          <w:rFonts w:ascii="맑은 고딕" w:cs="맑은 고딕" w:eastAsia="맑은 고딕" w:hAnsi="맑은 고딕"/>
          <w:color w:val="595959"/>
          <w:sz w:val="17"/>
          <w:szCs w:val="17"/>
        </w:rPr>
        <w:t xml:space="preserve">'기본'은 현재 시장 제품들이 갖춘 것을 최대치로 모은 사양입니다. 빼면 비교에서 밀립니다. '차별화'는 그 위에 더하는 항목입니다.</w:t>
      </w:r>
    </w:p>
    <w:p>
      <w:r>
        <w:br w:type="page"/>
      </w:r>
    </w:p>
    <w:p>
      <w:pPr>
        <w:pStyle w:val="Heading1"/>
        <w:spacing w:after="150" w:before="380"/>
      </w:pPr>
      <w:r>
        <w:rPr>
          <w:rFonts w:ascii="맑은 고딕" w:cs="맑은 고딕" w:eastAsia="맑은 고딕" w:hAnsi="맑은 고딕"/>
          <w:b/>
          <w:bCs/>
          <w:color w:val="1F3864"/>
          <w:sz w:val="26"/>
          <w:szCs w:val="26"/>
        </w:rPr>
        <w:t xml:space="preserve">4. 함께 확인 부탁드릴 사항</w:t>
      </w:r>
    </w:p>
    <w:p>
      <w:pPr>
        <w:spacing w:after="100" w:before="0" w:line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아래 항목은 원가 또는 일정에 직접 영향을 주는 사항입니다.</w:t>
      </w:r>
    </w:p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항목</w:t>
            </w:r>
          </w:p>
        </w:tc>
        <w:tc>
          <w:tcPr>
            <w:tcW w:type="dxa" w:w="6426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확인 내용</w:t>
            </w:r>
          </w:p>
        </w:tc>
      </w:tr>
      <w:tr>
        <w:tc>
          <w:tcPr>
            <w:tcW w:type="dxa" w:w="260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3챔버 성형 가능 여부</w:t>
            </w:r>
          </w:p>
        </w:tc>
        <w:tc>
          <w:tcPr>
            <w:tcW w:type="dxa" w:w="64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3챔버 캡슐 성형 설비 보유 여부와 챔버별 최소 충전량. 불가 시 2챔버 대안과 그때의 원가 차이</w:t>
            </w:r>
          </w:p>
        </w:tc>
      </w:tr>
      <w:tr>
        <w:tc>
          <w:tcPr>
            <w:tcW w:type="dxa" w:w="260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챔버별 성분 구성 제안</w:t>
            </w:r>
          </w:p>
        </w:tc>
        <w:tc>
          <w:tcPr>
            <w:tcW w:type="dxa" w:w="64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세정 / 효소 / 소취(또는 유연)로 나눌 때 제조사가 권하는 배분</w:t>
            </w:r>
          </w:p>
        </w:tc>
      </w:tr>
      <w:tr>
        <w:tc>
          <w:tcPr>
            <w:tcW w:type="dxa" w:w="260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자가검사·신고 보유 현황</w:t>
            </w:r>
          </w:p>
        </w:tc>
        <w:tc>
          <w:tcPr>
            <w:tcW w:type="dxa" w:w="64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기존 신고를 활용 가능한지, 신규라면 소요 기간과 비용</w:t>
            </w:r>
          </w:p>
        </w:tc>
      </w:tr>
      <w:tr>
        <w:tc>
          <w:tcPr>
            <w:tcW w:type="dxa" w:w="260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시험 지원 범위</w:t>
            </w:r>
          </w:p>
        </w:tc>
        <w:tc>
          <w:tcPr>
            <w:tcW w:type="dxa" w:w="64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위 시험 중 제조사가 자체 수행하거나 대행 가능한 항목</w:t>
            </w:r>
          </w:p>
        </w:tc>
      </w:tr>
      <w:tr>
        <w:tc>
          <w:tcPr>
            <w:tcW w:type="dxa" w:w="260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삼킴 방지 고미제 적용</w:t>
            </w:r>
          </w:p>
        </w:tc>
        <w:tc>
          <w:tcPr>
            <w:tcW w:type="dxa" w:w="64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적용 가능 여부와 원가 영향</w:t>
            </w:r>
          </w:p>
        </w:tc>
      </w:tr>
      <w:tr>
        <w:tc>
          <w:tcPr>
            <w:tcW w:type="dxa" w:w="260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필름 사양</w:t>
            </w:r>
          </w:p>
        </w:tc>
        <w:tc>
          <w:tcPr>
            <w:tcW w:type="dxa" w:w="64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저온 용해성과 생분해도 수치. 보유한 시험 성적서가 있으면 함께</w:t>
            </w:r>
          </w:p>
        </w:tc>
      </w:tr>
      <w:tr>
        <w:tc>
          <w:tcPr>
            <w:tcW w:type="dxa" w:w="260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효소 종수 상한</w:t>
            </w:r>
          </w:p>
        </w:tc>
        <w:tc>
          <w:tcPr>
            <w:tcW w:type="dxa" w:w="64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원가 안에서 배합 가능한 최대 효소 종수</w:t>
            </w:r>
          </w:p>
        </w:tc>
      </w:tr>
      <w:tr>
        <w:tc>
          <w:tcPr>
            <w:tcW w:type="dxa" w:w="260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재밀봉 포장</w:t>
            </w:r>
          </w:p>
        </w:tc>
        <w:tc>
          <w:tcPr>
            <w:tcW w:type="dxa" w:w="64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지퍼 파우치 적용 가능 여부와 원가 영향</w:t>
            </w:r>
          </w:p>
        </w:tc>
      </w:tr>
      <w:tr>
        <w:tc>
          <w:tcPr>
            <w:tcW w:type="dxa" w:w="260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액상 점도 조정</w:t>
            </w:r>
          </w:p>
        </w:tc>
        <w:tc>
          <w:tcPr>
            <w:tcW w:type="dxa" w:w="64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저점도로 낼 때 세정력·사용감에 미치는 영향</w:t>
            </w:r>
          </w:p>
        </w:tc>
      </w:tr>
      <w:tr>
        <w:tc>
          <w:tcPr>
            <w:tcW w:type="dxa" w:w="260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향 조성</w:t>
            </w:r>
          </w:p>
        </w:tc>
        <w:tc>
          <w:tcPr>
            <w:tcW w:type="dxa" w:w="64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알레르기 유발 향료 26종을 제외한 향 조성 가능 여부</w:t>
            </w:r>
          </w:p>
        </w:tc>
      </w:tr>
    </w:tbl>
    <w:p>
      <w:pPr>
        <w:spacing w:after="200" w:before="0" w:line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pStyle w:val="Heading1"/>
        <w:spacing w:after="150" w:before="380"/>
      </w:pPr>
      <w:r>
        <w:rPr>
          <w:rFonts w:ascii="맑은 고딕" w:cs="맑은 고딕" w:eastAsia="맑은 고딕" w:hAnsi="맑은 고딕"/>
          <w:b/>
          <w:bCs/>
          <w:color w:val="1F3864"/>
          <w:sz w:val="26"/>
          <w:szCs w:val="26"/>
        </w:rPr>
        <w:t xml:space="preserve">5. 회신 요청 사항</w:t>
      </w:r>
    </w:p>
    <w:p>
      <w:pPr>
        <w:spacing w:after="100" w:before="0" w:line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600"/>
        <w:gridCol w:w="2600"/>
        <w:gridCol w:w="5826"/>
      </w:tblGrid>
      <w:tr>
        <w:tc>
          <w:tcPr>
            <w:tcW w:type="dxa" w:w="600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5826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내용</w:t>
            </w:r>
          </w:p>
        </w:tc>
      </w:tr>
      <w:tr>
        <w:tc>
          <w:tcPr>
            <w:tcW w:type="dxa" w:w="60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</w:t>
            </w:r>
          </w:p>
        </w:tc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제시 단가</w:t>
            </w:r>
          </w:p>
        </w:tc>
        <w:tc>
          <w:tcPr>
            <w:tcW w:type="dxa" w:w="58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완제품 1세트 기준 공급가 (부자재·포장·인쇄 포함 여부 명시)</w:t>
            </w:r>
          </w:p>
        </w:tc>
      </w:tr>
      <w:tr>
        <w:tc>
          <w:tcPr>
            <w:tcW w:type="dxa" w:w="60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2</w:t>
            </w:r>
          </w:p>
        </w:tc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 원가 충족 여부</w:t>
            </w:r>
          </w:p>
        </w:tc>
        <w:tc>
          <w:tcPr>
            <w:tcW w:type="dxa" w:w="58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본 문서의 목표 생산원가 이내 가능 여부. 불가 시 최소 가능 단가</w:t>
            </w:r>
          </w:p>
        </w:tc>
      </w:tr>
      <w:tr>
        <w:tc>
          <w:tcPr>
            <w:tcW w:type="dxa" w:w="60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3</w:t>
            </w:r>
          </w:p>
        </w:tc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최소 주문 수량 (MOQ)</w:t>
            </w:r>
          </w:p>
        </w:tc>
        <w:tc>
          <w:tcPr>
            <w:tcW w:type="dxa" w:w="58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품목별·규격별 최소 생산 수량</w:t>
            </w:r>
          </w:p>
        </w:tc>
      </w:tr>
      <w:tr>
        <w:tc>
          <w:tcPr>
            <w:tcW w:type="dxa" w:w="60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4</w:t>
            </w:r>
          </w:p>
        </w:tc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리드타임</w:t>
            </w:r>
          </w:p>
        </w:tc>
        <w:tc>
          <w:tcPr>
            <w:tcW w:type="dxa" w:w="58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발주 후 납품까지 소요 기간</w:t>
            </w:r>
          </w:p>
        </w:tc>
      </w:tr>
      <w:tr>
        <w:tc>
          <w:tcPr>
            <w:tcW w:type="dxa" w:w="60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5</w:t>
            </w:r>
          </w:p>
        </w:tc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수량별 단가</w:t>
            </w:r>
          </w:p>
        </w:tc>
        <w:tc>
          <w:tcPr>
            <w:tcW w:type="dxa" w:w="58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MOQ / 3배 / 5배 수량 구간별 단가</w:t>
            </w:r>
          </w:p>
        </w:tc>
      </w:tr>
      <w:tr>
        <w:tc>
          <w:tcPr>
            <w:tcW w:type="dxa" w:w="60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6</w:t>
            </w:r>
          </w:p>
        </w:tc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사양별 원가 영향</w:t>
            </w:r>
          </w:p>
        </w:tc>
        <w:tc>
          <w:tcPr>
            <w:tcW w:type="dxa" w:w="58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3챔버, 효소 종수, 고미제, 재밀봉 포장 등 항목별 원가 증감</w:t>
            </w:r>
          </w:p>
        </w:tc>
      </w:tr>
      <w:tr>
        <w:tc>
          <w:tcPr>
            <w:tcW w:type="dxa" w:w="60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7</w:t>
            </w:r>
          </w:p>
        </w:tc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규격 조정 제안</w:t>
            </w:r>
          </w:p>
        </w:tc>
        <w:tc>
          <w:tcPr>
            <w:tcW w:type="dxa" w:w="58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목표 원가를 맞추기 위해 조정 가능한 규격이 있다면 그 내용</w:t>
            </w:r>
          </w:p>
        </w:tc>
      </w:tr>
    </w:tbl>
    <w:p>
      <w:pPr>
        <w:spacing w:after="200" w:before="0" w:line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pStyle w:val="Heading2"/>
        <w:spacing w:after="110" w:before="260"/>
      </w:pPr>
      <w:r>
        <w:rPr>
          <w:rFonts w:ascii="맑은 고딕" w:cs="맑은 고딕" w:eastAsia="맑은 고딕" w:hAnsi="맑은 고딕"/>
          <w:b/>
          <w:bCs/>
          <w:color w:val="1F3864"/>
          <w:sz w:val="22"/>
          <w:szCs w:val="22"/>
        </w:rPr>
        <w:t xml:space="preserve">규격 조정에 대하여</w:t>
      </w:r>
    </w:p>
    <w:p>
      <w:pPr>
        <w:spacing w:after="80" w:before="0" w:line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목표 원가를 맞추기 어려운 경우, 무리한 단가 인하보다 규격 조정을 먼저 검토하고자 합니다. 다만 아래는 시장 조사에서 확인된 제약입니다.</w:t>
      </w:r>
    </w:p>
    <w:p>
      <w:pPr>
        <w:spacing w:after="50" w:before="0" w:line="280"/>
        <w:ind w:left="20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• 단위당 가격</w:t>
      </w:r>
      <w:r>
        <w:rPr>
          <w:rFonts w:ascii="맑은 고딕" w:cs="맑은 고딕" w:eastAsia="맑은 고딕" w:hAnsi="맑은 고딕"/>
          <w:sz w:val="18"/>
          <w:szCs w:val="18"/>
        </w:rPr>
        <w:t xml:space="preserve"> — 쿠팡은 상품 페이지에 1개당(캡슐) 또는 100ml당(액상) 가격을 자동 표시합니다. 소비자가 이 숫자로 직접 비교하므로 총액보다 단위당 가격이 경쟁력을 좌우합니다.</w:t>
      </w:r>
    </w:p>
    <w:p>
      <w:pPr>
        <w:spacing w:after="50" w:before="0" w:line="280"/>
        <w:ind w:left="20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• 규격</w:t>
      </w:r>
      <w:r>
        <w:rPr>
          <w:rFonts w:ascii="맑은 고딕" w:cs="맑은 고딕" w:eastAsia="맑은 고딕" w:hAnsi="맑은 고딕"/>
          <w:sz w:val="18"/>
          <w:szCs w:val="18"/>
        </w:rPr>
        <w:t xml:space="preserve"> — 캡슐 100~120입, 액상 2.5L 4개입은 해당 가격대 상위 제품들이 공통으로 채택한 규격입니다. 크게 벗어나면 비교 자체가 어려워집니다.</w:t>
      </w:r>
    </w:p>
    <w:p>
      <w:pPr>
        <w:spacing w:after="50" w:before="0" w:line="280"/>
        <w:ind w:left="20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• '기본' 사양</w:t>
      </w:r>
      <w:r>
        <w:rPr>
          <w:rFonts w:ascii="맑은 고딕" w:cs="맑은 고딕" w:eastAsia="맑은 고딕" w:hAnsi="맑은 고딕"/>
          <w:sz w:val="18"/>
          <w:szCs w:val="18"/>
        </w:rPr>
        <w:t xml:space="preserve"> — 3장의 기본 항목은 현재 시장 제품들이 갖춘 것을 최대치로 모은 것입니다. 이걸 빼서 원가를 맞추면 비교표에서 밀리므로, 조정 대상이 아닙니다. 조정이 필요하면 '차별화' 항목부터 검토해 주시기 바랍니다.</w:t>
      </w:r>
    </w:p>
    <w:sectPr>
      <w:pgSz w:w="11906" w:h="16838" w:orient="portrait"/>
      <w:pgMar w:top="1130" w:right="1130" w:bottom="1130" w:left="113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2026-09-29T00:49:14.689Z</dcterms:created>
  <dcterms:modified xsi:type="dcterms:W3CDTF">2026-09-29T00:49:14.690Z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