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신제품 생산 견적 요청</w:t>
      </w:r>
    </w:p>
    <w:p>
      <w:pPr>
        <w:spacing w:after="90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쿠팡 생활용품 6개 카테고리 · 가성비 라인</w:t>
      </w:r>
    </w:p>
    <w:p>
      <w:pPr>
        <w:pBdr>
          <w:top w:val="single" w:color="1F3864" w:sz="6"/>
        </w:pBdr>
        <w:spacing w:after="9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6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200"/>
      </w:tblGrid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9월 23일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시장 조사 기준일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2026년 9월 21일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조사 대상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쿠팡 6개 카테고리 상위 25개 제품 (총 150개)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요청 품목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12종 (6개 카테고리 × 본품·리필)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발신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담당자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연락처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6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본 문서의 목표 원가는 시장 조사로 도출한 판매가에서 역산한 값입니다.</w:t>
      </w:r>
    </w:p>
    <w:p>
      <w:pPr>
        <w:spacing w:after="80" w:before="0" w:line="280"/>
        <w:jc w:val="center"/>
      </w:pPr>
      <w:r>
        <w:rPr>
          <w:rFonts w:ascii="맑은 고딕" w:cs="맑은 고딕" w:eastAsia="맑은 고딕" w:hAnsi="맑은 고딕"/>
          <w:color w:val="595959"/>
          <w:sz w:val="19"/>
          <w:szCs w:val="19"/>
        </w:rPr>
        <w:t xml:space="preserve">해당 원가를 초과할 경우 목표 판매가를 맞출 수 없습니다.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요청 취지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쿠팡에서 판매할 생활용품 신제품의 생산 견적을 요청드립니다.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문서에 기재된 목표 원가는 임의로 정한 값이 아니라, 쿠팡 시장 조사 결과 도출된 목표 판매가에서 역산한 값입니다. 해당 원가를 초과하면 목표 판매가를 맞출 수 없고, 목표 판매가를 벗어나면 현재 시장에서 경쟁이 어렵습니다.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따라서 본 문서는 다음 두 가지를 함께 전달드립니다.</w:t>
      </w:r>
    </w:p>
    <w:p>
      <w:pPr>
        <w:spacing w:after="40" w:before="0" w:line="280"/>
        <w:ind w:left="3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제품별 목표 규격과 목표 원가</w:t>
      </w:r>
    </w:p>
    <w:p>
      <w:pPr>
        <w:spacing w:after="180" w:before="0" w:line="280"/>
        <w:ind w:left="3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그 원가가 왜 그 금액이어야 하는지에 대한 시장 근거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원가 산출 방식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판매가는 생산원가의 3.5배로 설정했습니다. 이 배수에는 유통 수수료, 물류비, 마케팅비, 반품·재고 손실이 모두 포함되어 있으며, 사업이 유지되기 위한 최소 배수입니다.</w:t>
      </w:r>
    </w:p>
    <w:p>
      <w:pPr>
        <w:spacing w:after="6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산식</w:t>
            </w:r>
          </w:p>
        </w:tc>
        <w:tc>
          <w:tcPr>
            <w:tcW w:type="dxa" w:w="7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 판매가 = 생산원가 × 3.5</w:t>
            </w:r>
          </w:p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9"/>
                <w:szCs w:val="19"/>
              </w:rPr>
              <w:t xml:space="preserve">→ 목표 생산원가 = 목표 판매가 ÷ 3.5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기재된 목표 원가는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넘어서는 안 되는 상한값</w:t>
      </w:r>
      <w:r>
        <w:rPr>
          <w:rFonts w:ascii="맑은 고딕" w:cs="맑은 고딕" w:eastAsia="맑은 고딕" w:hAnsi="맑은 고딕"/>
          <w:sz w:val="20"/>
          <w:szCs w:val="20"/>
        </w:rPr>
        <w:t xml:space="preserve">입니다. 부자재·포장·인쇄를 포함한 완제품 기준 단가로 회신 부탁드립니다.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목표 판매가 산정 방식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판매가는 다음 두 단계로 정했습니다.</w:t>
      </w:r>
    </w:p>
    <w:p>
      <w:pPr>
        <w:spacing w:after="60" w:before="0" w:line="280"/>
        <w:ind w:left="3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</w:t>
      </w:r>
      <w:r>
        <w:rPr>
          <w:rFonts w:ascii="맑은 고딕" w:cs="맑은 고딕" w:eastAsia="맑은 고딕" w:hAnsi="맑은 고딕"/>
          <w:sz w:val="20"/>
          <w:szCs w:val="20"/>
        </w:rPr>
        <w:t xml:space="preserve">카테고리별·형태별로 현재 쿠팡에서 판매 중인 제품의 단위당 가격(100ml당 또는 1개당)을 모두 나열하고, 가장 싼 가격대를 찾습니다. 이때 다른 제품과 크게 동떨어진 단독 최저가는 제외합니다. 한 개만 유별나게 싼 값은 시장 가격대라고 볼 수 없기 때문입니다.</w:t>
      </w:r>
    </w:p>
    <w:p>
      <w:pPr>
        <w:spacing w:after="60" w:before="0" w:line="280"/>
        <w:ind w:left="3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 가격대의 최저 제품보다 약 5% 낮게 설정합니다. 소비자가 가격 비교 시 확실히 싸다고 인식하면서도, 생산이 불가능한 수준으로 내려가지 않는 선입니다.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규격 또한 임의로 정한 것이 아니라, 해당 가격대의 제품들이 공통으로 채택하고 있는 용량·수량을 그대로 따랐습니다.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시장 조사 개요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9월 21일, 쿠팡 6개 카테고리에서 카테고리별 판매 순위 상위 25개 제품(총 150개)의 판매가·용량·구성·순위·리뷰수를 수집했습니다.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수집한 값은 쿠팡이 상품 페이지에 표시하는 단위당 가격과 대조하여 검증했으며, 150개 중 145개가 일치했습니다(나머지 5개는 화면상 단가 표기가 없어 대조 불가). 계산 오류로 인한 불일치는 0건입니다.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요청 품목 총괄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카테고리별로 본품(용기)과 리필로 나누어 각 1종씩, 총 12종입니다. 음영 표시된 열이 요청드리는 목표 생산원가입니다.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40"/>
        <w:gridCol w:w="620"/>
        <w:gridCol w:w="700"/>
        <w:gridCol w:w="1620"/>
        <w:gridCol w:w="1180"/>
        <w:gridCol w:w="1280"/>
        <w:gridCol w:w="1140"/>
        <w:gridCol w:w="1346"/>
      </w:tblGrid>
      <w:tr>
        <w:trPr>
          <w:tblHeader/>
        </w:trPr>
        <w:tc>
          <w:tcPr>
            <w:tcW w:type="dxa" w:w="114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카테고리</w:t>
            </w:r>
          </w:p>
        </w:tc>
        <w:tc>
          <w:tcPr>
            <w:tcW w:type="dxa" w:w="6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7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형태</w:t>
            </w:r>
          </w:p>
        </w:tc>
        <w:tc>
          <w:tcPr>
            <w:tcW w:type="dxa" w:w="16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규격</w:t>
            </w:r>
          </w:p>
        </w:tc>
        <w:tc>
          <w:tcPr>
            <w:tcW w:type="dxa" w:w="118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 판매가</w:t>
            </w:r>
          </w:p>
        </w:tc>
        <w:tc>
          <w:tcPr>
            <w:tcW w:type="dxa" w:w="128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목표 생산원가</w:t>
            </w:r>
          </w:p>
        </w:tc>
        <w:tc>
          <w:tcPr>
            <w:tcW w:type="dxa" w:w="114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낱개 환산</w:t>
            </w:r>
          </w:p>
        </w:tc>
        <w:tc>
          <w:tcPr>
            <w:tcW w:type="dxa" w:w="134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시장 최저가 대비</w:t>
            </w:r>
          </w:p>
        </w:tc>
      </w:tr>
      <w:tr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섬유유연제</w:t>
            </w:r>
          </w:p>
        </w:tc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용기</w:t>
            </w:r>
          </w:p>
        </w:tc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3,100ml x 4개</w:t>
            </w:r>
          </w:p>
        </w:tc>
        <w:tc>
          <w:tcPr>
            <w:tcW w:type="dxa" w:w="1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14,900원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4,257원</w:t>
            </w:r>
          </w:p>
        </w:tc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1,064원 / 개</w:t>
            </w:r>
          </w:p>
        </w:tc>
        <w:tc>
          <w:tcPr>
            <w:tcW w:type="dxa" w:w="1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-4.9%</w:t>
            </w:r>
          </w:p>
        </w:tc>
      </w:tr>
      <w:tr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리필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말통</w:t>
            </w:r>
          </w:p>
        </w:tc>
        <w:tc>
          <w:tcPr>
            <w:tcW w:type="dxa" w:w="1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5,500ml</w:t>
            </w:r>
          </w:p>
        </w:tc>
        <w:tc>
          <w:tcPr>
            <w:tcW w:type="dxa" w:w="118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14,600원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4,171원</w:t>
            </w:r>
          </w:p>
        </w:tc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-5.3%</w:t>
            </w:r>
          </w:p>
        </w:tc>
      </w:tr>
      <w:tr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세탁세제</w:t>
            </w:r>
          </w:p>
        </w:tc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용기</w:t>
            </w:r>
          </w:p>
        </w:tc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2,500ml x 4개</w:t>
            </w:r>
          </w:p>
        </w:tc>
        <w:tc>
          <w:tcPr>
            <w:tcW w:type="dxa" w:w="1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6,600원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1,886원</w:t>
            </w:r>
          </w:p>
        </w:tc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471원 / 개</w:t>
            </w:r>
          </w:p>
        </w:tc>
        <w:tc>
          <w:tcPr>
            <w:tcW w:type="dxa" w:w="1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-5.4%</w:t>
            </w:r>
          </w:p>
        </w:tc>
      </w:tr>
      <w:tr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리필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파우치</w:t>
            </w:r>
          </w:p>
        </w:tc>
        <w:tc>
          <w:tcPr>
            <w:tcW w:type="dxa" w:w="1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2,000ml x 4개</w:t>
            </w:r>
          </w:p>
        </w:tc>
        <w:tc>
          <w:tcPr>
            <w:tcW w:type="dxa" w:w="118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17,000원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4,857원</w:t>
            </w:r>
          </w:p>
        </w:tc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1,214원 / 개</w:t>
            </w:r>
          </w:p>
        </w:tc>
        <w:tc>
          <w:tcPr>
            <w:tcW w:type="dxa" w:w="1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-5.1%</w:t>
            </w:r>
          </w:p>
        </w:tc>
      </w:tr>
      <w:tr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캡슐세제</w:t>
            </w:r>
          </w:p>
        </w:tc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용기</w:t>
            </w:r>
          </w:p>
        </w:tc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</w:t>
            </w:r>
          </w:p>
        </w:tc>
        <w:tc>
          <w:tcPr>
            <w:tcW w:type="dxa" w:w="1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8,300원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2,371원</w:t>
            </w:r>
          </w:p>
        </w:tc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-4.9%</w:t>
            </w:r>
          </w:p>
        </w:tc>
      </w:tr>
      <w:tr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리필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파우치</w:t>
            </w:r>
          </w:p>
        </w:tc>
        <w:tc>
          <w:tcPr>
            <w:tcW w:type="dxa" w:w="1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120개</w:t>
            </w:r>
          </w:p>
        </w:tc>
        <w:tc>
          <w:tcPr>
            <w:tcW w:type="dxa" w:w="118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5,600원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1,600원</w:t>
            </w:r>
          </w:p>
        </w:tc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-5.0%</w:t>
            </w:r>
          </w:p>
        </w:tc>
      </w:tr>
      <w:tr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주방세제</w:t>
            </w:r>
          </w:p>
        </w:tc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용기</w:t>
            </w:r>
          </w:p>
        </w:tc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750ml x 2개</w:t>
            </w:r>
          </w:p>
        </w:tc>
        <w:tc>
          <w:tcPr>
            <w:tcW w:type="dxa" w:w="1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4,400원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1,257원</w:t>
            </w:r>
          </w:p>
        </w:tc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629원 / 개</w:t>
            </w:r>
          </w:p>
        </w:tc>
        <w:tc>
          <w:tcPr>
            <w:tcW w:type="dxa" w:w="1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-5.8%</w:t>
            </w:r>
          </w:p>
        </w:tc>
      </w:tr>
      <w:tr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리필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말통</w:t>
            </w:r>
          </w:p>
        </w:tc>
        <w:tc>
          <w:tcPr>
            <w:tcW w:type="dxa" w:w="1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13,000ml</w:t>
            </w:r>
          </w:p>
        </w:tc>
        <w:tc>
          <w:tcPr>
            <w:tcW w:type="dxa" w:w="118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9,300원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2,657원</w:t>
            </w:r>
          </w:p>
        </w:tc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-4.9%</w:t>
            </w:r>
          </w:p>
        </w:tc>
      </w:tr>
      <w:tr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섬유탈취제</w:t>
            </w:r>
          </w:p>
        </w:tc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용기</w:t>
            </w:r>
          </w:p>
        </w:tc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500ml x 2개</w:t>
            </w:r>
          </w:p>
        </w:tc>
        <w:tc>
          <w:tcPr>
            <w:tcW w:type="dxa" w:w="1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8,400원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2,400원</w:t>
            </w:r>
          </w:p>
        </w:tc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1,200원 / 개</w:t>
            </w:r>
          </w:p>
        </w:tc>
        <w:tc>
          <w:tcPr>
            <w:tcW w:type="dxa" w:w="1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-5.7%</w:t>
            </w:r>
          </w:p>
        </w:tc>
      </w:tr>
      <w:tr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리필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파우치</w:t>
            </w:r>
          </w:p>
        </w:tc>
        <w:tc>
          <w:tcPr>
            <w:tcW w:type="dxa" w:w="1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320ml x 3개</w:t>
            </w:r>
          </w:p>
        </w:tc>
        <w:tc>
          <w:tcPr>
            <w:tcW w:type="dxa" w:w="118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8,200원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2,343원</w:t>
            </w:r>
          </w:p>
        </w:tc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781원 / 개</w:t>
            </w:r>
          </w:p>
        </w:tc>
        <w:tc>
          <w:tcPr>
            <w:tcW w:type="dxa" w:w="1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-5.7%</w:t>
            </w:r>
          </w:p>
        </w:tc>
      </w:tr>
      <w:tr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살균소독제</w:t>
            </w:r>
          </w:p>
        </w:tc>
        <w:tc>
          <w:tcPr>
            <w:tcW w:type="dxa" w:w="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본품</w:t>
            </w:r>
          </w:p>
        </w:tc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용기</w:t>
            </w:r>
          </w:p>
        </w:tc>
        <w:tc>
          <w:tcPr>
            <w:tcW w:type="dxa" w:w="16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500ml x 2개</w:t>
            </w:r>
          </w:p>
        </w:tc>
        <w:tc>
          <w:tcPr>
            <w:tcW w:type="dxa" w:w="11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7,600원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2,171원</w:t>
            </w:r>
          </w:p>
        </w:tc>
        <w:tc>
          <w:tcPr>
            <w:tcW w:type="dxa" w:w="1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1,086원 / 개</w:t>
            </w:r>
          </w:p>
        </w:tc>
        <w:tc>
          <w:tcPr>
            <w:tcW w:type="dxa" w:w="13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-5.1%</w:t>
            </w:r>
          </w:p>
        </w:tc>
      </w:tr>
      <w:tr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리필</w:t>
            </w:r>
          </w:p>
        </w:tc>
        <w:tc>
          <w:tcPr>
            <w:tcW w:type="dxa" w:w="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말통</w:t>
            </w:r>
          </w:p>
        </w:tc>
        <w:tc>
          <w:tcPr>
            <w:tcW w:type="dxa" w:w="162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4,000ml</w:t>
            </w:r>
          </w:p>
        </w:tc>
        <w:tc>
          <w:tcPr>
            <w:tcW w:type="dxa" w:w="118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8,500원</w:t>
            </w:r>
          </w:p>
        </w:tc>
        <w:tc>
          <w:tcPr>
            <w:tcW w:type="dxa" w:w="128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2,429원</w:t>
            </w:r>
          </w:p>
        </w:tc>
        <w:tc>
          <w:tcPr>
            <w:tcW w:type="dxa" w:w="114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134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-5.5%</w:t>
            </w:r>
          </w:p>
        </w:tc>
      </w:tr>
    </w:tbl>
    <w:p>
      <w:pPr>
        <w:spacing w:after="14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목표 생산원가</w:t>
      </w:r>
      <w:r>
        <w:rPr>
          <w:rFonts w:ascii="맑은 고딕" w:cs="맑은 고딕" w:eastAsia="맑은 고딕" w:hAnsi="맑은 고딕"/>
          <w:sz w:val="18"/>
          <w:szCs w:val="18"/>
        </w:rPr>
        <w:t xml:space="preserve">는 부자재·포장·인쇄를 포함한 완제품 1세트 기준입니다.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낱개 환산</w:t>
      </w:r>
      <w:r>
        <w:rPr>
          <w:rFonts w:ascii="맑은 고딕" w:cs="맑은 고딕" w:eastAsia="맑은 고딕" w:hAnsi="맑은 고딕"/>
          <w:sz w:val="18"/>
          <w:szCs w:val="18"/>
        </w:rPr>
        <w:t xml:space="preserve">은 묶음 상품의 개당 원가입니다. 4개입 세트라면 병 1개당 원가입니다.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시장 최저가 대비</w:t>
      </w:r>
      <w:r>
        <w:rPr>
          <w:rFonts w:ascii="맑은 고딕" w:cs="맑은 고딕" w:eastAsia="맑은 고딕" w:hAnsi="맑은 고딕"/>
          <w:sz w:val="18"/>
          <w:szCs w:val="18"/>
        </w:rPr>
        <w:t xml:space="preserve">는 현재 쿠팡에서 같은 형태로 가장 싸게 팔리는 제품과 비교한 단위당 가격 차이입니다. 전 품목을 약 5% 낮게 설정했습니다.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3. 품목별 상세 및 시장 근거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3-1. 섬유유연제 본품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3,100ml x 4개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14,900원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120.2원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4,257원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1,064원 / 개 (4개입)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12.4L(3.1L×4)가 저가권 규격. 샤프란 126.4원·피죤 130.3원(3위, 리뷰 31만) 2개가 동일 규격에 몰림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61.3억원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샤프란 21위, 126.4원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4.9%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샤프란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12,400ml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15,670원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126.4원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38,572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피죤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12,400ml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16,160원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130.3원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311,293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스너글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16,000원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400원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38,928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3,100ml x 4개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14,900원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120.2원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3-2. 섬유유연제 리필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말통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5,500ml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14,600원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265.5원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4,171원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단품 기준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말통 5.5L 펌프형이 리필 저가권. 아우라 2종이 280.4·280.5원으로 사실상 같은 가격대를 형성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17.7억원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아우라 17위, 280.4원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5.3%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아우라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5,500ml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15,420원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280.4원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37,162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아우라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5,500ml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15,430원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280.5원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44,122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24위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다우니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8,500ml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27,980원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329.2원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13,086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5,500ml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14,600원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265.5원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3-3. 세탁세제 본품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2,500ml x 4개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6,600원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66원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1,886원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471원 / 개 (4개입)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10L(2.5L×4)가 저가권 표준 규격. 퍼플리 69.8원(9위)·봉쥬르끌레어 69.9원(17위, 리뷰 1.6만)·퍼플리 75.7원(7위) 3개가 같은 규격·가격대에 몰려 있어 가격대가 실재함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70.5억원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퍼플리 9위, 69.8원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5.4%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퍼플리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6,980원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69.8원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2,063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봉쥬르끌레어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69.9원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16,456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퍼플리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7,570원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75.7원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2,023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2,500ml x 4개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6,600원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66원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3-4. 세탁세제 리필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파우치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2,000ml x 4개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17,000원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212.5원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4,857원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1,214원 / 개 (4개입)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말통 리필이 없는 카테고리. 파우치 8L대가 저가권이며 테크 223.9원·리큐 225원 2개가 붙어 있음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27.3억원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테크 20위, 223.9원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5.1%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테크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17,910원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223.9원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37,889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리큐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8,400ml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18,900원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114,282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24위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리큐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8,400ml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18,900원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61,714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2,000ml x 4개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17,000원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212.5원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3-5. 캡슐세제 본품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8,300원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83원 (1개당)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2,371원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단품 기준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통에 담긴 형태는 맘스럽 100개입 87.3원(5위)이 저가권. 같은 브랜드가 파우치도 내고 있어 본품·리필 구조가 성립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3.5억원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맘스럽 5위, 87.3원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4.9%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24위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커클랜드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140개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29,990원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214.2원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10,224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100개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8,300원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83원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3-6. 캡슐세제 리필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파우치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5,600원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46.7원 (1개당)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1,600원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단품 기준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파우치 120개입이 저가권 표준. 허니맘 49.1원(7위)·버블업 57.5원(4위) 모두 120개입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56.8억원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허니맘 7위, 49.1원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5.0%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허니맘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120개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5,890원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49.1원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1,951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버블업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120개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57.5원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3,750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올클린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100개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7,800원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78원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505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120개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5,600원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46.7원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3-7. 주방세제 본품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750ml x 2개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4,400원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293.3원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1,257원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629원 / 개 (2개입)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1.5L대 펌프용기가 표준. 허니맘 311.3원(10위)·탐사 351.9원(1위, 리뷰 14만)이 저가권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11.5억원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허니맘 10위, 311.3원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5.8%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자연퐁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6,080ml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15,100원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248.4원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19,660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허니맘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1,500ml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4,670원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311.3원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282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1,560ml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5,490원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351.9원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141,071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750ml x 2개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4,400원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293.3원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3-8. 주방세제 리필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말통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13,000ml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9,300원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71.5원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2,657원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단품 기준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13L 말통이 저가권 규격. 탐사 75.2원(6위)·크로바 82.7원(11위) 2개가 동일 13L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9.6억원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탐사 6위, 75.2원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4.9%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9,780원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75.2원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12,169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크로바케미칼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13,000ml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10,750원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82.7원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15,532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허니맘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6,920원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86.5원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1,169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13,000ml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9,300원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71.5원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3-9. 섬유탈취제 본품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500ml x 2개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8,400원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840원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2,400원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1,200원 / 개 (2개입)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1L 전후가 표준. 코코도르 891원(19위)·스너글 917원(11위)이 저가권 경계이며 이 아래 제품이 없음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21.5억원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코코도르 19위, 891원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5.7%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코코도르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8,910원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891원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3,701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스너글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940ml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8,620원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917원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4,874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스너글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940ml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8,890원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945.7원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15,350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500ml x 2개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8,400원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840원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3-10. 섬유탈취제 리필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파우치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320ml x 3개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8,200원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854.2원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2,343원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781원 / 개 (3개입)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리필이 페브리즈 3종뿐이고 시장 0.7억으로 가장 작음. 같은 320ml 규격 제품이 906.2원(16위)으로 저가권 경계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0.7억원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페브리즈 16위, 906.2원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5.7%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16위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페브리즈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320ml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2,900원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906.2원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96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15위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페브리즈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960ml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11,080원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1,154.2원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31,051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페브리즈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640ml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10,260원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1,603.1원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12,542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320ml x 3개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8,200원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854.2원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3-11. 살균소독제 본품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500ml x 2개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7,600원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760원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2,171원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1,086원 / 개 (2개입)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500ml 스프레이 2개입이 표준. 탐사 801원(7위)이 스프레이 형태 저가권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7억원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탐사 7위, 801원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5.1%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진로발효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21,290원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532.2원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36,113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18위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쎄니크로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5,360원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536원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크로바케미칼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11,910원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595.5원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2,671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500ml x 2개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7,600원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760원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3-12. 살균소독제 리필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말통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4,000ml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8,500원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212.5원 (100ml당)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2,429원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단품 기준</w:t>
            </w:r>
          </w:p>
        </w:tc>
      </w:tr>
    </w:tbl>
    <w:p>
      <w:pPr>
        <w:spacing w:after="12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선정 근거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4L 말통이 리필 주력. 탐사 224.8원이 매출 1위이며 아가페케어 261원이 뒤를 받침</w:t>
      </w:r>
    </w:p>
    <w:p>
      <w:pPr>
        <w:spacing w:after="12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이 형태의 쿠팡 내 추정 월 시장 규모는 약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4.2억원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목표 단위당 가격은 현재 최저가 제품(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탐사 2위, 224.8원</w:t>
      </w:r>
      <w:r>
        <w:rPr>
          <w:rFonts w:ascii="맑은 고딕" w:cs="맑은 고딕" w:eastAsia="맑은 고딕" w:hAnsi="맑은 고딕"/>
          <w:sz w:val="18"/>
          <w:szCs w:val="18"/>
        </w:rPr>
        <w:t xml:space="preserve">) 대비 5.5% 낮은 수준입니다.</w:t>
      </w:r>
    </w:p>
    <w:p>
      <w:pPr>
        <w:spacing w:after="5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19"/>
          <w:szCs w:val="19"/>
        </w:rPr>
        <w:t xml:space="preserve">비교 대상 (현재 쿠팡 판매 중)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1700"/>
        <w:gridCol w:w="1900"/>
        <w:gridCol w:w="1500"/>
        <w:gridCol w:w="1500"/>
        <w:gridCol w:w="1526"/>
      </w:tblGrid>
      <w:tr>
        <w:trPr>
          <w:tblHeader/>
        </w:trPr>
        <w:tc>
          <w:tcPr>
            <w:tcW w:type="dxa" w:w="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순위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브랜드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규격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판매가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단위당</w:t>
            </w:r>
          </w:p>
        </w:tc>
        <w:tc>
          <w:tcPr>
            <w:tcW w:type="dxa" w:w="1526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리뷰수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14위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국대스타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34,890원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174.4원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1,591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탐사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8,990원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224.8원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19,495</w:t>
            </w:r>
          </w:p>
        </w:tc>
      </w:tr>
      <w:tr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5위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아가페케어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4,000ml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10,440원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261원</w:t>
            </w:r>
          </w:p>
        </w:tc>
        <w:tc>
          <w:tcPr>
            <w:tcW w:type="dxa" w:w="1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45,419</w:t>
            </w:r>
          </w:p>
        </w:tc>
      </w:tr>
      <w:tr>
        <w:tc>
          <w:tcPr>
            <w:tcW w:type="dxa" w:w="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제안</w:t>
            </w:r>
          </w:p>
        </w:tc>
        <w:tc>
          <w:tcPr>
            <w:tcW w:type="dxa" w:w="17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신제품</w:t>
            </w:r>
          </w:p>
        </w:tc>
        <w:tc>
          <w:tcPr>
            <w:tcW w:type="dxa" w:w="1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4,000ml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8,500원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212.5원</w:t>
            </w:r>
          </w:p>
        </w:tc>
        <w:tc>
          <w:tcPr>
            <w:tcW w:type="dxa" w:w="15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right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4. 회신 요청 사항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항목을 품목별로 회신해 주시면 감사하겠습니다.</w:t>
      </w:r>
    </w:p>
    <w:p>
      <w:pPr>
        <w:spacing w:after="1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8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제시 단가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완제품 1세트 기준 공급가 (부자재·포장·인쇄 포함 여부 명시)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원가 충족 여부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문서의 목표 생산원가 이내 가능 여부. 불가 시 최소 가능 단가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최소 주문 수량 (MOQ)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품목별 최소 생산 수량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리드타임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후 납품까지 소요 기간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수량별 단가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MOQ / 3배 / 5배 수량 구간별 단가</w:t>
            </w:r>
          </w:p>
        </w:tc>
      </w:tr>
      <w:tr>
        <w:tc>
          <w:tcPr>
            <w:tcW w:type="dxa" w:w="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 조정 제안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목표 원가를 맞추기 위해 조정 가능한 규격이 있다면 그 내용</w:t>
            </w:r>
          </w:p>
        </w:tc>
      </w:tr>
    </w:tbl>
    <w:p>
      <w:pPr>
        <w:spacing w:after="20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규격 조정에 대하여</w:t>
      </w:r>
    </w:p>
    <w:p>
      <w:pPr>
        <w:spacing w:after="80" w:before="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원가를 맞추기 어려운 경우, 무리한 단가 인하보다 규격 조정을 먼저 검토하고자 합니다. 다만 아래 두 가지는 시장 조사에서 확인된 제약이므로 조정 시 함께 고려 부탁드립니다.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용량·수량 규격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본 문서의 규격은 해당 카테고리에서 실제로 상위권에 올라 있는 제품들이 공통으로 채택한 규격입니다. 크게 벗어나면 소비자가 가격을 비교하기 어려워집니다.</w:t>
      </w:r>
    </w:p>
    <w:p>
      <w:pPr>
        <w:spacing w:after="200" w:before="0" w:line="28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• 단위당 가격</w:t>
      </w:r>
      <w:r>
        <w:rPr>
          <w:rFonts w:ascii="맑은 고딕" w:cs="맑은 고딕" w:eastAsia="맑은 고딕" w:hAnsi="맑은 고딕"/>
          <w:sz w:val="18"/>
          <w:szCs w:val="18"/>
        </w:rPr>
        <w:t xml:space="preserve"> — 쿠팡은 상품 페이지에 100ml당(또는 1개당) 가격을 자동으로 표시합니다. 소비자가 이 숫자로 직접 비교하므로, 총액보다 단위당 가격이 경쟁력을 좌우합니다.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참고 사항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본 문서의 시장 규모는 쿠팡이 표시하는 월 구매자수를 근거로 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추정 하한값</w:t>
      </w:r>
      <w:r>
        <w:rPr>
          <w:rFonts w:ascii="맑은 고딕" w:cs="맑은 고딕" w:eastAsia="맑은 고딕" w:hAnsi="맑은 고딕"/>
          <w:sz w:val="18"/>
          <w:szCs w:val="18"/>
        </w:rPr>
        <w:t xml:space="preserve">입니다. 쿠팡이 "3만명 이상"과 같이 구간으로만 표시하므로 실제 규모는 이보다 클 수 있습니다. 품목 간 상대 비교 용도로만 참고 부탁드립니다.</w:t>
      </w:r>
    </w:p>
    <w:p>
      <w:pPr>
        <w:spacing w:after="5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가격·순위는 2026년 9월 21일 기준이며, 쿠팡 순위와 할인가는 수시로 변동합니다.</w:t>
      </w:r>
    </w:p>
    <w:p>
      <w:pPr>
        <w:spacing w:after="80" w:before="0" w:line="280"/>
        <w:ind w:left="2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• 섬유탈취제 리필은 시장 규모가 약 0.7억원으로 가장 작고 현재 판매 중인 제품이 3종뿐입니다. 다른 품목보다 우선순위를 낮게 보셔도 됩니다.</w:t>
      </w:r>
    </w:p>
    <w:sectPr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2026-09-23T03:14:04.214Z</dcterms:created>
  <dcterms:modified xsi:type="dcterms:W3CDTF">2026-09-23T03:14:04.216Z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