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6B1" w:rsidRPr="00EF26B1" w:rsidRDefault="00EF26B1" w:rsidP="00EF26B1">
      <w:pPr>
        <w:jc w:val="center"/>
        <w:rPr>
          <w:rFonts w:ascii="Times New Roman" w:eastAsia="標楷體" w:hAnsi="Times New Roman"/>
          <w:sz w:val="48"/>
          <w:szCs w:val="48"/>
        </w:rPr>
      </w:pPr>
      <w:r w:rsidRPr="001B19D7">
        <w:rPr>
          <w:rFonts w:ascii="Times New Roman" w:eastAsia="標楷體" w:hAnsi="標楷體"/>
          <w:sz w:val="48"/>
          <w:szCs w:val="48"/>
        </w:rPr>
        <w:t>數位影像處理</w:t>
      </w:r>
      <w:r w:rsidRPr="00EF26B1">
        <w:rPr>
          <w:rFonts w:ascii="Times New Roman" w:eastAsia="標楷體" w:hAnsi="標楷體"/>
          <w:sz w:val="48"/>
          <w:szCs w:val="48"/>
        </w:rPr>
        <w:t>作業報告</w:t>
      </w:r>
    </w:p>
    <w:p w:rsidR="00EF26B1" w:rsidRPr="00EF26B1" w:rsidRDefault="00EF26B1" w:rsidP="00EF26B1">
      <w:pPr>
        <w:jc w:val="center"/>
        <w:rPr>
          <w:rFonts w:ascii="Times New Roman" w:eastAsia="標楷體" w:hAnsi="Times New Roman"/>
          <w:sz w:val="48"/>
          <w:szCs w:val="48"/>
        </w:rPr>
      </w:pPr>
      <w:r w:rsidRPr="001B19D7">
        <w:rPr>
          <w:rFonts w:ascii="Times New Roman" w:eastAsia="標楷體" w:hAnsi="Times New Roman"/>
          <w:b/>
          <w:bCs/>
          <w:sz w:val="29"/>
        </w:rPr>
        <w:t>Homework 2</w:t>
      </w:r>
    </w:p>
    <w:p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學號：</w:t>
      </w:r>
      <w:r w:rsidRPr="00EF26B1">
        <w:rPr>
          <w:rFonts w:ascii="Times New Roman" w:eastAsia="標楷體" w:hAnsi="Times New Roman"/>
          <w:sz w:val="36"/>
          <w:szCs w:val="36"/>
        </w:rPr>
        <w:t>D03922030</w:t>
      </w:r>
    </w:p>
    <w:p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姓名：林君憲</w:t>
      </w:r>
    </w:p>
    <w:p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中華民國</w:t>
      </w:r>
      <w:r w:rsidRPr="00EF26B1">
        <w:rPr>
          <w:rFonts w:ascii="Times New Roman" w:eastAsia="標楷體" w:hAnsi="Times New Roman"/>
          <w:sz w:val="36"/>
          <w:szCs w:val="36"/>
        </w:rPr>
        <w:t>103</w:t>
      </w:r>
      <w:r w:rsidRPr="00EF26B1">
        <w:rPr>
          <w:rFonts w:ascii="Times New Roman" w:eastAsia="標楷體" w:hAnsi="標楷體"/>
          <w:sz w:val="36"/>
          <w:szCs w:val="36"/>
        </w:rPr>
        <w:t>年</w:t>
      </w:r>
      <w:r w:rsidRPr="00EF26B1">
        <w:rPr>
          <w:rFonts w:ascii="Times New Roman" w:eastAsia="標楷體" w:hAnsi="Times New Roman"/>
          <w:sz w:val="36"/>
          <w:szCs w:val="36"/>
        </w:rPr>
        <w:t>11</w:t>
      </w:r>
      <w:r w:rsidRPr="00EF26B1">
        <w:rPr>
          <w:rFonts w:ascii="Times New Roman" w:eastAsia="標楷體" w:hAnsi="標楷體"/>
          <w:sz w:val="36"/>
          <w:szCs w:val="36"/>
        </w:rPr>
        <w:t>月</w:t>
      </w:r>
      <w:r w:rsidRPr="001B19D7">
        <w:rPr>
          <w:rFonts w:ascii="Times New Roman" w:eastAsia="標楷體" w:hAnsi="Times New Roman"/>
          <w:sz w:val="36"/>
          <w:szCs w:val="36"/>
        </w:rPr>
        <w:t>12</w:t>
      </w:r>
      <w:r w:rsidRPr="00EF26B1">
        <w:rPr>
          <w:rFonts w:ascii="Times New Roman" w:eastAsia="標楷體" w:hAnsi="標楷體"/>
          <w:sz w:val="36"/>
          <w:szCs w:val="36"/>
        </w:rPr>
        <w:t>日</w:t>
      </w:r>
    </w:p>
    <w:p w:rsidR="00EF26B1" w:rsidRPr="001B19D7" w:rsidRDefault="00EF26B1">
      <w:pPr>
        <w:widowControl/>
        <w:rPr>
          <w:rFonts w:ascii="Times New Roman" w:eastAsia="標楷體" w:hAnsi="Times New Roman"/>
        </w:rPr>
      </w:pPr>
      <w:r w:rsidRPr="001B19D7">
        <w:rPr>
          <w:rFonts w:ascii="Times New Roman" w:eastAsia="標楷體" w:hAnsi="Times New Roman"/>
        </w:rPr>
        <w:br w:type="page"/>
      </w:r>
    </w:p>
    <w:p w:rsidR="0085402A" w:rsidRDefault="00D50B76" w:rsidP="00D50B76">
      <w:pPr>
        <w:pStyle w:val="ab"/>
        <w:widowControl/>
        <w:numPr>
          <w:ilvl w:val="0"/>
          <w:numId w:val="2"/>
        </w:numPr>
        <w:ind w:leftChars="0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呼叫</w:t>
      </w:r>
      <w:proofErr w:type="spellStart"/>
      <w:r>
        <w:rPr>
          <w:rFonts w:ascii="Times New Roman" w:eastAsia="標楷體" w:hAnsi="Times New Roman"/>
          <w:sz w:val="32"/>
          <w:szCs w:val="32"/>
        </w:rPr>
        <w:t>OpenCV</w:t>
      </w:r>
      <w:proofErr w:type="spellEnd"/>
      <w:r>
        <w:rPr>
          <w:rFonts w:ascii="Times New Roman" w:eastAsia="標楷體" w:hAnsi="Times New Roman"/>
          <w:sz w:val="32"/>
          <w:szCs w:val="32"/>
        </w:rPr>
        <w:t xml:space="preserve"> API</w:t>
      </w:r>
      <w:r>
        <w:rPr>
          <w:rFonts w:ascii="Times New Roman" w:eastAsia="標楷體" w:hAnsi="Times New Roman" w:hint="eastAsia"/>
          <w:sz w:val="32"/>
          <w:szCs w:val="32"/>
        </w:rPr>
        <w:t>所得到的魚眼鏡</w:t>
      </w:r>
      <w:r w:rsidR="00872835">
        <w:rPr>
          <w:rFonts w:ascii="Times New Roman" w:eastAsia="標楷體" w:hAnsi="Times New Roman" w:hint="eastAsia"/>
          <w:sz w:val="32"/>
          <w:szCs w:val="32"/>
        </w:rPr>
        <w:t>影像</w:t>
      </w:r>
      <w:r>
        <w:rPr>
          <w:rFonts w:ascii="Times New Roman" w:eastAsia="標楷體" w:hAnsi="Times New Roman" w:hint="eastAsia"/>
          <w:sz w:val="32"/>
          <w:szCs w:val="32"/>
        </w:rPr>
        <w:t>校正結果圖如下：</w:t>
      </w:r>
    </w:p>
    <w:p w:rsidR="00D50B76" w:rsidRPr="00D50B76" w:rsidRDefault="00D50B76" w:rsidP="00D50B76">
      <w:pPr>
        <w:widowControl/>
        <w:rPr>
          <w:rFonts w:ascii="Times New Roman" w:eastAsia="標楷體" w:hAnsi="Times New Roman"/>
          <w:sz w:val="32"/>
          <w:szCs w:val="32"/>
        </w:rPr>
      </w:pPr>
    </w:p>
    <w:p w:rsidR="00D50B76" w:rsidRDefault="00D50B76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noProof/>
          <w:sz w:val="32"/>
          <w:szCs w:val="32"/>
        </w:rPr>
        <w:drawing>
          <wp:inline distT="0" distB="0" distL="0" distR="0">
            <wp:extent cx="5486400" cy="3657600"/>
            <wp:effectExtent l="19050" t="0" r="0" b="0"/>
            <wp:docPr id="1" name="圖片 0" descr="undisto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istor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2A" w:rsidRDefault="0085402A">
      <w:pPr>
        <w:widowControl/>
        <w:rPr>
          <w:rFonts w:ascii="Times New Roman" w:eastAsia="標楷體" w:hAnsi="Times New Roman"/>
          <w:sz w:val="32"/>
          <w:szCs w:val="32"/>
        </w:rPr>
      </w:pPr>
    </w:p>
    <w:p w:rsidR="0085402A" w:rsidRDefault="00D50B76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noProof/>
          <w:sz w:val="32"/>
          <w:szCs w:val="32"/>
        </w:rPr>
        <w:drawing>
          <wp:inline distT="0" distB="0" distL="0" distR="0">
            <wp:extent cx="5486400" cy="3657600"/>
            <wp:effectExtent l="19050" t="0" r="0" b="0"/>
            <wp:docPr id="3" name="圖片 1" descr="undisto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istor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2A" w:rsidRDefault="00872835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採用</w:t>
      </w:r>
      <w:r>
        <w:rPr>
          <w:rFonts w:ascii="Times New Roman" w:eastAsia="標楷體" w:hAnsi="Times New Roman"/>
          <w:sz w:val="32"/>
          <w:szCs w:val="32"/>
        </w:rPr>
        <w:t>Look up table</w:t>
      </w:r>
      <w:r>
        <w:rPr>
          <w:rFonts w:ascii="Times New Roman" w:eastAsia="標楷體" w:hAnsi="Times New Roman" w:hint="eastAsia"/>
          <w:sz w:val="32"/>
          <w:szCs w:val="32"/>
        </w:rPr>
        <w:t>校正魚眼鏡影像之結果如下</w:t>
      </w:r>
      <w:r w:rsidR="00963234">
        <w:rPr>
          <w:rFonts w:ascii="Times New Roman" w:eastAsia="標楷體" w:hAnsi="Times New Roman" w:hint="eastAsia"/>
          <w:sz w:val="32"/>
          <w:szCs w:val="32"/>
        </w:rPr>
        <w:t>：</w:t>
      </w:r>
    </w:p>
    <w:p w:rsidR="00D50B76" w:rsidRDefault="00D50B76">
      <w:pPr>
        <w:widowControl/>
        <w:rPr>
          <w:rFonts w:ascii="Times New Roman" w:eastAsia="標楷體" w:hAnsi="Times New Roman"/>
          <w:sz w:val="32"/>
          <w:szCs w:val="32"/>
        </w:rPr>
      </w:pPr>
    </w:p>
    <w:p w:rsidR="00D50B76" w:rsidRDefault="004242C1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(</w:t>
      </w:r>
      <w:r>
        <w:rPr>
          <w:rFonts w:ascii="Times New Roman" w:eastAsia="標楷體" w:hAnsi="Times New Roman" w:hint="eastAsia"/>
          <w:sz w:val="32"/>
          <w:szCs w:val="32"/>
        </w:rPr>
        <w:t>失敗</w:t>
      </w:r>
      <w:r w:rsidR="001168E0">
        <w:rPr>
          <w:rFonts w:ascii="Times New Roman" w:eastAsia="標楷體" w:hAnsi="Times New Roman" w:hint="eastAsia"/>
          <w:sz w:val="32"/>
          <w:szCs w:val="32"/>
        </w:rPr>
        <w:t>。僅附程式碼批閱。</w:t>
      </w:r>
      <w:r>
        <w:rPr>
          <w:rFonts w:ascii="Times New Roman" w:eastAsia="標楷體" w:hAnsi="Times New Roman"/>
          <w:sz w:val="32"/>
          <w:szCs w:val="32"/>
        </w:rPr>
        <w:t>)</w:t>
      </w:r>
    </w:p>
    <w:p w:rsidR="00D50B76" w:rsidRDefault="00D50B76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br w:type="page"/>
      </w:r>
    </w:p>
    <w:p w:rsidR="00DD4445" w:rsidRPr="001B19D7" w:rsidRDefault="001B19D7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 w:rsidRPr="001B19D7">
        <w:rPr>
          <w:rFonts w:ascii="Times New Roman" w:eastAsia="標楷體" w:hAnsi="Times New Roman"/>
          <w:sz w:val="32"/>
          <w:szCs w:val="32"/>
        </w:rPr>
        <w:lastRenderedPageBreak/>
        <w:t xml:space="preserve">2. </w:t>
      </w:r>
      <w:proofErr w:type="spellStart"/>
      <w:r w:rsidRPr="001B19D7">
        <w:rPr>
          <w:rFonts w:ascii="Times New Roman" w:eastAsia="標楷體" w:hAnsi="Times New Roman"/>
          <w:sz w:val="32"/>
          <w:szCs w:val="32"/>
        </w:rPr>
        <w:t>Ans</w:t>
      </w:r>
      <w:proofErr w:type="spellEnd"/>
      <w:r w:rsidRPr="001B19D7">
        <w:rPr>
          <w:rFonts w:ascii="Times New Roman" w:eastAsia="標楷體" w:hAnsi="Times New Roman"/>
          <w:sz w:val="32"/>
          <w:szCs w:val="32"/>
        </w:rPr>
        <w:t>:</w:t>
      </w:r>
    </w:p>
    <w:p w:rsidR="001B19D7" w:rsidRDefault="001B19D7" w:rsidP="001B19D7">
      <w:pPr>
        <w:spacing w:line="440" w:lineRule="exact"/>
        <w:jc w:val="both"/>
        <w:rPr>
          <w:rFonts w:ascii="Times New Roman" w:eastAsia="標楷體" w:hAnsi="標楷體"/>
          <w:sz w:val="32"/>
          <w:szCs w:val="32"/>
        </w:rPr>
      </w:pPr>
      <w:r w:rsidRPr="001B19D7">
        <w:rPr>
          <w:rFonts w:ascii="Times New Roman" w:eastAsia="標楷體" w:hAnsi="標楷體"/>
          <w:sz w:val="32"/>
          <w:szCs w:val="32"/>
        </w:rPr>
        <w:t>已知</w:t>
      </w:r>
      <w:r w:rsidRPr="001B19D7">
        <w:rPr>
          <w:rFonts w:ascii="Times New Roman" w:eastAsia="標楷體" w:hAnsi="Times New Roman"/>
          <w:sz w:val="32"/>
          <w:szCs w:val="32"/>
        </w:rPr>
        <w:t>H</w:t>
      </w:r>
      <w:r w:rsidR="0069109D">
        <w:rPr>
          <w:rFonts w:ascii="Times New Roman" w:eastAsia="標楷體" w:hAnsi="標楷體" w:hint="eastAsia"/>
          <w:sz w:val="32"/>
          <w:szCs w:val="32"/>
        </w:rPr>
        <w:t>運算子</w:t>
      </w:r>
      <w:r w:rsidRPr="001B19D7">
        <w:rPr>
          <w:rFonts w:ascii="Times New Roman" w:eastAsia="標楷體" w:hAnsi="標楷體"/>
          <w:sz w:val="32"/>
          <w:szCs w:val="32"/>
        </w:rPr>
        <w:t>為</w:t>
      </w:r>
      <w:r>
        <w:rPr>
          <w:rFonts w:ascii="Times New Roman" w:eastAsia="標楷體" w:hAnsi="標楷體" w:hint="eastAsia"/>
          <w:sz w:val="32"/>
          <w:szCs w:val="32"/>
        </w:rPr>
        <w:t>在</w:t>
      </w:r>
      <w:r>
        <w:rPr>
          <w:rFonts w:ascii="Times New Roman" w:eastAsia="標楷體" w:hAnsi="標楷體"/>
          <w:sz w:val="32"/>
          <w:szCs w:val="32"/>
        </w:rPr>
        <w:t>S</w:t>
      </w:r>
      <w:r>
        <w:rPr>
          <w:rFonts w:ascii="Times New Roman" w:eastAsia="標楷體" w:hAnsi="標楷體" w:hint="eastAsia"/>
          <w:sz w:val="32"/>
          <w:szCs w:val="32"/>
        </w:rPr>
        <w:t>子圖中將</w:t>
      </w:r>
      <w:r>
        <w:rPr>
          <w:rFonts w:ascii="Times New Roman" w:eastAsia="標楷體" w:hAnsi="標楷體"/>
          <w:sz w:val="32"/>
          <w:szCs w:val="32"/>
        </w:rPr>
        <w:t>pixel</w:t>
      </w:r>
      <w:r>
        <w:rPr>
          <w:rFonts w:ascii="Times New Roman" w:eastAsia="標楷體" w:hAnsi="標楷體" w:hint="eastAsia"/>
          <w:sz w:val="32"/>
          <w:szCs w:val="32"/>
        </w:rPr>
        <w:t>的強度值（</w:t>
      </w:r>
      <w:r>
        <w:rPr>
          <w:rFonts w:ascii="Times New Roman" w:eastAsia="標楷體" w:hAnsi="標楷體"/>
          <w:sz w:val="32"/>
          <w:szCs w:val="32"/>
        </w:rPr>
        <w:t>intensity</w:t>
      </w:r>
      <w:r>
        <w:rPr>
          <w:rFonts w:ascii="Times New Roman" w:eastAsia="標楷體" w:hAnsi="標楷體" w:hint="eastAsia"/>
          <w:sz w:val="32"/>
          <w:szCs w:val="32"/>
        </w:rPr>
        <w:t>）加總，若輸入圖為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Pr="001B19D7"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 w:hint="eastAsia"/>
          <w:sz w:val="32"/>
          <w:szCs w:val="32"/>
        </w:rPr>
        <w:t>，</w:t>
      </w:r>
      <w:r w:rsidR="00253E0F">
        <w:rPr>
          <w:rFonts w:ascii="Times New Roman" w:eastAsia="標楷體" w:hAnsi="標楷體" w:hint="eastAsia"/>
          <w:sz w:val="32"/>
          <w:szCs w:val="32"/>
        </w:rPr>
        <w:t>輸出圖為</w:t>
      </w:r>
      <w:r w:rsidR="00253E0F">
        <w:rPr>
          <w:rFonts w:ascii="Times New Roman" w:eastAsia="標楷體" w:hAnsi="標楷體"/>
          <w:i/>
          <w:sz w:val="32"/>
          <w:szCs w:val="32"/>
        </w:rPr>
        <w:t>g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 w:hint="eastAsia"/>
          <w:sz w:val="32"/>
          <w:szCs w:val="32"/>
        </w:rPr>
        <w:t>，且</w:t>
      </w:r>
      <w:r w:rsidR="00253E0F">
        <w:rPr>
          <w:rFonts w:ascii="Times New Roman" w:eastAsia="標楷體" w:hAnsi="標楷體"/>
          <w:i/>
          <w:sz w:val="32"/>
          <w:szCs w:val="32"/>
        </w:rPr>
        <w:t>g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/>
          <w:sz w:val="32"/>
          <w:szCs w:val="32"/>
        </w:rPr>
        <w:t xml:space="preserve"> = H[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f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/>
          <w:sz w:val="32"/>
          <w:szCs w:val="32"/>
        </w:rPr>
        <w:t>]</w:t>
      </w:r>
      <w:r w:rsidR="00253E0F">
        <w:rPr>
          <w:rFonts w:ascii="Times New Roman" w:eastAsia="標楷體" w:hAnsi="標楷體" w:hint="eastAsia"/>
          <w:sz w:val="32"/>
          <w:szCs w:val="32"/>
        </w:rPr>
        <w:t>，假設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Pr="001B19D7">
        <w:rPr>
          <w:rFonts w:ascii="Times New Roman" w:eastAsia="標楷體" w:hAnsi="標楷體"/>
          <w:sz w:val="32"/>
          <w:szCs w:val="32"/>
        </w:rPr>
        <w:t xml:space="preserve">) </w:t>
      </w:r>
      <w:r>
        <w:rPr>
          <w:rFonts w:ascii="Times New Roman" w:eastAsia="標楷體" w:hAnsi="標楷體"/>
          <w:sz w:val="32"/>
          <w:szCs w:val="32"/>
        </w:rPr>
        <w:t xml:space="preserve">=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 xml:space="preserve">) +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 w:hint="eastAsia"/>
          <w:sz w:val="32"/>
          <w:szCs w:val="32"/>
        </w:rPr>
        <w:t>，且</w:t>
      </w:r>
      <w:r>
        <w:rPr>
          <w:rFonts w:ascii="Times New Roman" w:eastAsia="標楷體" w:hAnsi="標楷體"/>
          <w:sz w:val="32"/>
          <w:szCs w:val="32"/>
        </w:rPr>
        <w:t>g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Pr="001B19D7">
        <w:rPr>
          <w:rFonts w:ascii="Times New Roman" w:eastAsia="標楷體" w:hAnsi="標楷體"/>
          <w:sz w:val="32"/>
          <w:szCs w:val="32"/>
        </w:rPr>
        <w:t xml:space="preserve">) </w:t>
      </w:r>
      <w:r>
        <w:rPr>
          <w:rFonts w:ascii="Times New Roman" w:eastAsia="標楷體" w:hAnsi="標楷體"/>
          <w:sz w:val="32"/>
          <w:szCs w:val="32"/>
        </w:rPr>
        <w:t xml:space="preserve">= 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>) +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 w:hint="eastAsia"/>
          <w:sz w:val="32"/>
          <w:szCs w:val="32"/>
        </w:rPr>
        <w:t>，則</w:t>
      </w:r>
    </w:p>
    <w:p w:rsidR="00860281" w:rsidRDefault="00860281" w:rsidP="001B19D7">
      <w:pPr>
        <w:spacing w:line="440" w:lineRule="exact"/>
        <w:jc w:val="both"/>
        <w:rPr>
          <w:rFonts w:ascii="Times New Roman" w:eastAsia="標楷體" w:hAnsi="標楷體"/>
          <w:sz w:val="32"/>
          <w:szCs w:val="32"/>
        </w:rPr>
      </w:pPr>
    </w:p>
    <w:p w:rsidR="00253E0F" w:rsidRDefault="00860281" w:rsidP="009C520D">
      <w:pPr>
        <w:spacing w:line="440" w:lineRule="exact"/>
        <w:ind w:leftChars="177" w:left="425"/>
        <w:jc w:val="both"/>
        <w:rPr>
          <w:rFonts w:ascii="Times New Roman" w:eastAsia="標楷體" w:hAnsi="標楷體"/>
          <w:sz w:val="32"/>
          <w:szCs w:val="32"/>
        </w:rPr>
      </w:pPr>
      <w:proofErr w:type="gramStart"/>
      <w:r>
        <w:rPr>
          <w:rFonts w:ascii="Times New Roman" w:eastAsia="標楷體" w:hAnsi="標楷體"/>
          <w:sz w:val="32"/>
          <w:szCs w:val="32"/>
        </w:rPr>
        <w:t>H[</w:t>
      </w:r>
      <w:proofErr w:type="gramEnd"/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r w:rsidRPr="001B19D7"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/>
          <w:sz w:val="32"/>
          <w:szCs w:val="32"/>
        </w:rPr>
        <w:t>] = H[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 xml:space="preserve">) +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)]</w:t>
      </w:r>
    </w:p>
    <w:p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 xml:space="preserve">= </w:t>
      </w:r>
      <w:proofErr w:type="gramStart"/>
      <w:r>
        <w:rPr>
          <w:rFonts w:ascii="Times New Roman" w:eastAsia="標楷體" w:hAnsi="標楷體"/>
          <w:sz w:val="32"/>
          <w:szCs w:val="32"/>
        </w:rPr>
        <w:t>H[</w:t>
      </w:r>
      <w:proofErr w:type="gramEnd"/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>)] + H[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)]</w:t>
      </w:r>
    </w:p>
    <w:p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 xml:space="preserve">= </w:t>
      </w:r>
      <w:proofErr w:type="gramStart"/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proofErr w:type="gramEnd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proofErr w:type="spellEnd"/>
      <w:r>
        <w:rPr>
          <w:rFonts w:ascii="Times New Roman" w:eastAsia="標楷體" w:hAnsi="標楷體"/>
          <w:sz w:val="32"/>
          <w:szCs w:val="32"/>
        </w:rPr>
        <w:t>) +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proofErr w:type="spellEnd"/>
      <w:r>
        <w:rPr>
          <w:rFonts w:ascii="Times New Roman" w:eastAsia="標楷體" w:hAnsi="標楷體"/>
          <w:sz w:val="32"/>
          <w:szCs w:val="32"/>
        </w:rPr>
        <w:t>)</w:t>
      </w:r>
    </w:p>
    <w:p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>= g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proofErr w:type="spellStart"/>
      <w:r w:rsidRPr="001B19D7">
        <w:rPr>
          <w:rFonts w:ascii="Times New Roman" w:eastAsia="標楷體" w:hAnsi="標楷體"/>
          <w:i/>
          <w:sz w:val="32"/>
          <w:szCs w:val="32"/>
        </w:rPr>
        <w:t>x</w:t>
      </w:r>
      <w:proofErr w:type="gramStart"/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proofErr w:type="spellEnd"/>
      <w:proofErr w:type="gramEnd"/>
      <w:r w:rsidRPr="001B19D7">
        <w:rPr>
          <w:rFonts w:ascii="Times New Roman" w:eastAsia="標楷體" w:hAnsi="標楷體"/>
          <w:sz w:val="32"/>
          <w:szCs w:val="32"/>
        </w:rPr>
        <w:t>)</w:t>
      </w:r>
    </w:p>
    <w:p w:rsidR="00CB56AE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故運算子</w:t>
      </w:r>
      <w:r>
        <w:rPr>
          <w:rFonts w:ascii="Times New Roman" w:eastAsia="標楷體" w:hAnsi="Times New Roman"/>
          <w:sz w:val="32"/>
          <w:szCs w:val="32"/>
        </w:rPr>
        <w:t>H</w:t>
      </w:r>
      <w:r>
        <w:rPr>
          <w:rFonts w:ascii="Times New Roman" w:eastAsia="標楷體" w:hAnsi="Times New Roman" w:hint="eastAsia"/>
          <w:sz w:val="32"/>
          <w:szCs w:val="32"/>
        </w:rPr>
        <w:t>為線性運算子。</w:t>
      </w:r>
    </w:p>
    <w:p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 xml:space="preserve">3. </w:t>
      </w:r>
      <w:proofErr w:type="spellStart"/>
      <w:r>
        <w:rPr>
          <w:rFonts w:ascii="Times New Roman" w:eastAsia="標楷體" w:hAnsi="Times New Roman"/>
          <w:sz w:val="32"/>
          <w:szCs w:val="32"/>
        </w:rPr>
        <w:t>Ans</w:t>
      </w:r>
      <w:proofErr w:type="spellEnd"/>
      <w:r>
        <w:rPr>
          <w:rFonts w:ascii="Times New Roman" w:eastAsia="標楷體" w:hAnsi="Times New Roman"/>
          <w:sz w:val="32"/>
          <w:szCs w:val="32"/>
        </w:rPr>
        <w:t>:</w:t>
      </w:r>
    </w:p>
    <w:p w:rsidR="008F6293" w:rsidRDefault="00702369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若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0≤m&lt;n≤L-1</m:t>
        </m:r>
      </m:oMath>
      <w:r>
        <w:rPr>
          <w:rFonts w:ascii="Times New Roman" w:eastAsia="標楷體" w:hAnsi="Times New Roman" w:hint="eastAsia"/>
          <w:sz w:val="32"/>
          <w:szCs w:val="32"/>
        </w:rPr>
        <w:t>，且</w:t>
      </w:r>
      <m:oMath>
        <m:r>
          <w:rPr>
            <w:rFonts w:ascii="Cambria Math" w:eastAsia="標楷體" w:hAnsi="Cambria Math"/>
            <w:sz w:val="32"/>
            <w:szCs w:val="32"/>
          </w:rPr>
          <m:t>k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為介於</m:t>
        </m:r>
        <m:r>
          <w:rPr>
            <w:rFonts w:ascii="Cambria Math" w:eastAsia="標楷體" w:hAnsi="Cambria Math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到</m:t>
        </m:r>
        <m:r>
          <w:rPr>
            <w:rFonts w:ascii="Cambria Math" w:eastAsia="標楷體" w:hAnsi="Cambria Math" w:cs="STIXGeneral-Italic"/>
            <w:sz w:val="32"/>
            <w:szCs w:val="32"/>
          </w:rPr>
          <m:t>L-1</m:t>
        </m:r>
        <m:r>
          <m:rPr>
            <m:sty m:val="p"/>
          </m:rPr>
          <w:rPr>
            <w:rFonts w:ascii="Cambria Math" w:eastAsia="標楷體" w:hAnsi="Cambria Math" w:cs="STIXGeneral-Italic"/>
            <w:sz w:val="32"/>
            <w:szCs w:val="32"/>
          </w:rPr>
          <m:t>的常數</m:t>
        </m:r>
      </m:oMath>
      <w:r>
        <w:rPr>
          <w:rFonts w:ascii="Times New Roman" w:eastAsia="標楷體" w:hAnsi="Times New Roman" w:hint="eastAsia"/>
          <w:sz w:val="32"/>
          <w:szCs w:val="32"/>
        </w:rPr>
        <w:t>，</w:t>
      </w:r>
    </w:p>
    <w:p w:rsidR="00702369" w:rsidRDefault="00702369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8F6293" w:rsidRDefault="008F6293" w:rsidP="00340D5C">
      <w:pPr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設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 w:cs="STIXGeneral-Italic"/>
            <w:sz w:val="32"/>
            <w:szCs w:val="32"/>
          </w:rPr>
          <m:t>s=</m:t>
        </m:r>
        <m:r>
          <w:rPr>
            <w:rFonts w:ascii="Cambria Math" w:eastAsia="標楷體" w:hAnsi="Cambria Math"/>
            <w:sz w:val="32"/>
            <w:szCs w:val="32"/>
          </w:rPr>
          <m:t>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(L-1)</m:t>
                </m:r>
                <m:nary>
                  <m:naryPr>
                    <m:limLoc m:val="subSup"/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dw</m:t>
                    </m:r>
                  </m:e>
                </m:nary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,  &amp;0≤r&lt;m</m:t>
                </m:r>
              </m:e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k,  &amp;m≤r&lt;n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(L-1)</m:t>
                </m:r>
                <m:nary>
                  <m:naryPr>
                    <m:limLoc m:val="subSup"/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dw</m:t>
                    </m:r>
                  </m:e>
                </m:nary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,  &amp;n≤r&lt;L-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e>
            </m:eqArr>
          </m:e>
        </m:d>
      </m:oMath>
      <w:r w:rsidR="002C0033" w:rsidRPr="007660F3">
        <w:rPr>
          <w:rFonts w:ascii="Times New Roman" w:eastAsia="標楷體" w:hAnsi="Times New Roman"/>
          <w:sz w:val="32"/>
          <w:szCs w:val="32"/>
        </w:rPr>
        <w:fldChar w:fldCharType="begin"/>
      </w:r>
      <w:r w:rsidR="007660F3" w:rsidRPr="007660F3">
        <w:rPr>
          <w:rFonts w:ascii="Times New Roman" w:eastAsia="標楷體" w:hAnsi="Times New Roman"/>
          <w:sz w:val="32"/>
          <w:szCs w:val="32"/>
        </w:rPr>
        <w:instrText xml:space="preserve"> QUOTE </w:instrText>
      </w:r>
      <m:oMath>
        <m:r>
          <w:rPr>
            <w:rFonts w:ascii="Cambria Math" w:hAnsi="Cambria Math"/>
          </w:rPr>
          <m:t>s=T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/>
              <m:e/>
              <m:e/>
            </m:eqArr>
          </m:e>
        </m:d>
      </m:oMath>
      <w:r w:rsidR="007660F3" w:rsidRPr="007660F3">
        <w:rPr>
          <w:rFonts w:ascii="Times New Roman" w:eastAsia="標楷體" w:hAnsi="Times New Roman"/>
          <w:sz w:val="32"/>
          <w:szCs w:val="32"/>
        </w:rPr>
        <w:instrText xml:space="preserve"> </w:instrText>
      </w:r>
      <w:r w:rsidR="002C0033" w:rsidRPr="007660F3">
        <w:rPr>
          <w:rFonts w:ascii="Times New Roman" w:eastAsia="標楷體" w:hAnsi="Times New Roman"/>
          <w:sz w:val="32"/>
          <w:szCs w:val="32"/>
        </w:rPr>
        <w:fldChar w:fldCharType="end"/>
      </w:r>
    </w:p>
    <w:p w:rsidR="008F6293" w:rsidRDefault="008F6293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8F6293" w:rsidRDefault="00375A00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上開函數</w:t>
      </w:r>
      <w:r w:rsidRPr="00702369">
        <w:rPr>
          <w:rFonts w:ascii="Times New Roman" w:eastAsia="標楷體" w:hAnsi="Times New Roman"/>
          <w:i/>
          <w:sz w:val="32"/>
          <w:szCs w:val="32"/>
        </w:rPr>
        <w:t>T</w:t>
      </w:r>
      <w:r>
        <w:rPr>
          <w:rFonts w:ascii="Times New Roman" w:eastAsia="標楷體" w:hAnsi="Times New Roman"/>
          <w:sz w:val="32"/>
          <w:szCs w:val="32"/>
        </w:rPr>
        <w:t>(</w:t>
      </w:r>
      <w:r w:rsidRPr="00702369">
        <w:rPr>
          <w:rFonts w:ascii="Times New Roman" w:eastAsia="標楷體" w:hAnsi="Times New Roman"/>
          <w:i/>
          <w:sz w:val="32"/>
          <w:szCs w:val="32"/>
        </w:rPr>
        <w:t>r</w:t>
      </w:r>
      <w:r>
        <w:rPr>
          <w:rFonts w:ascii="Times New Roman" w:eastAsia="標楷體" w:hAnsi="Times New Roman"/>
          <w:sz w:val="32"/>
          <w:szCs w:val="32"/>
        </w:rPr>
        <w:t>)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在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區間為單調遞增函數，且對於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區間而言，</w:t>
      </w:r>
      <m:oMath>
        <m:r>
          <w:rPr>
            <w:rFonts w:ascii="Cambria Math" w:eastAsia="標楷體" w:hAnsi="Cambria Math"/>
            <w:sz w:val="32"/>
            <w:szCs w:val="32"/>
          </w:rPr>
          <m:t>0≤T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>。</w:t>
      </w:r>
    </w:p>
    <w:p w:rsidR="00AE7762" w:rsidRDefault="00AE7762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C96F1C" w:rsidRDefault="00AE7762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但</w:t>
      </w:r>
      <w:r w:rsidR="0075775E">
        <w:rPr>
          <w:rFonts w:ascii="Times New Roman" w:eastAsia="標楷體" w:hAnsi="Times New Roman" w:hint="eastAsia"/>
          <w:sz w:val="32"/>
          <w:szCs w:val="32"/>
        </w:rPr>
        <w:t>其</w:t>
      </w:r>
      <w:r w:rsidR="00C96F1C">
        <w:rPr>
          <w:rFonts w:ascii="Times New Roman" w:eastAsia="標楷體" w:hAnsi="Times New Roman" w:hint="eastAsia"/>
          <w:sz w:val="32"/>
          <w:szCs w:val="32"/>
        </w:rPr>
        <w:t>反函數</w:t>
      </w:r>
    </w:p>
    <w:p w:rsidR="00C96F1C" w:rsidRDefault="00C96F1C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AE7762" w:rsidRDefault="00C96F1C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ab/>
      </w:r>
      <m:oMath>
        <m:r>
          <w:rPr>
            <w:rFonts w:ascii="Cambria Math" w:eastAsia="標楷體" w:hAnsi="Cambria Math"/>
            <w:sz w:val="32"/>
            <w:szCs w:val="32"/>
          </w:rPr>
          <m:t xml:space="preserve">r= 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STIXGeneral-Italic" w:cs="STIXGeneral-Italic"/>
                <w:sz w:val="32"/>
                <w:szCs w:val="32"/>
              </w:rPr>
              <m:t>s</m:t>
            </m:r>
            <m:r>
              <w:rPr>
                <w:rFonts w:ascii="STIXGeneral-Italic" w:eastAsia="標楷體" w:hAnsi="STIXGeneral-Italic" w:cs="STIXGeneral-Italic"/>
                <w:sz w:val="32"/>
                <w:szCs w:val="32"/>
              </w:rPr>
              <m:t>s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,  0≤s≤L-1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>，</w:t>
      </w:r>
    </w:p>
    <w:p w:rsidR="008F6293" w:rsidRDefault="008F6293" w:rsidP="002003D4">
      <w:pPr>
        <w:jc w:val="both"/>
        <w:rPr>
          <w:rFonts w:ascii="Times New Roman" w:eastAsia="標楷體" w:hAnsi="Times New Roman"/>
          <w:sz w:val="32"/>
          <w:szCs w:val="32"/>
        </w:rPr>
      </w:pPr>
    </w:p>
    <w:p w:rsidR="00C96F1C" w:rsidRDefault="00C96F1C" w:rsidP="002003D4">
      <w:pPr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在</w:t>
      </w:r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 w:cs="STIXGeneral-Italic"/>
            <w:sz w:val="32"/>
            <w:szCs w:val="32"/>
          </w:rPr>
          <m:t>s</m:t>
        </m:r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cs="STIXGeneral-Italic"/>
            <w:sz w:val="32"/>
            <w:szCs w:val="32"/>
          </w:rPr>
          <m:t>k</m:t>
        </m:r>
      </m:oMath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746789">
        <w:rPr>
          <w:rFonts w:ascii="Times New Roman" w:eastAsia="標楷體" w:hAnsi="Times New Roman" w:hint="eastAsia"/>
          <w:sz w:val="32"/>
          <w:szCs w:val="32"/>
        </w:rPr>
        <w:t>時</w:t>
      </w:r>
      <w:r w:rsidR="0075775E">
        <w:rPr>
          <w:rFonts w:ascii="Times New Roman" w:eastAsia="標楷體" w:hAnsi="Times New Roman" w:hint="eastAsia"/>
          <w:sz w:val="32"/>
          <w:szCs w:val="32"/>
        </w:rPr>
        <w:t>，得到</w:t>
      </w:r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m≤r&lt;n</m:t>
        </m:r>
      </m:oMath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746789">
        <w:rPr>
          <w:rFonts w:ascii="Times New Roman" w:eastAsia="標楷體" w:hAnsi="Times New Roman" w:hint="eastAsia"/>
          <w:sz w:val="32"/>
          <w:szCs w:val="32"/>
        </w:rPr>
        <w:t>，這使得</w:t>
      </w:r>
      <w:r w:rsidR="00746789" w:rsidRPr="00746789">
        <w:rPr>
          <w:rFonts w:ascii="Times New Roman" w:eastAsia="標楷體" w:hAnsi="Times New Roman"/>
          <w:i/>
          <w:sz w:val="32"/>
          <w:szCs w:val="32"/>
        </w:rPr>
        <w:t>r</w:t>
      </w:r>
      <w:r w:rsidR="00746789">
        <w:rPr>
          <w:rFonts w:ascii="Times New Roman" w:eastAsia="標楷體" w:hAnsi="Times New Roman" w:hint="eastAsia"/>
          <w:sz w:val="32"/>
          <w:szCs w:val="32"/>
        </w:rPr>
        <w:t>值具有歧異性，</w:t>
      </w:r>
      <w:r w:rsidR="0075775E">
        <w:rPr>
          <w:rFonts w:ascii="Times New Roman" w:eastAsia="標楷體" w:hAnsi="Times New Roman" w:hint="eastAsia"/>
          <w:sz w:val="32"/>
          <w:szCs w:val="32"/>
        </w:rPr>
        <w:t>從而可知</w:t>
      </w:r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</m:oMath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w:r w:rsidR="0075775E">
        <w:rPr>
          <w:rFonts w:ascii="Times New Roman" w:eastAsia="標楷體" w:hAnsi="Times New Roman" w:hint="eastAsia"/>
          <w:sz w:val="32"/>
          <w:szCs w:val="32"/>
        </w:rPr>
        <w:t>在</w:t>
      </w:r>
      <w:r w:rsidR="0075775E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w:r w:rsidR="0075775E">
        <w:rPr>
          <w:rFonts w:ascii="Times New Roman" w:eastAsia="標楷體" w:hAnsi="Times New Roman" w:hint="eastAsia"/>
          <w:sz w:val="32"/>
          <w:szCs w:val="32"/>
        </w:rPr>
        <w:t>區間並非嚴格單調遞增函數。</w:t>
      </w:r>
    </w:p>
    <w:p w:rsidR="00C96F1C" w:rsidRDefault="00C96F1C" w:rsidP="002003D4">
      <w:pPr>
        <w:jc w:val="both"/>
        <w:rPr>
          <w:rFonts w:ascii="Times New Roman" w:eastAsia="標楷體" w:hAnsi="Times New Roman"/>
          <w:sz w:val="32"/>
          <w:szCs w:val="32"/>
        </w:rPr>
      </w:pPr>
    </w:p>
    <w:p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65609C" w:rsidRDefault="0065609C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 xml:space="preserve">4. </w:t>
      </w:r>
      <w:proofErr w:type="spellStart"/>
      <w:r>
        <w:rPr>
          <w:rFonts w:ascii="Times New Roman" w:eastAsia="標楷體" w:hAnsi="Times New Roman"/>
          <w:sz w:val="32"/>
          <w:szCs w:val="32"/>
        </w:rPr>
        <w:t>Ans</w:t>
      </w:r>
      <w:proofErr w:type="spellEnd"/>
      <w:r>
        <w:rPr>
          <w:rFonts w:ascii="Times New Roman" w:eastAsia="標楷體" w:hAnsi="Times New Roman"/>
          <w:sz w:val="32"/>
          <w:szCs w:val="32"/>
        </w:rPr>
        <w:t>:</w:t>
      </w:r>
    </w:p>
    <w:p w:rsidR="00B23F8E" w:rsidRDefault="00B23F8E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 xml:space="preserve">a. </w:t>
      </w:r>
      <w:r w:rsidR="004464E2">
        <w:rPr>
          <w:rFonts w:ascii="Times New Roman" w:eastAsia="標楷體" w:hAnsi="Times New Roman"/>
          <w:sz w:val="32"/>
          <w:szCs w:val="32"/>
        </w:rPr>
        <w:t>3.14</w:t>
      </w:r>
      <w:r w:rsidR="004464E2">
        <w:rPr>
          <w:rFonts w:ascii="Times New Roman" w:eastAsia="標楷體" w:hAnsi="Times New Roman" w:hint="eastAsia"/>
          <w:sz w:val="32"/>
          <w:szCs w:val="32"/>
        </w:rPr>
        <w:t>所示兩幅影像雖然不同，然細究其內容，一幅是左右對稱的黑白方形圖像，另一幅則是與前圖像大小相同之黑白棋盤圖。因兩者的面積相同，黑色與白色的分佈亦相同，</w:t>
      </w:r>
      <w:r w:rsidR="00634033">
        <w:rPr>
          <w:rFonts w:ascii="Times New Roman" w:eastAsia="標楷體" w:hAnsi="Times New Roman" w:hint="eastAsia"/>
          <w:sz w:val="32"/>
          <w:szCs w:val="32"/>
        </w:rPr>
        <w:t>但棋盤圖黑白交接的介面有</w:t>
      </w:r>
      <w:r w:rsidR="00634033">
        <w:rPr>
          <w:rFonts w:ascii="Times New Roman" w:eastAsia="標楷體" w:hAnsi="Times New Roman"/>
          <w:sz w:val="32"/>
          <w:szCs w:val="32"/>
        </w:rPr>
        <w:t>14</w:t>
      </w:r>
      <w:r w:rsidR="00634033">
        <w:rPr>
          <w:rFonts w:ascii="Times New Roman" w:eastAsia="標楷體" w:hAnsi="Times New Roman" w:hint="eastAsia"/>
          <w:sz w:val="32"/>
          <w:szCs w:val="32"/>
        </w:rPr>
        <w:t>條，黑白對稱圖的交接介面只有</w:t>
      </w:r>
      <w:r w:rsidR="00634033">
        <w:rPr>
          <w:rFonts w:ascii="Times New Roman" w:eastAsia="標楷體" w:hAnsi="Times New Roman"/>
          <w:sz w:val="32"/>
          <w:szCs w:val="32"/>
        </w:rPr>
        <w:t xml:space="preserve">1 </w:t>
      </w:r>
      <w:r w:rsidR="00634033">
        <w:rPr>
          <w:rFonts w:ascii="Times New Roman" w:eastAsia="標楷體" w:hAnsi="Times New Roman" w:hint="eastAsia"/>
          <w:sz w:val="32"/>
          <w:szCs w:val="32"/>
        </w:rPr>
        <w:t>條。</w:t>
      </w:r>
      <w:r w:rsidR="004464E2">
        <w:rPr>
          <w:rFonts w:ascii="Times New Roman" w:eastAsia="標楷體" w:hAnsi="Times New Roman" w:hint="eastAsia"/>
          <w:sz w:val="32"/>
          <w:szCs w:val="32"/>
        </w:rPr>
        <w:t>所以，在</w:t>
      </w:r>
      <w:r w:rsidR="00634033">
        <w:rPr>
          <w:rFonts w:ascii="Times New Roman" w:eastAsia="標楷體" w:hAnsi="Times New Roman" w:hint="eastAsia"/>
          <w:sz w:val="32"/>
          <w:szCs w:val="32"/>
        </w:rPr>
        <w:t>分別</w:t>
      </w:r>
      <w:r w:rsidR="004464E2">
        <w:rPr>
          <w:rFonts w:ascii="Times New Roman" w:eastAsia="標楷體" w:hAnsi="Times New Roman" w:hint="eastAsia"/>
          <w:sz w:val="32"/>
          <w:szCs w:val="32"/>
        </w:rPr>
        <w:t>經過</w:t>
      </w:r>
      <w:r w:rsidR="004464E2">
        <w:rPr>
          <w:rFonts w:ascii="Times New Roman" w:eastAsia="標楷體" w:hAnsi="Times New Roman"/>
          <w:sz w:val="32"/>
          <w:szCs w:val="32"/>
        </w:rPr>
        <w:t>3x3</w:t>
      </w:r>
      <w:r w:rsidR="004464E2">
        <w:rPr>
          <w:rFonts w:ascii="Times New Roman" w:eastAsia="標楷體" w:hAnsi="Times New Roman" w:hint="eastAsia"/>
          <w:sz w:val="32"/>
          <w:szCs w:val="32"/>
        </w:rPr>
        <w:t>平均遮罩模糊化</w:t>
      </w:r>
      <w:r w:rsidR="00634033">
        <w:rPr>
          <w:rFonts w:ascii="Times New Roman" w:eastAsia="標楷體" w:hAnsi="Times New Roman" w:hint="eastAsia"/>
          <w:sz w:val="32"/>
          <w:szCs w:val="32"/>
        </w:rPr>
        <w:t>兩個影像</w:t>
      </w:r>
      <w:r w:rsidR="004464E2">
        <w:rPr>
          <w:rFonts w:ascii="Times New Roman" w:eastAsia="標楷體" w:hAnsi="Times New Roman" w:hint="eastAsia"/>
          <w:sz w:val="32"/>
          <w:szCs w:val="32"/>
        </w:rPr>
        <w:t>之後，</w:t>
      </w:r>
      <w:r>
        <w:rPr>
          <w:rFonts w:ascii="Times New Roman" w:eastAsia="標楷體" w:hAnsi="Times New Roman" w:hint="eastAsia"/>
          <w:sz w:val="32"/>
          <w:szCs w:val="32"/>
        </w:rPr>
        <w:t>在棋盤圖的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直方圖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中，中間強度的圖像數，會比黑白對稱的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直方圖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來得多。</w:t>
      </w:r>
    </w:p>
    <w:p w:rsidR="00B23F8E" w:rsidRDefault="00B23F8E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B23F8E" w:rsidRDefault="00B23F8E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b.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兩圖像經</w:t>
      </w:r>
      <w:r>
        <w:rPr>
          <w:rFonts w:ascii="Times New Roman" w:eastAsia="標楷體" w:hAnsi="Times New Roman"/>
          <w:sz w:val="32"/>
          <w:szCs w:val="32"/>
        </w:rPr>
        <w:t>3x3</w:t>
      </w:r>
      <w:r>
        <w:rPr>
          <w:rFonts w:ascii="Times New Roman" w:eastAsia="標楷體" w:hAnsi="Times New Roman" w:hint="eastAsia"/>
          <w:sz w:val="32"/>
          <w:szCs w:val="32"/>
        </w:rPr>
        <w:t>平均遮罩模糊化後的直方圖大致如下所示：</w:t>
      </w:r>
    </w:p>
    <w:p w:rsidR="0069109D" w:rsidRDefault="00166906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980440</wp:posOffset>
            </wp:positionV>
            <wp:extent cx="4118610" cy="2674620"/>
            <wp:effectExtent l="19050" t="0" r="0" b="0"/>
            <wp:wrapTopAndBottom/>
            <wp:docPr id="5" name="圖片 3" descr="BW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Wboar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黑白方形圖模糊化後之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直方圖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：</w:t>
      </w: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166906" w:rsidRDefault="00166906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166906" w:rsidRDefault="00166906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166906" w:rsidRDefault="00166906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A60BE0" w:rsidRDefault="00A60BE0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棋盤格圖形模糊化後之</w:t>
      </w:r>
      <w:proofErr w:type="gramStart"/>
      <w:r>
        <w:rPr>
          <w:rFonts w:ascii="Times New Roman" w:eastAsia="標楷體" w:hAnsi="Times New Roman" w:hint="eastAsia"/>
          <w:sz w:val="32"/>
          <w:szCs w:val="32"/>
        </w:rPr>
        <w:t>直方圖</w:t>
      </w:r>
      <w:proofErr w:type="gramEnd"/>
      <w:r>
        <w:rPr>
          <w:rFonts w:ascii="Times New Roman" w:eastAsia="標楷體" w:hAnsi="Times New Roman" w:hint="eastAsia"/>
          <w:sz w:val="32"/>
          <w:szCs w:val="32"/>
        </w:rPr>
        <w:t>：</w:t>
      </w:r>
    </w:p>
    <w:p w:rsidR="00166906" w:rsidRDefault="00166906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:rsidR="00166906" w:rsidRPr="00166906" w:rsidRDefault="00166906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598170</wp:posOffset>
            </wp:positionH>
            <wp:positionV relativeFrom="paragraph">
              <wp:posOffset>104140</wp:posOffset>
            </wp:positionV>
            <wp:extent cx="4117340" cy="2674620"/>
            <wp:effectExtent l="19050" t="0" r="0" b="0"/>
            <wp:wrapTopAndBottom/>
            <wp:docPr id="6" name="圖片 5" descr="chess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boa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906" w:rsidRPr="00166906" w:rsidSect="0069109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655" w:rsidRDefault="00371655" w:rsidP="00D50B76">
      <w:r>
        <w:separator/>
      </w:r>
    </w:p>
  </w:endnote>
  <w:endnote w:type="continuationSeparator" w:id="0">
    <w:p w:rsidR="00371655" w:rsidRDefault="00371655" w:rsidP="00D50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655" w:rsidRDefault="00371655" w:rsidP="00D50B76">
      <w:r>
        <w:separator/>
      </w:r>
    </w:p>
  </w:footnote>
  <w:footnote w:type="continuationSeparator" w:id="0">
    <w:p w:rsidR="00371655" w:rsidRDefault="00371655" w:rsidP="00D50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8E099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9749AA"/>
    <w:multiLevelType w:val="hybridMultilevel"/>
    <w:tmpl w:val="053C0B9E"/>
    <w:lvl w:ilvl="0" w:tplc="9AD8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6B1"/>
    <w:rsid w:val="001168E0"/>
    <w:rsid w:val="00166906"/>
    <w:rsid w:val="001B19D7"/>
    <w:rsid w:val="002003D4"/>
    <w:rsid w:val="00253E0F"/>
    <w:rsid w:val="002C0033"/>
    <w:rsid w:val="00313A1F"/>
    <w:rsid w:val="00340D5C"/>
    <w:rsid w:val="00371655"/>
    <w:rsid w:val="00375A00"/>
    <w:rsid w:val="00376591"/>
    <w:rsid w:val="004242C1"/>
    <w:rsid w:val="004464E2"/>
    <w:rsid w:val="00634033"/>
    <w:rsid w:val="0065609C"/>
    <w:rsid w:val="0069109D"/>
    <w:rsid w:val="00702369"/>
    <w:rsid w:val="00746789"/>
    <w:rsid w:val="0075775E"/>
    <w:rsid w:val="007660F3"/>
    <w:rsid w:val="0085402A"/>
    <w:rsid w:val="00860281"/>
    <w:rsid w:val="00872835"/>
    <w:rsid w:val="008F6293"/>
    <w:rsid w:val="009243CC"/>
    <w:rsid w:val="00963234"/>
    <w:rsid w:val="009C520D"/>
    <w:rsid w:val="009D338B"/>
    <w:rsid w:val="00A60BE0"/>
    <w:rsid w:val="00AE7762"/>
    <w:rsid w:val="00B23F8E"/>
    <w:rsid w:val="00C96F1C"/>
    <w:rsid w:val="00CB56AE"/>
    <w:rsid w:val="00D50B76"/>
    <w:rsid w:val="00DD4445"/>
    <w:rsid w:val="00EF26B1"/>
    <w:rsid w:val="00F102F5"/>
    <w:rsid w:val="00FF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26B1"/>
    <w:rPr>
      <w:b/>
    </w:rPr>
  </w:style>
  <w:style w:type="paragraph" w:styleId="a4">
    <w:name w:val="Balloon Text"/>
    <w:basedOn w:val="a"/>
    <w:link w:val="a5"/>
    <w:uiPriority w:val="99"/>
    <w:semiHidden/>
    <w:unhideWhenUsed/>
    <w:rsid w:val="007660F3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60F3"/>
    <w:rPr>
      <w:rFonts w:ascii="Heiti TC Light" w:eastAsia="Heiti TC Light"/>
      <w:kern w:val="2"/>
      <w:sz w:val="18"/>
      <w:szCs w:val="18"/>
    </w:rPr>
  </w:style>
  <w:style w:type="character" w:styleId="a6">
    <w:name w:val="Placeholder Text"/>
    <w:basedOn w:val="a0"/>
    <w:uiPriority w:val="67"/>
    <w:rsid w:val="002003D4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D50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50B76"/>
    <w:rPr>
      <w:kern w:val="2"/>
    </w:rPr>
  </w:style>
  <w:style w:type="paragraph" w:styleId="a9">
    <w:name w:val="footer"/>
    <w:basedOn w:val="a"/>
    <w:link w:val="aa"/>
    <w:uiPriority w:val="99"/>
    <w:semiHidden/>
    <w:unhideWhenUsed/>
    <w:rsid w:val="00D50B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50B76"/>
    <w:rPr>
      <w:kern w:val="2"/>
    </w:rPr>
  </w:style>
  <w:style w:type="paragraph" w:styleId="ab">
    <w:name w:val="List Paragraph"/>
    <w:basedOn w:val="a"/>
    <w:uiPriority w:val="72"/>
    <w:rsid w:val="00D50B7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26B1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7660F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660F3"/>
    <w:rPr>
      <w:rFonts w:ascii="Heiti TC Light" w:eastAsia="Heiti TC Light"/>
      <w:kern w:val="2"/>
      <w:sz w:val="18"/>
      <w:szCs w:val="18"/>
    </w:rPr>
  </w:style>
  <w:style w:type="character" w:styleId="a5">
    <w:name w:val="Placeholder Text"/>
    <w:basedOn w:val="a0"/>
    <w:uiPriority w:val="67"/>
    <w:rsid w:val="002003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637D1-4CF3-4085-8721-71FF437D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Chun-Hsien Lin</dc:creator>
  <cp:keywords/>
  <cp:lastModifiedBy>Chun-Hsien Lin</cp:lastModifiedBy>
  <cp:revision>19</cp:revision>
  <dcterms:created xsi:type="dcterms:W3CDTF">2014-11-09T16:05:00Z</dcterms:created>
  <dcterms:modified xsi:type="dcterms:W3CDTF">2014-11-13T02:46:00Z</dcterms:modified>
</cp:coreProperties>
</file>