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Titre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TableauListe4-Accentuation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28A6EC66" w:rsidR="0047535A" w:rsidRDefault="0047535A" w:rsidP="0047535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2F7C7E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proofErr w:type="spellStart"/>
            <w:r>
              <w:rPr>
                <w:rFonts w:ascii="Verdana" w:hAnsi="Verdana"/>
                <w:b w:val="0"/>
                <w:color w:val="0D0D0D" w:themeColor="text1" w:themeTint="F2"/>
              </w:rPr>
              <w:t>etc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9140E88" w14:textId="1F0E6811" w:rsidR="002F7C7E" w:rsidRPr="00037292" w:rsidRDefault="0072344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986BDAF" w14:textId="06BB29BF" w:rsidR="001B6EAC" w:rsidRPr="00037292" w:rsidRDefault="00EE4056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Pr="008F55F3" w:rsidRDefault="000C0B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</w:pP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Connexion</w:t>
            </w:r>
            <w:r w:rsidR="008C729A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au jeu</w:t>
            </w:r>
          </w:p>
          <w:p w14:paraId="08FB670F" w14:textId="4213BBAF" w:rsidR="00D9510B" w:rsidRPr="008F55F3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</w:pP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Déconnexion</w:t>
            </w:r>
            <w:r w:rsidR="008C729A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du jeu</w:t>
            </w:r>
          </w:p>
          <w:p w14:paraId="2FAD55D6" w14:textId="77777777" w:rsidR="00D9510B" w:rsidRPr="008F55F3" w:rsidRDefault="001B0E4A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</w:pP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Entrer dans une partie</w:t>
            </w:r>
            <w:r w:rsidR="00694A15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(contre l’ordinateur et contre un joueur)</w:t>
            </w:r>
            <w:r w:rsidR="00495B86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</w:t>
            </w:r>
          </w:p>
          <w:p w14:paraId="27C2ACBD" w14:textId="77777777" w:rsidR="00D9510B" w:rsidRPr="008F55F3" w:rsidRDefault="00D9510B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</w:pP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Rafraichissement </w:t>
            </w:r>
            <w:r w:rsidR="001B0E4A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de l’état de la</w:t>
            </w: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partie </w:t>
            </w:r>
            <w:r w:rsidR="00495B86" w:rsidRPr="008F55F3">
              <w:rPr>
                <w:rFonts w:ascii="Verdana" w:hAnsi="Verdana"/>
                <w:b w:val="0"/>
                <w:color w:val="BFBFBF" w:themeColor="background1" w:themeShade="BF"/>
                <w:highlight w:val="darkGray"/>
              </w:rPr>
              <w:t>(AJAX)</w:t>
            </w:r>
          </w:p>
          <w:p w14:paraId="726998C3" w14:textId="77777777" w:rsidR="00D9510B" w:rsidRPr="008F55F3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</w:pP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D</w:t>
            </w:r>
            <w:r w:rsidR="00D9510B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ans une partie</w:t>
            </w: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, </w:t>
            </w:r>
            <w:r w:rsidR="00BD3F63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pouvoir </w:t>
            </w:r>
            <w:r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>terminer son tour</w:t>
            </w:r>
            <w:r w:rsidR="00495B86" w:rsidRPr="008F55F3">
              <w:rPr>
                <w:rFonts w:ascii="Verdana" w:hAnsi="Verdana"/>
                <w:b w:val="0"/>
                <w:color w:val="0D0D0D" w:themeColor="text1" w:themeTint="F2"/>
                <w:highlight w:val="darkGray"/>
              </w:rPr>
              <w:t xml:space="preserve"> </w:t>
            </w:r>
            <w:r w:rsidR="00495B86" w:rsidRPr="008F55F3">
              <w:rPr>
                <w:rFonts w:ascii="Verdana" w:hAnsi="Verdana"/>
                <w:b w:val="0"/>
                <w:color w:val="BFBFBF" w:themeColor="background1" w:themeShade="BF"/>
                <w:highlight w:val="darkGray"/>
              </w:rPr>
              <w:t>(AJAX)</w:t>
            </w:r>
          </w:p>
          <w:p w14:paraId="58166354" w14:textId="77777777" w:rsidR="002028C7" w:rsidRPr="008F55F3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highlight w:val="darkGray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Dans une part</w:t>
            </w:r>
            <w:r w:rsidR="009045CF" w:rsidRPr="008F55F3">
              <w:rPr>
                <w:rFonts w:ascii="Verdana" w:hAnsi="Verdana"/>
                <w:b w:val="0"/>
                <w:highlight w:val="darkGray"/>
              </w:rPr>
              <w:t>ie, pouvoir jouer des cartes de</w:t>
            </w:r>
            <w:r w:rsidRPr="008F55F3">
              <w:rPr>
                <w:rFonts w:ascii="Verdana" w:hAnsi="Verdana"/>
                <w:b w:val="0"/>
                <w:highlight w:val="darkGray"/>
              </w:rPr>
              <w:t xml:space="preserve"> sa main</w:t>
            </w:r>
            <w:r w:rsidR="005A6EF8" w:rsidRPr="008F55F3">
              <w:rPr>
                <w:rFonts w:ascii="Verdana" w:hAnsi="Verdana"/>
                <w:b w:val="0"/>
                <w:highlight w:val="darkGray"/>
              </w:rPr>
              <w:t xml:space="preserve"> </w:t>
            </w:r>
            <w:r w:rsidR="005A6EF8" w:rsidRPr="008F55F3">
              <w:rPr>
                <w:rFonts w:ascii="Verdana" w:hAnsi="Verdana"/>
                <w:b w:val="0"/>
                <w:color w:val="BFBFBF" w:themeColor="background1" w:themeShade="BF"/>
                <w:highlight w:val="darkGray"/>
              </w:rPr>
              <w:t>(AJAX)</w:t>
            </w:r>
          </w:p>
          <w:p w14:paraId="6DED7C55" w14:textId="77777777" w:rsidR="002028C7" w:rsidRPr="008F55F3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highlight w:val="darkGray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Dans une partie, pouvoir attaquer une carte de l’adversaire</w:t>
            </w:r>
            <w:r w:rsidR="005A6EF8" w:rsidRPr="008F55F3">
              <w:rPr>
                <w:rFonts w:ascii="Verdana" w:hAnsi="Verdana"/>
                <w:b w:val="0"/>
                <w:highlight w:val="darkGray"/>
              </w:rPr>
              <w:t xml:space="preserve"> </w:t>
            </w:r>
            <w:r w:rsidR="005A6EF8" w:rsidRPr="008F55F3">
              <w:rPr>
                <w:rFonts w:ascii="Verdana" w:hAnsi="Verdana"/>
                <w:b w:val="0"/>
                <w:color w:val="BFBFBF" w:themeColor="background1" w:themeShade="BF"/>
                <w:highlight w:val="darkGray"/>
              </w:rPr>
              <w:t>(AJAX)</w:t>
            </w:r>
          </w:p>
          <w:p w14:paraId="4AC7BB85" w14:textId="77777777" w:rsidR="002028C7" w:rsidRPr="008F55F3" w:rsidRDefault="002028C7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highlight w:val="darkGray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Dans une partie, pouvoir attaquer l’adversaire</w:t>
            </w:r>
            <w:r w:rsidR="005A6EF8" w:rsidRPr="008F55F3">
              <w:rPr>
                <w:rFonts w:ascii="Verdana" w:hAnsi="Verdana"/>
                <w:b w:val="0"/>
                <w:highlight w:val="darkGray"/>
              </w:rPr>
              <w:t xml:space="preserve"> </w:t>
            </w:r>
            <w:r w:rsidR="005A6EF8" w:rsidRPr="008F55F3">
              <w:rPr>
                <w:rFonts w:ascii="Verdana" w:hAnsi="Verdana"/>
                <w:b w:val="0"/>
                <w:color w:val="BFBFBF" w:themeColor="background1" w:themeShade="BF"/>
                <w:highlight w:val="darkGray"/>
              </w:rPr>
              <w:t>(AJAX)</w:t>
            </w:r>
          </w:p>
          <w:p w14:paraId="040DD0E6" w14:textId="1F9A5FFD" w:rsidR="00E005D0" w:rsidRPr="00037292" w:rsidRDefault="00E005D0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6CA946BA" w:rsidR="00DD144F" w:rsidRDefault="006248FC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Page </w:t>
            </w:r>
            <w:r w:rsidR="00DB00DA">
              <w:rPr>
                <w:rFonts w:ascii="Verdana" w:hAnsi="Verdana"/>
                <w:color w:val="0D0D0D" w:themeColor="text1" w:themeTint="F2"/>
              </w:rPr>
              <w:t>popularité des cartes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091CE9EE" w14:textId="2EC909DC" w:rsidR="0028600F" w:rsidRPr="008F55F3" w:rsidRDefault="0028600F" w:rsidP="00037292">
            <w:pPr>
              <w:rPr>
                <w:highlight w:val="darkGray"/>
              </w:rPr>
            </w:pPr>
            <w:r w:rsidRPr="008F55F3">
              <w:rPr>
                <w:b w:val="0"/>
                <w:bCs w:val="0"/>
                <w:highlight w:val="darkGray"/>
              </w:rPr>
              <w:t xml:space="preserve">En utilisant une base de données </w:t>
            </w:r>
            <w:proofErr w:type="spellStart"/>
            <w:r w:rsidRPr="008F55F3">
              <w:rPr>
                <w:b w:val="0"/>
                <w:bCs w:val="0"/>
                <w:highlight w:val="darkGray"/>
              </w:rPr>
              <w:t>pgsql</w:t>
            </w:r>
            <w:proofErr w:type="spellEnd"/>
            <w:r w:rsidRPr="008F55F3">
              <w:rPr>
                <w:b w:val="0"/>
                <w:bCs w:val="0"/>
                <w:highlight w:val="darkGray"/>
              </w:rPr>
              <w:t>, vous devez conserver</w:t>
            </w:r>
            <w:r w:rsidR="006248FC" w:rsidRPr="008F55F3">
              <w:rPr>
                <w:b w:val="0"/>
                <w:bCs w:val="0"/>
                <w:highlight w:val="darkGray"/>
              </w:rPr>
              <w:t xml:space="preserve"> le nombre de fois où une carte a été jouée (toutes parties confondues). Il </w:t>
            </w:r>
            <w:r w:rsidR="005A34DB" w:rsidRPr="008F55F3">
              <w:rPr>
                <w:b w:val="0"/>
                <w:bCs w:val="0"/>
                <w:highlight w:val="darkGray"/>
              </w:rPr>
              <w:t>faut</w:t>
            </w:r>
            <w:r w:rsidR="006248FC" w:rsidRPr="008F55F3">
              <w:rPr>
                <w:b w:val="0"/>
                <w:bCs w:val="0"/>
                <w:highlight w:val="darkGray"/>
              </w:rPr>
              <w:t xml:space="preserve"> ensuite créer une page permettant d’afficher (de façon claire et ordonnée</w:t>
            </w:r>
            <w:r w:rsidR="00017AC5" w:rsidRPr="008F55F3">
              <w:rPr>
                <w:b w:val="0"/>
                <w:bCs w:val="0"/>
                <w:highlight w:val="darkGray"/>
              </w:rPr>
              <w:t xml:space="preserve"> selon leur popularité</w:t>
            </w:r>
            <w:r w:rsidR="006248FC" w:rsidRPr="008F55F3">
              <w:rPr>
                <w:b w:val="0"/>
                <w:bCs w:val="0"/>
                <w:highlight w:val="darkGray"/>
              </w:rPr>
              <w:t>), les cartes et leur popularité</w:t>
            </w:r>
            <w:r w:rsidR="007A6EBF" w:rsidRPr="008F55F3">
              <w:rPr>
                <w:b w:val="0"/>
                <w:bCs w:val="0"/>
                <w:highlight w:val="darkGray"/>
              </w:rPr>
              <w:t xml:space="preserve"> (ratio en pourcentage de son nombre de fois où elle a été jouée divisé par le nombre total de cartes jouées)</w:t>
            </w:r>
            <w:r w:rsidR="006248FC" w:rsidRPr="008F55F3">
              <w:rPr>
                <w:b w:val="0"/>
                <w:bCs w:val="0"/>
                <w:highlight w:val="darkGray"/>
              </w:rPr>
              <w:t>.</w:t>
            </w:r>
            <w:r w:rsidRPr="008F55F3">
              <w:rPr>
                <w:b w:val="0"/>
                <w:bCs w:val="0"/>
                <w:highlight w:val="darkGray"/>
              </w:rPr>
              <w:t xml:space="preserve"> </w:t>
            </w:r>
          </w:p>
          <w:p w14:paraId="035EFF4C" w14:textId="77777777" w:rsidR="0028600F" w:rsidRPr="008F55F3" w:rsidRDefault="0028600F" w:rsidP="00037292">
            <w:pPr>
              <w:rPr>
                <w:highlight w:val="darkGray"/>
              </w:rPr>
            </w:pPr>
          </w:p>
          <w:p w14:paraId="7924AF2C" w14:textId="48D0A465" w:rsidR="00DD144F" w:rsidRPr="0028600F" w:rsidRDefault="002A6829" w:rsidP="00037292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F55F3">
              <w:rPr>
                <w:b w:val="0"/>
                <w:bCs w:val="0"/>
                <w:highlight w:val="darkGray"/>
              </w:rPr>
              <w:t>I</w:t>
            </w:r>
            <w:r w:rsidR="0028600F" w:rsidRPr="008F55F3">
              <w:rPr>
                <w:b w:val="0"/>
                <w:bCs w:val="0"/>
                <w:highlight w:val="darkGray"/>
              </w:rPr>
              <w:t xml:space="preserve">l doit être possible de supprimer </w:t>
            </w:r>
            <w:r w:rsidR="006248FC" w:rsidRPr="008F55F3">
              <w:rPr>
                <w:b w:val="0"/>
                <w:bCs w:val="0"/>
                <w:highlight w:val="darkGray"/>
              </w:rPr>
              <w:t xml:space="preserve">les entrées de votre base de données </w:t>
            </w:r>
            <w:r w:rsidR="0028600F" w:rsidRPr="008F55F3">
              <w:rPr>
                <w:b w:val="0"/>
                <w:bCs w:val="0"/>
                <w:highlight w:val="darkGray"/>
              </w:rPr>
              <w:t>via un bouton prévu à cet effe</w:t>
            </w:r>
            <w:r w:rsidR="007A6EBF" w:rsidRPr="008F55F3">
              <w:rPr>
                <w:b w:val="0"/>
                <w:bCs w:val="0"/>
                <w:highlight w:val="darkGray"/>
              </w:rPr>
              <w:t>t</w:t>
            </w:r>
            <w:r w:rsidR="0028600F" w:rsidRPr="008F55F3">
              <w:rPr>
                <w:b w:val="0"/>
                <w:bCs w:val="0"/>
                <w:highlight w:val="darkGray"/>
              </w:rPr>
              <w:t>.</w:t>
            </w: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Pr="008F55F3" w:rsidRDefault="002028C7" w:rsidP="00BE4E08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highlight w:val="darkGray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Lors d’une partie, afficher</w:t>
            </w:r>
            <w:r w:rsidR="00FD161B" w:rsidRPr="008F55F3">
              <w:rPr>
                <w:rFonts w:ascii="Verdana" w:hAnsi="Verdana"/>
                <w:b w:val="0"/>
                <w:highlight w:val="darkGray"/>
              </w:rPr>
              <w:t xml:space="preserve"> au minimum les informations suivantes </w:t>
            </w:r>
            <w:r w:rsidRPr="008F55F3">
              <w:rPr>
                <w:rFonts w:ascii="Verdana" w:hAnsi="Verdana"/>
                <w:b w:val="0"/>
                <w:highlight w:val="darkGray"/>
              </w:rPr>
              <w:t>:</w:t>
            </w:r>
          </w:p>
          <w:p w14:paraId="7504F3D2" w14:textId="77777777" w:rsidR="002028C7" w:rsidRPr="008F55F3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8F55F3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La vie du joueur</w:t>
            </w:r>
          </w:p>
          <w:p w14:paraId="5A0AAE42" w14:textId="77777777" w:rsidR="00FD161B" w:rsidRPr="008F55F3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8F55F3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La vie de son adversaire</w:t>
            </w:r>
          </w:p>
          <w:p w14:paraId="66CBF443" w14:textId="77777777" w:rsidR="00FD161B" w:rsidRPr="008F55F3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8F55F3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Les cartes dans la main du joueur</w:t>
            </w:r>
          </w:p>
          <w:p w14:paraId="3966A9D3" w14:textId="77777777" w:rsidR="00FD161B" w:rsidRPr="008F55F3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8F55F3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Les cartes jouées de l’adversaire</w:t>
            </w:r>
          </w:p>
          <w:p w14:paraId="328DC451" w14:textId="77777777" w:rsidR="00FD161B" w:rsidRPr="008F55F3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8F55F3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0873D9BF" w:rsidR="004E490F" w:rsidRPr="000A338C" w:rsidRDefault="00FD161B" w:rsidP="00F717B5">
            <w:pPr>
              <w:pStyle w:val="Paragraphedeliste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  <w:highlight w:val="darkGray"/>
              </w:rPr>
            </w:pPr>
            <w:r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 xml:space="preserve">Un effet </w:t>
            </w:r>
            <w:r w:rsidR="006F7E7F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 xml:space="preserve">visuel </w:t>
            </w:r>
            <w:r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sur les cartes « </w:t>
            </w:r>
            <w:proofErr w:type="spellStart"/>
            <w:r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taunt</w:t>
            </w:r>
            <w:proofErr w:type="spellEnd"/>
            <w:r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 »</w:t>
            </w:r>
            <w:r w:rsidR="00D8612D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 xml:space="preserve"> et « </w:t>
            </w:r>
            <w:proofErr w:type="spellStart"/>
            <w:r w:rsidR="00D8612D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stealth</w:t>
            </w:r>
            <w:proofErr w:type="spellEnd"/>
            <w:r w:rsidR="00D8612D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> »</w:t>
            </w:r>
            <w:r w:rsidR="006F7E7F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 xml:space="preserve"> (</w:t>
            </w:r>
            <w:proofErr w:type="spellStart"/>
            <w:r w:rsidR="006F7E7F" w:rsidRPr="000A338C">
              <w:rPr>
                <w:rFonts w:ascii="Verdana" w:hAnsi="Verdana"/>
                <w:b w:val="0"/>
                <w:i/>
                <w:iCs/>
                <w:sz w:val="18"/>
                <w:szCs w:val="18"/>
                <w:highlight w:val="darkGray"/>
              </w:rPr>
              <w:t>glow</w:t>
            </w:r>
            <w:proofErr w:type="spellEnd"/>
            <w:r w:rsidR="006F7E7F" w:rsidRPr="000A338C">
              <w:rPr>
                <w:rFonts w:ascii="Verdana" w:hAnsi="Verdana"/>
                <w:b w:val="0"/>
                <w:sz w:val="18"/>
                <w:szCs w:val="18"/>
                <w:highlight w:val="darkGray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, </w:t>
            </w:r>
            <w:r w:rsidR="00383364" w:rsidRPr="008F55F3">
              <w:rPr>
                <w:rFonts w:ascii="Verdana" w:hAnsi="Verdana"/>
                <w:b w:val="0"/>
                <w:bCs w:val="0"/>
                <w:sz w:val="16"/>
                <w:szCs w:val="16"/>
                <w:highlight w:val="darkGray"/>
              </w:rPr>
              <w:t>l</w:t>
            </w:r>
            <w:r w:rsidR="00CF3901" w:rsidRPr="008F55F3">
              <w:rPr>
                <w:rFonts w:ascii="Verdana" w:hAnsi="Verdana"/>
                <w:b w:val="0"/>
                <w:bCs w:val="0"/>
                <w:sz w:val="16"/>
                <w:szCs w:val="16"/>
                <w:highlight w:val="darkGray"/>
              </w:rPr>
              <w:t xml:space="preserve">e </w:t>
            </w:r>
            <w:r w:rsidR="00CF3901" w:rsidRPr="008F55F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  <w:highlight w:val="darkGray"/>
              </w:rPr>
              <w:t>chat</w:t>
            </w:r>
            <w:r w:rsidR="00CF3901" w:rsidRPr="008F55F3">
              <w:rPr>
                <w:rFonts w:ascii="Verdana" w:hAnsi="Verdana"/>
                <w:b w:val="0"/>
                <w:bCs w:val="0"/>
                <w:sz w:val="16"/>
                <w:szCs w:val="16"/>
                <w:highlight w:val="darkGray"/>
              </w:rPr>
              <w:t xml:space="preserve"> </w:t>
            </w:r>
            <w:r w:rsidR="004F66E4" w:rsidRPr="008F55F3">
              <w:rPr>
                <w:rFonts w:ascii="Verdana" w:hAnsi="Verdana"/>
                <w:b w:val="0"/>
                <w:bCs w:val="0"/>
                <w:sz w:val="16"/>
                <w:szCs w:val="16"/>
                <w:highlight w:val="darkGray"/>
              </w:rPr>
              <w:t>pourrait</w:t>
            </w:r>
            <w:r w:rsidR="00CF3901" w:rsidRPr="008F55F3">
              <w:rPr>
                <w:rFonts w:ascii="Verdana" w:hAnsi="Verdana"/>
                <w:b w:val="0"/>
                <w:bCs w:val="0"/>
                <w:sz w:val="16"/>
                <w:szCs w:val="16"/>
                <w:highlight w:val="darkGray"/>
              </w:rPr>
              <w:t xml:space="preserve"> être caché/affiché via un bouton (ou autre)</w:t>
            </w:r>
          </w:p>
          <w:p w14:paraId="4EDDD5A7" w14:textId="70805A6F" w:rsidR="00DF3853" w:rsidRPr="008F55F3" w:rsidRDefault="00FD161B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highlight w:val="darkGray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Une carte affichée doit avoir au minimum</w:t>
            </w:r>
            <w:r w:rsidR="008841DE" w:rsidRPr="008F55F3">
              <w:rPr>
                <w:rFonts w:ascii="Verdana" w:hAnsi="Verdana"/>
                <w:b w:val="0"/>
                <w:highlight w:val="darkGray"/>
              </w:rPr>
              <w:t xml:space="preserve"> une image,</w:t>
            </w:r>
            <w:r w:rsidRPr="008F55F3">
              <w:rPr>
                <w:rFonts w:ascii="Verdana" w:hAnsi="Verdana"/>
                <w:b w:val="0"/>
                <w:highlight w:val="darkGray"/>
              </w:rPr>
              <w:t xml:space="preserve"> son coût, son attaque</w:t>
            </w:r>
            <w:r w:rsidR="00A674AA" w:rsidRPr="008F55F3">
              <w:rPr>
                <w:rFonts w:ascii="Verdana" w:hAnsi="Verdana"/>
                <w:b w:val="0"/>
                <w:highlight w:val="darkGray"/>
              </w:rPr>
              <w:t>,</w:t>
            </w:r>
            <w:r w:rsidRPr="008F55F3">
              <w:rPr>
                <w:rFonts w:ascii="Verdana" w:hAnsi="Verdana"/>
                <w:b w:val="0"/>
                <w:highlight w:val="darkGray"/>
              </w:rPr>
              <w:t xml:space="preserve"> sa vie</w:t>
            </w:r>
            <w:r w:rsidR="00A674AA" w:rsidRPr="008F55F3">
              <w:rPr>
                <w:rFonts w:ascii="Verdana" w:hAnsi="Verdana"/>
                <w:b w:val="0"/>
                <w:highlight w:val="darkGray"/>
              </w:rPr>
              <w:t xml:space="preserve"> et sa mécanique</w:t>
            </w:r>
            <w:r w:rsidRPr="008F55F3">
              <w:rPr>
                <w:rFonts w:ascii="Verdana" w:hAnsi="Verdana"/>
                <w:b w:val="0"/>
                <w:highlight w:val="darkGray"/>
              </w:rPr>
              <w:t>.</w:t>
            </w:r>
          </w:p>
          <w:p w14:paraId="558A9D4F" w14:textId="17A6AC31" w:rsidR="00DE51A7" w:rsidRPr="008F55F3" w:rsidRDefault="00DE51A7" w:rsidP="00CF2AB1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  <w:highlight w:val="darkGray"/>
              </w:rPr>
            </w:pPr>
            <w:r>
              <w:rPr>
                <w:rFonts w:ascii="Verdana" w:hAnsi="Verdana"/>
                <w:b w:val="0"/>
              </w:rPr>
              <w:t>A</w:t>
            </w:r>
            <w:r w:rsidRPr="008F55F3">
              <w:rPr>
                <w:rFonts w:ascii="Verdana" w:hAnsi="Verdana"/>
                <w:b w:val="0"/>
                <w:highlight w:val="darkGray"/>
              </w:rPr>
              <w:t>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Paragraphedeliste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8F55F3">
              <w:rPr>
                <w:rFonts w:ascii="Verdana" w:hAnsi="Verdana"/>
                <w:b w:val="0"/>
                <w:highlight w:val="darkGray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9EEB" w14:textId="77777777" w:rsidR="007A370B" w:rsidRDefault="007A370B">
      <w:r>
        <w:separator/>
      </w:r>
    </w:p>
  </w:endnote>
  <w:endnote w:type="continuationSeparator" w:id="0">
    <w:p w14:paraId="156BE1F0" w14:textId="77777777" w:rsidR="007A370B" w:rsidRDefault="007A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9ED2" w14:textId="77777777" w:rsidR="007A370B" w:rsidRDefault="007A370B">
      <w:r>
        <w:separator/>
      </w:r>
    </w:p>
  </w:footnote>
  <w:footnote w:type="continuationSeparator" w:id="0">
    <w:p w14:paraId="20168E45" w14:textId="77777777" w:rsidR="007A370B" w:rsidRDefault="007A3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338C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057A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A370B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55F3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Titre1Car">
    <w:name w:val="Titre 1 Car"/>
    <w:basedOn w:val="Policepardfaut"/>
    <w:link w:val="Titre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TableauListe4-Accentuation1">
    <w:name w:val="List Table 4 Accent 1"/>
    <w:basedOn w:val="Tableau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42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Longtin Jessika</dc:creator>
  <cp:lastModifiedBy>Longtin Jessika</cp:lastModifiedBy>
  <cp:revision>641</cp:revision>
  <cp:lastPrinted>2017-02-02T16:43:00Z</cp:lastPrinted>
  <dcterms:created xsi:type="dcterms:W3CDTF">2009-05-19T19:57:00Z</dcterms:created>
  <dcterms:modified xsi:type="dcterms:W3CDTF">2022-11-29T19:00:00Z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