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FEAA5" w14:textId="77777777" w:rsidR="007459D1" w:rsidRPr="00D2747D" w:rsidRDefault="00D2747D" w:rsidP="00D2747D">
      <w:pPr>
        <w:jc w:val="center"/>
        <w:rPr>
          <w:sz w:val="32"/>
          <w:szCs w:val="32"/>
        </w:rPr>
      </w:pPr>
      <w:r w:rsidRPr="00D2747D">
        <w:rPr>
          <w:rFonts w:hint="eastAsia"/>
          <w:sz w:val="32"/>
          <w:szCs w:val="32"/>
        </w:rPr>
        <w:t>连枝客户端结构说明</w:t>
      </w:r>
    </w:p>
    <w:p w14:paraId="48A679E8" w14:textId="44019346" w:rsidR="000E28FD" w:rsidRDefault="000E28FD" w:rsidP="00AF48A8">
      <w:pPr>
        <w:pStyle w:val="a3"/>
        <w:numPr>
          <w:ilvl w:val="0"/>
          <w:numId w:val="1"/>
        </w:numPr>
        <w:ind w:firstLineChars="0"/>
      </w:pPr>
      <w:r>
        <w:rPr>
          <w:rFonts w:hint="eastAsia"/>
        </w:rPr>
        <w:t>准备工作</w:t>
      </w:r>
    </w:p>
    <w:p w14:paraId="0A29E569" w14:textId="1F17D253" w:rsidR="0017728E" w:rsidRDefault="000E28FD" w:rsidP="0017728E">
      <w:pPr>
        <w:pStyle w:val="a3"/>
        <w:numPr>
          <w:ilvl w:val="0"/>
          <w:numId w:val="4"/>
        </w:numPr>
        <w:ind w:firstLineChars="0"/>
        <w:rPr>
          <w:rFonts w:hint="eastAsia"/>
        </w:rPr>
      </w:pPr>
      <w:r>
        <w:rPr>
          <w:rFonts w:hint="eastAsia"/>
        </w:rPr>
        <w:t>正式发布</w:t>
      </w:r>
      <w:r>
        <w:t>BundleID</w:t>
      </w:r>
      <w:r w:rsidR="000C6905">
        <w:rPr>
          <w:rFonts w:hint="eastAsia"/>
        </w:rPr>
        <w:t>为</w:t>
      </w:r>
      <w:r w:rsidR="000C6905" w:rsidRPr="000C6905">
        <w:t>cn.edugate.EdugateAppParent</w:t>
      </w:r>
      <w:r w:rsidR="000C6905">
        <w:rPr>
          <w:rFonts w:hint="eastAsia"/>
        </w:rPr>
        <w:t xml:space="preserve"> </w:t>
      </w:r>
      <w:r w:rsidR="000C6905">
        <w:rPr>
          <w:rFonts w:hint="eastAsia"/>
        </w:rPr>
        <w:t>和</w:t>
      </w:r>
      <w:r w:rsidR="000C6905">
        <w:rPr>
          <w:rFonts w:hint="eastAsia"/>
        </w:rPr>
        <w:t xml:space="preserve"> </w:t>
      </w:r>
      <w:r w:rsidR="000C6905">
        <w:t xml:space="preserve">cn.edugate.EdugateAppTeacher, inhouse BundleID </w:t>
      </w:r>
      <w:r w:rsidR="000C6905">
        <w:rPr>
          <w:rFonts w:hint="eastAsia"/>
        </w:rPr>
        <w:t>为</w:t>
      </w:r>
      <w:r w:rsidR="000C6905">
        <w:rPr>
          <w:rFonts w:hint="eastAsia"/>
        </w:rPr>
        <w:t xml:space="preserve">  </w:t>
      </w:r>
      <w:r w:rsidR="000C6905" w:rsidRPr="000C6905">
        <w:t>cn.edugate</w:t>
      </w:r>
      <w:r w:rsidR="000C6905">
        <w:rPr>
          <w:rFonts w:hint="eastAsia"/>
        </w:rPr>
        <w:t>。</w:t>
      </w:r>
      <w:r w:rsidR="000C6905">
        <w:rPr>
          <w:rFonts w:hint="eastAsia"/>
        </w:rPr>
        <w:t>inhouse</w:t>
      </w:r>
      <w:r w:rsidR="000C6905" w:rsidRPr="000C6905">
        <w:t>.EdugateAppParent</w:t>
      </w:r>
      <w:r w:rsidR="000C6905">
        <w:rPr>
          <w:rFonts w:hint="eastAsia"/>
        </w:rPr>
        <w:t>和</w:t>
      </w:r>
      <w:r w:rsidR="000C6905">
        <w:rPr>
          <w:rFonts w:hint="eastAsia"/>
        </w:rPr>
        <w:t xml:space="preserve"> </w:t>
      </w:r>
      <w:r w:rsidR="000C6905">
        <w:t>cn.edugate.inhouse.EdugateApp</w:t>
      </w:r>
      <w:r w:rsidR="000C6905">
        <w:rPr>
          <w:rFonts w:hint="eastAsia"/>
        </w:rPr>
        <w:t>Teacher</w:t>
      </w:r>
      <w:r w:rsidR="00E00F7A">
        <w:t xml:space="preserve">  </w:t>
      </w:r>
      <w:r w:rsidR="00E00F7A">
        <w:rPr>
          <w:rFonts w:hint="eastAsia"/>
        </w:rPr>
        <w:t>p12</w:t>
      </w:r>
      <w:r w:rsidR="00E00F7A">
        <w:rPr>
          <w:rFonts w:hint="eastAsia"/>
        </w:rPr>
        <w:t>在同目录文件夹中，</w:t>
      </w:r>
      <w:r w:rsidR="00E00F7A">
        <w:t>provision</w:t>
      </w:r>
      <w:r w:rsidR="00E00F7A">
        <w:rPr>
          <w:rFonts w:hint="eastAsia"/>
        </w:rPr>
        <w:t>在登录苹果开发者后可下</w:t>
      </w:r>
    </w:p>
    <w:p w14:paraId="1CA8DC1F" w14:textId="33ADF2ED" w:rsidR="003252EA" w:rsidRDefault="003252EA" w:rsidP="0017728E">
      <w:pPr>
        <w:pStyle w:val="a3"/>
        <w:numPr>
          <w:ilvl w:val="0"/>
          <w:numId w:val="4"/>
        </w:numPr>
        <w:ind w:firstLineChars="0"/>
      </w:pPr>
      <w:r>
        <w:rPr>
          <w:rFonts w:hint="eastAsia"/>
        </w:rPr>
        <w:t>大部分第三方库由</w:t>
      </w:r>
      <w:r>
        <w:rPr>
          <w:rFonts w:hint="eastAsia"/>
        </w:rPr>
        <w:t>CocoaPods</w:t>
      </w:r>
      <w:r>
        <w:rPr>
          <w:rFonts w:hint="eastAsia"/>
        </w:rPr>
        <w:t>管理，如果某些库有更新，可以修改</w:t>
      </w:r>
      <w:r>
        <w:rPr>
          <w:rFonts w:hint="eastAsia"/>
        </w:rPr>
        <w:t>podfile</w:t>
      </w:r>
      <w:r>
        <w:rPr>
          <w:rFonts w:hint="eastAsia"/>
        </w:rPr>
        <w:t>里的配置文件，并在</w:t>
      </w:r>
      <w:r>
        <w:rPr>
          <w:rFonts w:hint="eastAsia"/>
        </w:rPr>
        <w:t>terminal</w:t>
      </w:r>
      <w:r>
        <w:rPr>
          <w:rFonts w:hint="eastAsia"/>
        </w:rPr>
        <w:t>里执行</w:t>
      </w:r>
      <w:r>
        <w:rPr>
          <w:rFonts w:hint="eastAsia"/>
        </w:rPr>
        <w:t>pod update</w:t>
      </w:r>
      <w:r>
        <w:rPr>
          <w:rFonts w:hint="eastAsia"/>
        </w:rPr>
        <w:t>命令，即可更新所有第三方库</w:t>
      </w:r>
      <w:r w:rsidR="00894921">
        <w:rPr>
          <w:rFonts w:hint="eastAsia"/>
        </w:rPr>
        <w:t>。</w:t>
      </w:r>
    </w:p>
    <w:p w14:paraId="2956F780" w14:textId="3387250F" w:rsidR="0017728E" w:rsidRDefault="0017728E" w:rsidP="00122042">
      <w:pPr>
        <w:ind w:left="840"/>
      </w:pPr>
    </w:p>
    <w:p w14:paraId="5E69AF08" w14:textId="77777777" w:rsidR="00AF48A8" w:rsidRDefault="00AF48A8" w:rsidP="00AF48A8">
      <w:pPr>
        <w:pStyle w:val="a3"/>
        <w:numPr>
          <w:ilvl w:val="0"/>
          <w:numId w:val="1"/>
        </w:numPr>
        <w:ind w:firstLineChars="0"/>
      </w:pPr>
      <w:r>
        <w:rPr>
          <w:rFonts w:hint="eastAsia"/>
        </w:rPr>
        <w:t>基础模块</w:t>
      </w:r>
      <w:r>
        <w:rPr>
          <w:rFonts w:hint="eastAsia"/>
        </w:rPr>
        <w:t xml:space="preserve">  BaseFoundation </w:t>
      </w:r>
      <w:r>
        <w:rPr>
          <w:rFonts w:hint="eastAsia"/>
        </w:rPr>
        <w:t>，</w:t>
      </w:r>
    </w:p>
    <w:p w14:paraId="3C6F0A9D" w14:textId="29B86303" w:rsidR="00C61F06" w:rsidRDefault="00C61F06" w:rsidP="00AF48A8">
      <w:pPr>
        <w:pStyle w:val="a3"/>
        <w:numPr>
          <w:ilvl w:val="0"/>
          <w:numId w:val="2"/>
        </w:numPr>
        <w:ind w:firstLineChars="0"/>
        <w:rPr>
          <w:rFonts w:hint="eastAsia"/>
        </w:rPr>
      </w:pPr>
      <w:r>
        <w:rPr>
          <w:rFonts w:hint="eastAsia"/>
        </w:rPr>
        <w:t>基本框架是</w:t>
      </w:r>
      <w:r>
        <w:rPr>
          <w:rFonts w:hint="eastAsia"/>
        </w:rPr>
        <w:t>MVC</w:t>
      </w:r>
      <w:bookmarkStart w:id="0" w:name="_GoBack"/>
      <w:bookmarkEnd w:id="0"/>
    </w:p>
    <w:p w14:paraId="176C9FC0" w14:textId="77777777" w:rsidR="00AF48A8" w:rsidRDefault="00AF48A8" w:rsidP="00AF48A8">
      <w:pPr>
        <w:pStyle w:val="a3"/>
        <w:numPr>
          <w:ilvl w:val="0"/>
          <w:numId w:val="2"/>
        </w:numPr>
        <w:ind w:firstLineChars="0"/>
      </w:pPr>
      <w:r>
        <w:rPr>
          <w:rFonts w:hint="eastAsia"/>
        </w:rPr>
        <w:t>网络模块</w:t>
      </w:r>
      <w:r>
        <w:rPr>
          <w:rFonts w:hint="eastAsia"/>
        </w:rPr>
        <w:t xml:space="preserve"> </w:t>
      </w:r>
      <w:r>
        <w:t>HttpRequestEngine</w:t>
      </w:r>
      <w:r>
        <w:rPr>
          <w:rFonts w:hint="eastAsia"/>
        </w:rPr>
        <w:t xml:space="preserve"> </w:t>
      </w:r>
      <w:r>
        <w:rPr>
          <w:rFonts w:hint="eastAsia"/>
        </w:rPr>
        <w:t>封装</w:t>
      </w:r>
      <w:r>
        <w:rPr>
          <w:rFonts w:hint="eastAsia"/>
        </w:rPr>
        <w:t xml:space="preserve"> </w:t>
      </w:r>
      <w:r>
        <w:t>AFnetworking</w:t>
      </w:r>
    </w:p>
    <w:p w14:paraId="3D39340F" w14:textId="2CE825B4" w:rsidR="00AF48A8" w:rsidRDefault="00AF48A8" w:rsidP="00AF48A8">
      <w:pPr>
        <w:pStyle w:val="a3"/>
        <w:numPr>
          <w:ilvl w:val="0"/>
          <w:numId w:val="2"/>
        </w:numPr>
        <w:ind w:firstLineChars="0"/>
        <w:rPr>
          <w:rFonts w:hint="eastAsia"/>
        </w:rPr>
      </w:pPr>
      <w:r>
        <w:rPr>
          <w:rFonts w:hint="eastAsia"/>
        </w:rPr>
        <w:t>分享模块</w:t>
      </w:r>
      <w:r w:rsidR="00DB13EB">
        <w:rPr>
          <w:rFonts w:hint="eastAsia"/>
        </w:rPr>
        <w:t xml:space="preserve"> Openshare</w:t>
      </w:r>
      <w:r w:rsidR="00DB13EB">
        <w:rPr>
          <w:rFonts w:hint="eastAsia"/>
        </w:rPr>
        <w:t>，通过各个分享渠道的</w:t>
      </w:r>
      <w:r w:rsidR="00DB13EB">
        <w:rPr>
          <w:rFonts w:hint="eastAsia"/>
        </w:rPr>
        <w:t>URL</w:t>
      </w:r>
      <w:r w:rsidR="00DB13EB">
        <w:rPr>
          <w:rFonts w:hint="eastAsia"/>
        </w:rPr>
        <w:t>跳转分享，没有通过相应的分享</w:t>
      </w:r>
      <w:r w:rsidR="00DB13EB">
        <w:rPr>
          <w:rFonts w:hint="eastAsia"/>
        </w:rPr>
        <w:t>SDK</w:t>
      </w:r>
    </w:p>
    <w:p w14:paraId="60FB39F6" w14:textId="06B77E51" w:rsidR="00DB13EB" w:rsidRDefault="00DB13EB" w:rsidP="00AF48A8">
      <w:pPr>
        <w:pStyle w:val="a3"/>
        <w:numPr>
          <w:ilvl w:val="0"/>
          <w:numId w:val="2"/>
        </w:numPr>
        <w:ind w:firstLineChars="0"/>
        <w:rPr>
          <w:rFonts w:hint="eastAsia"/>
        </w:rPr>
      </w:pPr>
      <w:r>
        <w:rPr>
          <w:rFonts w:hint="eastAsia"/>
        </w:rPr>
        <w:t xml:space="preserve">VideoPlayer </w:t>
      </w:r>
      <w:r>
        <w:rPr>
          <w:rFonts w:hint="eastAsia"/>
        </w:rPr>
        <w:t>视频播放器通用</w:t>
      </w:r>
    </w:p>
    <w:p w14:paraId="4875A571" w14:textId="5B03A631" w:rsidR="00DB13EB" w:rsidRDefault="00DB13EB" w:rsidP="00AF48A8">
      <w:pPr>
        <w:pStyle w:val="a3"/>
        <w:numPr>
          <w:ilvl w:val="0"/>
          <w:numId w:val="2"/>
        </w:numPr>
        <w:ind w:firstLineChars="0"/>
        <w:rPr>
          <w:rFonts w:hint="eastAsia"/>
        </w:rPr>
      </w:pPr>
      <w:r>
        <w:rPr>
          <w:rFonts w:hint="eastAsia"/>
        </w:rPr>
        <w:t xml:space="preserve">PhotoBrowser </w:t>
      </w:r>
      <w:r>
        <w:rPr>
          <w:rFonts w:hint="eastAsia"/>
        </w:rPr>
        <w:t>图片浏览视图</w:t>
      </w:r>
    </w:p>
    <w:p w14:paraId="360B9C6A" w14:textId="4189BADF" w:rsidR="00DB13EB" w:rsidRDefault="00DB13EB" w:rsidP="00AF48A8">
      <w:pPr>
        <w:pStyle w:val="a3"/>
        <w:numPr>
          <w:ilvl w:val="0"/>
          <w:numId w:val="2"/>
        </w:numPr>
        <w:ind w:firstLineChars="0"/>
        <w:rPr>
          <w:rFonts w:hint="eastAsia"/>
        </w:rPr>
      </w:pPr>
      <w:r>
        <w:rPr>
          <w:rFonts w:hint="eastAsia"/>
        </w:rPr>
        <w:t xml:space="preserve">DNImagePicker </w:t>
      </w:r>
      <w:r>
        <w:rPr>
          <w:rFonts w:hint="eastAsia"/>
        </w:rPr>
        <w:t>图片选择，主要用在发送通知，作业，以及</w:t>
      </w:r>
      <w:r>
        <w:rPr>
          <w:rFonts w:hint="eastAsia"/>
        </w:rPr>
        <w:t>IM</w:t>
      </w:r>
      <w:r>
        <w:rPr>
          <w:rFonts w:hint="eastAsia"/>
        </w:rPr>
        <w:t>发图</w:t>
      </w:r>
    </w:p>
    <w:p w14:paraId="5BD2C1B8" w14:textId="45B0A986" w:rsidR="00DB13EB" w:rsidRDefault="00DB13EB" w:rsidP="00AF48A8">
      <w:pPr>
        <w:pStyle w:val="a3"/>
        <w:numPr>
          <w:ilvl w:val="0"/>
          <w:numId w:val="2"/>
        </w:numPr>
        <w:ind w:firstLineChars="0"/>
        <w:rPr>
          <w:rFonts w:hint="eastAsia"/>
        </w:rPr>
      </w:pPr>
      <w:r>
        <w:rPr>
          <w:rFonts w:hint="eastAsia"/>
        </w:rPr>
        <w:t xml:space="preserve">UploadManager </w:t>
      </w:r>
      <w:r>
        <w:rPr>
          <w:rFonts w:hint="eastAsia"/>
        </w:rPr>
        <w:t>是版博客或者树屋发图片的时候为了节省流量而判断网络情况进行后台发送的一套机制。</w:t>
      </w:r>
    </w:p>
    <w:p w14:paraId="25645B03" w14:textId="4ED11979" w:rsidR="00DB13EB" w:rsidRDefault="00DB13EB" w:rsidP="00AF48A8">
      <w:pPr>
        <w:pStyle w:val="a3"/>
        <w:numPr>
          <w:ilvl w:val="0"/>
          <w:numId w:val="2"/>
        </w:numPr>
        <w:ind w:firstLineChars="0"/>
        <w:rPr>
          <w:rFonts w:hint="eastAsia"/>
        </w:rPr>
      </w:pPr>
      <w:r>
        <w:rPr>
          <w:rFonts w:hint="eastAsia"/>
        </w:rPr>
        <w:t xml:space="preserve">Recorder </w:t>
      </w:r>
      <w:r>
        <w:rPr>
          <w:rFonts w:hint="eastAsia"/>
        </w:rPr>
        <w:t>音频录制</w:t>
      </w:r>
    </w:p>
    <w:p w14:paraId="46CB222E" w14:textId="4499F655" w:rsidR="00DB13EB" w:rsidRDefault="00DB13EB" w:rsidP="00AF48A8">
      <w:pPr>
        <w:pStyle w:val="a3"/>
        <w:numPr>
          <w:ilvl w:val="0"/>
          <w:numId w:val="2"/>
        </w:numPr>
        <w:ind w:firstLineChars="0"/>
      </w:pPr>
      <w:r>
        <w:rPr>
          <w:rFonts w:hint="eastAsia"/>
        </w:rPr>
        <w:t>AFNetwork app</w:t>
      </w:r>
      <w:r>
        <w:rPr>
          <w:rFonts w:hint="eastAsia"/>
        </w:rPr>
        <w:t>使用的网络请求库</w:t>
      </w:r>
    </w:p>
    <w:p w14:paraId="568EFCD6" w14:textId="77777777" w:rsidR="00AF48A8" w:rsidRDefault="00267D37" w:rsidP="00AF48A8">
      <w:pPr>
        <w:pStyle w:val="a3"/>
        <w:numPr>
          <w:ilvl w:val="0"/>
          <w:numId w:val="2"/>
        </w:numPr>
        <w:ind w:firstLineChars="0"/>
      </w:pPr>
      <w:r>
        <w:rPr>
          <w:rFonts w:hint="eastAsia"/>
        </w:rPr>
        <w:t>图片缓存</w:t>
      </w:r>
      <w:r>
        <w:rPr>
          <w:rFonts w:hint="eastAsia"/>
        </w:rPr>
        <w:tab/>
        <w:t>SDWebImage</w:t>
      </w:r>
    </w:p>
    <w:p w14:paraId="46869255" w14:textId="77777777" w:rsidR="00267D37" w:rsidRDefault="00267D37" w:rsidP="00AF48A8">
      <w:pPr>
        <w:pStyle w:val="a3"/>
        <w:numPr>
          <w:ilvl w:val="0"/>
          <w:numId w:val="2"/>
        </w:numPr>
        <w:ind w:firstLineChars="0"/>
      </w:pPr>
      <w:r>
        <w:rPr>
          <w:rFonts w:hint="eastAsia"/>
        </w:rPr>
        <w:t>对基础网络请求加</w:t>
      </w:r>
      <w:r>
        <w:rPr>
          <w:rFonts w:hint="eastAsia"/>
        </w:rPr>
        <w:t>tableView</w:t>
      </w:r>
      <w:r>
        <w:rPr>
          <w:rFonts w:hint="eastAsia"/>
        </w:rPr>
        <w:t>做了</w:t>
      </w:r>
      <w:r>
        <w:rPr>
          <w:rFonts w:hint="eastAsia"/>
        </w:rPr>
        <w:t>MVC</w:t>
      </w:r>
      <w:r>
        <w:rPr>
          <w:rFonts w:hint="eastAsia"/>
        </w:rPr>
        <w:t>的封装</w:t>
      </w:r>
      <w:r>
        <w:rPr>
          <w:rFonts w:hint="eastAsia"/>
        </w:rPr>
        <w:t xml:space="preserve">   TNFoundation</w:t>
      </w:r>
    </w:p>
    <w:p w14:paraId="6313C29B" w14:textId="26CC453A" w:rsidR="006C4D32" w:rsidRDefault="006C4D32" w:rsidP="00AF48A8">
      <w:pPr>
        <w:pStyle w:val="a3"/>
        <w:numPr>
          <w:ilvl w:val="0"/>
          <w:numId w:val="2"/>
        </w:numPr>
        <w:ind w:firstLineChars="0"/>
      </w:pPr>
      <w:r>
        <w:rPr>
          <w:rFonts w:hint="eastAsia"/>
        </w:rPr>
        <w:t>图片资源以</w:t>
      </w:r>
      <w:r>
        <w:rPr>
          <w:rFonts w:hint="eastAsia"/>
        </w:rPr>
        <w:t>ImageAssets</w:t>
      </w:r>
      <w:r>
        <w:rPr>
          <w:rFonts w:hint="eastAsia"/>
        </w:rPr>
        <w:t>管理</w:t>
      </w:r>
    </w:p>
    <w:p w14:paraId="2B5F844B" w14:textId="0588897B" w:rsidR="00A639AD" w:rsidRDefault="00A639AD" w:rsidP="00AF48A8">
      <w:pPr>
        <w:pStyle w:val="a3"/>
        <w:numPr>
          <w:ilvl w:val="0"/>
          <w:numId w:val="2"/>
        </w:numPr>
        <w:ind w:firstLineChars="0"/>
      </w:pPr>
      <w:r>
        <w:rPr>
          <w:rFonts w:hint="eastAsia"/>
        </w:rPr>
        <w:t>其他资源在</w:t>
      </w:r>
      <w:r>
        <w:rPr>
          <w:rFonts w:hint="eastAsia"/>
        </w:rPr>
        <w:t>Resource</w:t>
      </w:r>
      <w:r>
        <w:rPr>
          <w:rFonts w:hint="eastAsia"/>
        </w:rPr>
        <w:t>中</w:t>
      </w:r>
    </w:p>
    <w:p w14:paraId="41A53913" w14:textId="2162B703" w:rsidR="00A51220" w:rsidRDefault="00267D37" w:rsidP="00A51220">
      <w:pPr>
        <w:pStyle w:val="a3"/>
        <w:numPr>
          <w:ilvl w:val="0"/>
          <w:numId w:val="1"/>
        </w:numPr>
        <w:ind w:firstLineChars="0"/>
      </w:pPr>
      <w:r>
        <w:rPr>
          <w:rFonts w:hint="eastAsia"/>
        </w:rPr>
        <w:t>功能模块</w:t>
      </w:r>
    </w:p>
    <w:p w14:paraId="7A8B638B" w14:textId="77777777" w:rsidR="00A51220" w:rsidRDefault="00A51220" w:rsidP="00A51220">
      <w:r>
        <w:rPr>
          <w:rFonts w:hint="eastAsia"/>
        </w:rPr>
        <w:lastRenderedPageBreak/>
        <w:tab/>
      </w:r>
      <w:r>
        <w:rPr>
          <w:rFonts w:hint="eastAsia"/>
        </w:rPr>
        <w:tab/>
      </w:r>
      <w:r>
        <w:rPr>
          <w:rFonts w:hint="eastAsia"/>
          <w:noProof/>
        </w:rPr>
        <w:drawing>
          <wp:inline distT="0" distB="0" distL="0" distR="0" wp14:anchorId="1D89B8BA" wp14:editId="47807EE7">
            <wp:extent cx="2755900" cy="53086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1-06 上午10.20.05.png"/>
                    <pic:cNvPicPr/>
                  </pic:nvPicPr>
                  <pic:blipFill>
                    <a:blip r:embed="rId6">
                      <a:extLst>
                        <a:ext uri="{28A0092B-C50C-407E-A947-70E740481C1C}">
                          <a14:useLocalDpi xmlns:a14="http://schemas.microsoft.com/office/drawing/2010/main" val="0"/>
                        </a:ext>
                      </a:extLst>
                    </a:blip>
                    <a:stretch>
                      <a:fillRect/>
                    </a:stretch>
                  </pic:blipFill>
                  <pic:spPr>
                    <a:xfrm>
                      <a:off x="0" y="0"/>
                      <a:ext cx="2755900" cy="5308600"/>
                    </a:xfrm>
                    <a:prstGeom prst="rect">
                      <a:avLst/>
                    </a:prstGeom>
                  </pic:spPr>
                </pic:pic>
              </a:graphicData>
            </a:graphic>
          </wp:inline>
        </w:drawing>
      </w:r>
    </w:p>
    <w:p w14:paraId="2C43AE42" w14:textId="5BBA9A3F" w:rsidR="005355EC" w:rsidRDefault="00A51220" w:rsidP="005355EC">
      <w:pPr>
        <w:pStyle w:val="a3"/>
        <w:numPr>
          <w:ilvl w:val="0"/>
          <w:numId w:val="5"/>
        </w:numPr>
        <w:ind w:firstLineChars="0"/>
      </w:pPr>
      <w:r>
        <w:rPr>
          <w:rFonts w:hint="eastAsia"/>
        </w:rPr>
        <w:t>BaseFoundation</w:t>
      </w:r>
    </w:p>
    <w:p w14:paraId="5076BCF0" w14:textId="3B80EAC0" w:rsidR="00A51220" w:rsidRDefault="00A51220" w:rsidP="005355EC">
      <w:pPr>
        <w:pStyle w:val="a3"/>
        <w:ind w:left="1140" w:firstLineChars="0" w:firstLine="0"/>
      </w:pPr>
      <w:r>
        <w:rPr>
          <w:rFonts w:hint="eastAsia"/>
        </w:rPr>
        <w:t>为两个工程公共模块，包括了网络模块</w:t>
      </w:r>
      <w:r w:rsidR="00BB1BC1">
        <w:rPr>
          <w:rFonts w:hint="eastAsia"/>
        </w:rPr>
        <w:t>（</w:t>
      </w:r>
      <w:r w:rsidR="00BB1BC1">
        <w:rPr>
          <w:rFonts w:hint="eastAsia"/>
        </w:rPr>
        <w:t>AFNetworking</w:t>
      </w:r>
      <w:r w:rsidR="00BB1BC1">
        <w:rPr>
          <w:rFonts w:hint="eastAsia"/>
        </w:rPr>
        <w:t>）</w:t>
      </w:r>
      <w:r>
        <w:rPr>
          <w:rFonts w:hint="eastAsia"/>
        </w:rPr>
        <w:t>，图片缓存</w:t>
      </w:r>
      <w:r w:rsidR="00BB1BC1">
        <w:t>(SDWebImage)</w:t>
      </w:r>
      <w:r>
        <w:rPr>
          <w:rFonts w:hint="eastAsia"/>
        </w:rPr>
        <w:t>，第三方分享</w:t>
      </w:r>
      <w:r w:rsidR="00BB1BC1">
        <w:t>(SVShare)</w:t>
      </w:r>
      <w:r>
        <w:rPr>
          <w:rFonts w:hint="eastAsia"/>
        </w:rPr>
        <w:t>，一些基本工具类</w:t>
      </w:r>
      <w:r w:rsidR="00BB1BC1">
        <w:t>(CommonModule,Extends,Utility)</w:t>
      </w:r>
      <w:r>
        <w:rPr>
          <w:rFonts w:hint="eastAsia"/>
        </w:rPr>
        <w:t>，</w:t>
      </w:r>
      <w:r>
        <w:rPr>
          <w:rFonts w:hint="eastAsia"/>
        </w:rPr>
        <w:t>UITableView</w:t>
      </w:r>
      <w:r>
        <w:rPr>
          <w:rFonts w:hint="eastAsia"/>
        </w:rPr>
        <w:t>和网络的</w:t>
      </w:r>
      <w:r>
        <w:rPr>
          <w:rFonts w:hint="eastAsia"/>
        </w:rPr>
        <w:t>MVC</w:t>
      </w:r>
      <w:r>
        <w:rPr>
          <w:rFonts w:hint="eastAsia"/>
        </w:rPr>
        <w:t>封装</w:t>
      </w:r>
      <w:r w:rsidR="00BB1BC1">
        <w:t>(TNFoundation)</w:t>
      </w:r>
      <w:r>
        <w:rPr>
          <w:rFonts w:hint="eastAsia"/>
        </w:rPr>
        <w:t>，异步上传管理</w:t>
      </w:r>
      <w:r w:rsidR="00BB1BC1">
        <w:t>(UploadManager)</w:t>
      </w:r>
      <w:r>
        <w:rPr>
          <w:rFonts w:hint="eastAsia"/>
        </w:rPr>
        <w:t>，</w:t>
      </w:r>
      <w:r w:rsidR="00BB1BC1">
        <w:rPr>
          <w:rFonts w:hint="eastAsia"/>
        </w:rPr>
        <w:t>录音与播放</w:t>
      </w:r>
      <w:r w:rsidR="00BB1BC1">
        <w:t>(Recorder)</w:t>
      </w:r>
      <w:r w:rsidR="00BB1BC1">
        <w:rPr>
          <w:rFonts w:hint="eastAsia"/>
        </w:rPr>
        <w:t>，</w:t>
      </w:r>
      <w:r>
        <w:rPr>
          <w:rFonts w:hint="eastAsia"/>
        </w:rPr>
        <w:t>和一些第三方库</w:t>
      </w:r>
      <w:r w:rsidR="00BB1BC1">
        <w:t>(3rdPart)</w:t>
      </w:r>
      <w:r>
        <w:rPr>
          <w:rFonts w:hint="eastAsia"/>
        </w:rPr>
        <w:t>。</w:t>
      </w:r>
    </w:p>
    <w:p w14:paraId="763B1D53" w14:textId="43219762" w:rsidR="00BB1BC1" w:rsidRDefault="005355EC" w:rsidP="00BB1BC1">
      <w:pPr>
        <w:pStyle w:val="a3"/>
        <w:ind w:left="780" w:firstLineChars="0" w:firstLine="0"/>
      </w:pPr>
      <w:r>
        <w:rPr>
          <w:rFonts w:hint="eastAsia"/>
        </w:rPr>
        <w:tab/>
      </w:r>
      <w:r>
        <w:rPr>
          <w:rFonts w:hint="eastAsia"/>
        </w:rPr>
        <w:tab/>
      </w:r>
    </w:p>
    <w:p w14:paraId="6736F9FF" w14:textId="20802122" w:rsidR="005355EC" w:rsidRDefault="005355EC" w:rsidP="005355EC">
      <w:pPr>
        <w:pStyle w:val="a3"/>
        <w:ind w:left="1140" w:firstLineChars="0" w:firstLine="0"/>
        <w:rPr>
          <w:rFonts w:hint="eastAsia"/>
        </w:rPr>
      </w:pPr>
      <w:r>
        <w:rPr>
          <w:rFonts w:hint="eastAsia"/>
        </w:rPr>
        <w:tab/>
      </w:r>
      <w:r>
        <w:t>TNFoundation</w:t>
      </w:r>
      <w:r>
        <w:rPr>
          <w:rFonts w:hint="eastAsia"/>
        </w:rPr>
        <w:t>里是对常用</w:t>
      </w:r>
      <w:r>
        <w:rPr>
          <w:rFonts w:hint="eastAsia"/>
        </w:rPr>
        <w:t>VC</w:t>
      </w:r>
      <w:r>
        <w:rPr>
          <w:rFonts w:hint="eastAsia"/>
        </w:rPr>
        <w:t>和</w:t>
      </w:r>
      <w:r>
        <w:rPr>
          <w:rFonts w:hint="eastAsia"/>
        </w:rPr>
        <w:t>tableviewController</w:t>
      </w:r>
      <w:r>
        <w:rPr>
          <w:rFonts w:hint="eastAsia"/>
        </w:rPr>
        <w:t>的封装，对外只暴露了</w:t>
      </w:r>
      <w:r>
        <w:rPr>
          <w:rFonts w:hint="eastAsia"/>
        </w:rPr>
        <w:t>cell</w:t>
      </w:r>
      <w:r>
        <w:rPr>
          <w:rFonts w:hint="eastAsia"/>
        </w:rPr>
        <w:t>，</w:t>
      </w:r>
      <w:r>
        <w:rPr>
          <w:rFonts w:hint="eastAsia"/>
        </w:rPr>
        <w:t>model</w:t>
      </w:r>
      <w:r>
        <w:rPr>
          <w:rFonts w:hint="eastAsia"/>
        </w:rPr>
        <w:t>类型和网络请求的参数</w:t>
      </w:r>
      <w:r w:rsidR="005B06A7">
        <w:rPr>
          <w:rFonts w:hint="eastAsia"/>
        </w:rPr>
        <w:t>，可以设置当前页面是否支持缓存以及缓存路径，</w:t>
      </w:r>
      <w:r w:rsidR="00932BA1">
        <w:rPr>
          <w:rFonts w:hint="eastAsia"/>
        </w:rPr>
        <w:t>，并以</w:t>
      </w:r>
      <w:r w:rsidR="00932BA1">
        <w:rPr>
          <w:rFonts w:hint="eastAsia"/>
        </w:rPr>
        <w:t>delegate</w:t>
      </w:r>
      <w:r w:rsidR="00726327">
        <w:rPr>
          <w:rFonts w:hint="eastAsia"/>
        </w:rPr>
        <w:t>的方式向调用者提供请求</w:t>
      </w:r>
      <w:r w:rsidR="00932BA1">
        <w:rPr>
          <w:rFonts w:hint="eastAsia"/>
        </w:rPr>
        <w:t>开始，成功失败的回调。</w:t>
      </w:r>
    </w:p>
    <w:p w14:paraId="0D9CA3D2" w14:textId="2F5C5C84" w:rsidR="00932BA1" w:rsidRDefault="00932BA1" w:rsidP="005355EC">
      <w:pPr>
        <w:pStyle w:val="a3"/>
        <w:ind w:left="1140" w:firstLineChars="0" w:firstLine="0"/>
      </w:pPr>
      <w:r>
        <w:rPr>
          <w:rFonts w:hint="eastAsia"/>
        </w:rPr>
        <w:t>网络请求为</w:t>
      </w:r>
      <w:r>
        <w:rPr>
          <w:rFonts w:hint="eastAsia"/>
        </w:rPr>
        <w:t>Http</w:t>
      </w:r>
      <w:r>
        <w:rPr>
          <w:rFonts w:hint="eastAsia"/>
        </w:rPr>
        <w:t>请求，以</w:t>
      </w:r>
      <w:r>
        <w:rPr>
          <w:rFonts w:hint="eastAsia"/>
        </w:rPr>
        <w:t>json</w:t>
      </w:r>
      <w:r>
        <w:rPr>
          <w:rFonts w:hint="eastAsia"/>
        </w:rPr>
        <w:t>格式返回数据</w:t>
      </w:r>
      <w:r w:rsidR="0015374E">
        <w:rPr>
          <w:rFonts w:hint="eastAsia"/>
        </w:rPr>
        <w:t>，所有请求由</w:t>
      </w:r>
      <w:r w:rsidR="007049B2">
        <w:t>HttpRequestEngine</w:t>
      </w:r>
      <w:r w:rsidR="0015374E">
        <w:rPr>
          <w:rFonts w:hint="eastAsia"/>
        </w:rPr>
        <w:t>管理，可以设置通用请求参数和通用返回处理</w:t>
      </w:r>
      <w:r>
        <w:rPr>
          <w:rFonts w:hint="eastAsia"/>
        </w:rPr>
        <w:t>，通过</w:t>
      </w:r>
      <w:r>
        <w:rPr>
          <w:rFonts w:hint="eastAsia"/>
        </w:rPr>
        <w:t>YYKit</w:t>
      </w:r>
      <w:r>
        <w:rPr>
          <w:rFonts w:hint="eastAsia"/>
        </w:rPr>
        <w:t>解析为对应的对象。</w:t>
      </w:r>
    </w:p>
    <w:p w14:paraId="54E0E6B2" w14:textId="77777777" w:rsidR="00BB1BC1" w:rsidRDefault="00BB1BC1" w:rsidP="00BB1BC1">
      <w:pPr>
        <w:pStyle w:val="a3"/>
        <w:ind w:left="780" w:firstLineChars="0" w:firstLine="0"/>
      </w:pPr>
      <w:r>
        <w:rPr>
          <w:rFonts w:hint="eastAsia"/>
        </w:rPr>
        <w:t>2.</w:t>
      </w:r>
      <w:r>
        <w:rPr>
          <w:rFonts w:hint="eastAsia"/>
        </w:rPr>
        <w:t>教师版功能模块</w:t>
      </w:r>
    </w:p>
    <w:p w14:paraId="52FF2A15" w14:textId="77777777" w:rsidR="00BB1BC1" w:rsidRDefault="00BB1BC1" w:rsidP="00BB1BC1">
      <w:pPr>
        <w:pStyle w:val="a3"/>
        <w:ind w:left="780" w:firstLineChars="0" w:firstLine="0"/>
      </w:pPr>
      <w:r>
        <w:rPr>
          <w:noProof/>
        </w:rPr>
        <w:drawing>
          <wp:inline distT="0" distB="0" distL="0" distR="0" wp14:anchorId="27913AC3" wp14:editId="09881253">
            <wp:extent cx="3238500" cy="58674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1-06 上午10.26.16.png"/>
                    <pic:cNvPicPr/>
                  </pic:nvPicPr>
                  <pic:blipFill>
                    <a:blip r:embed="rId7">
                      <a:extLst>
                        <a:ext uri="{28A0092B-C50C-407E-A947-70E740481C1C}">
                          <a14:useLocalDpi xmlns:a14="http://schemas.microsoft.com/office/drawing/2010/main" val="0"/>
                        </a:ext>
                      </a:extLst>
                    </a:blip>
                    <a:stretch>
                      <a:fillRect/>
                    </a:stretch>
                  </pic:blipFill>
                  <pic:spPr>
                    <a:xfrm>
                      <a:off x="0" y="0"/>
                      <a:ext cx="3238500" cy="5867400"/>
                    </a:xfrm>
                    <a:prstGeom prst="rect">
                      <a:avLst/>
                    </a:prstGeom>
                  </pic:spPr>
                </pic:pic>
              </a:graphicData>
            </a:graphic>
          </wp:inline>
        </w:drawing>
      </w:r>
    </w:p>
    <w:p w14:paraId="21FE454B" w14:textId="77777777" w:rsidR="00BB1BC1" w:rsidRDefault="00BB1BC1" w:rsidP="00BB1BC1">
      <w:pPr>
        <w:pStyle w:val="a3"/>
        <w:ind w:left="780" w:firstLineChars="0" w:firstLine="0"/>
      </w:pPr>
    </w:p>
    <w:p w14:paraId="32B503AC" w14:textId="77777777" w:rsidR="00BB1BC1" w:rsidRDefault="00BB1BC1" w:rsidP="00BB1BC1">
      <w:pPr>
        <w:pStyle w:val="a3"/>
        <w:ind w:left="780" w:firstLineChars="0" w:firstLine="0"/>
      </w:pPr>
      <w:r>
        <w:rPr>
          <w:rFonts w:hint="eastAsia"/>
        </w:rPr>
        <w:t>Modules</w:t>
      </w:r>
      <w:r>
        <w:rPr>
          <w:rFonts w:hint="eastAsia"/>
        </w:rPr>
        <w:t>为功能模块，</w:t>
      </w:r>
    </w:p>
    <w:p w14:paraId="655AA484" w14:textId="1012BAFB" w:rsidR="00BB1BC1" w:rsidRPr="00894921" w:rsidRDefault="00BB1BC1" w:rsidP="00BB1BC1">
      <w:pPr>
        <w:pStyle w:val="a3"/>
        <w:ind w:left="780" w:firstLineChars="0" w:firstLine="0"/>
        <w:rPr>
          <w:rFonts w:hint="eastAsia"/>
          <w:color w:val="404040" w:themeColor="text1" w:themeTint="BF"/>
        </w:rPr>
      </w:pPr>
      <w:r>
        <w:t xml:space="preserve">Login </w:t>
      </w:r>
      <w:r>
        <w:rPr>
          <w:rFonts w:hint="eastAsia"/>
        </w:rPr>
        <w:t>注册登录相关，</w:t>
      </w:r>
      <w:r w:rsidR="00894921">
        <w:rPr>
          <w:rFonts w:hint="eastAsia"/>
        </w:rPr>
        <w:t>提供了一个同一个入口</w:t>
      </w:r>
      <w:r w:rsidR="00894921">
        <w:rPr>
          <w:rFonts w:ascii="Menlo Regular" w:hAnsi="Menlo Regular" w:cs="Menlo Regular"/>
          <w:color w:val="FFFFFF"/>
          <w:kern w:val="0"/>
          <w:sz w:val="30"/>
          <w:szCs w:val="30"/>
        </w:rPr>
        <w:t>+ (</w:t>
      </w:r>
      <w:r w:rsidR="00894921" w:rsidRPr="00894921">
        <w:rPr>
          <w:rFonts w:ascii="Menlo Regular" w:hAnsi="Menlo Regular" w:cs="Menlo Regular"/>
          <w:color w:val="404040" w:themeColor="text1" w:themeTint="BF"/>
          <w:kern w:val="0"/>
        </w:rPr>
        <w:t>void)presentLoginVCAnimation:(BOOL)animated completion:(LoginCompletion)compleciton</w:t>
      </w:r>
      <w:r w:rsidR="00894921">
        <w:rPr>
          <w:rFonts w:ascii="Menlo Regular" w:hAnsi="Menlo Regular" w:cs="Menlo Regular" w:hint="eastAsia"/>
          <w:color w:val="404040" w:themeColor="text1" w:themeTint="BF"/>
          <w:kern w:val="0"/>
        </w:rPr>
        <w:t>，返回的登录信息保存到文件。</w:t>
      </w:r>
    </w:p>
    <w:p w14:paraId="61663D49" w14:textId="753934DF" w:rsidR="00BB1BC1" w:rsidRDefault="00BB1BC1" w:rsidP="00BB1BC1">
      <w:pPr>
        <w:pStyle w:val="a3"/>
        <w:ind w:left="780" w:firstLineChars="0" w:firstLine="0"/>
      </w:pPr>
      <w:r>
        <w:t xml:space="preserve">Message </w:t>
      </w:r>
      <w:r>
        <w:rPr>
          <w:rFonts w:hint="eastAsia"/>
        </w:rPr>
        <w:t>消息相关，</w:t>
      </w:r>
      <w:r w:rsidR="00894921">
        <w:rPr>
          <w:rFonts w:hint="eastAsia"/>
        </w:rPr>
        <w:t>分为通知和</w:t>
      </w:r>
      <w:r w:rsidR="00894921">
        <w:rPr>
          <w:rFonts w:hint="eastAsia"/>
        </w:rPr>
        <w:t>IM</w:t>
      </w:r>
      <w:r w:rsidR="00894921">
        <w:rPr>
          <w:rFonts w:hint="eastAsia"/>
        </w:rPr>
        <w:t>，由轮训获取更新数据</w:t>
      </w:r>
    </w:p>
    <w:p w14:paraId="2A49F17D" w14:textId="77777777" w:rsidR="00BB1BC1" w:rsidRDefault="00BB1BC1" w:rsidP="00BB1BC1">
      <w:pPr>
        <w:pStyle w:val="a3"/>
        <w:ind w:left="780" w:firstLineChars="0" w:firstLine="0"/>
      </w:pPr>
      <w:r>
        <w:t xml:space="preserve">Discovery </w:t>
      </w:r>
      <w:r>
        <w:rPr>
          <w:rFonts w:hint="eastAsia"/>
        </w:rPr>
        <w:t>发现，</w:t>
      </w:r>
    </w:p>
    <w:p w14:paraId="71C20553" w14:textId="32F563DE" w:rsidR="00BB1BC1" w:rsidRDefault="00BB1BC1" w:rsidP="00BB1BC1">
      <w:pPr>
        <w:pStyle w:val="a3"/>
        <w:ind w:left="780" w:firstLineChars="0" w:firstLine="0"/>
        <w:rPr>
          <w:rFonts w:hint="eastAsia"/>
        </w:rPr>
      </w:pPr>
      <w:r>
        <w:t xml:space="preserve">Contacts </w:t>
      </w:r>
      <w:r>
        <w:rPr>
          <w:rFonts w:hint="eastAsia"/>
        </w:rPr>
        <w:t>联系人</w:t>
      </w:r>
      <w:r>
        <w:t>,</w:t>
      </w:r>
      <w:r w:rsidR="00894921">
        <w:rPr>
          <w:rFonts w:hint="eastAsia"/>
        </w:rPr>
        <w:t xml:space="preserve"> </w:t>
      </w:r>
      <w:r w:rsidR="00894921">
        <w:rPr>
          <w:rFonts w:hint="eastAsia"/>
        </w:rPr>
        <w:t>数据缓存在本地文件，进入联系人页面会进行获取新的数据并更新缓存。</w:t>
      </w:r>
    </w:p>
    <w:p w14:paraId="3B5334D8" w14:textId="77777777" w:rsidR="00BB1BC1" w:rsidRDefault="00BB1BC1" w:rsidP="00BB1BC1">
      <w:pPr>
        <w:pStyle w:val="a3"/>
        <w:ind w:left="780" w:firstLineChars="0" w:firstLine="0"/>
      </w:pPr>
      <w:r>
        <w:t xml:space="preserve">ClassTimeline </w:t>
      </w:r>
      <w:r>
        <w:rPr>
          <w:rFonts w:hint="eastAsia"/>
        </w:rPr>
        <w:t>班博客</w:t>
      </w:r>
      <w:r>
        <w:t>,</w:t>
      </w:r>
    </w:p>
    <w:p w14:paraId="021F0755" w14:textId="77777777" w:rsidR="00BB1BC1" w:rsidRDefault="00BB1BC1" w:rsidP="00BB1BC1">
      <w:pPr>
        <w:pStyle w:val="a3"/>
        <w:ind w:left="780" w:firstLineChars="0" w:firstLine="0"/>
      </w:pPr>
      <w:r>
        <w:t xml:space="preserve">  Classoperation</w:t>
      </w:r>
      <w:r>
        <w:rPr>
          <w:rFonts w:hint="eastAsia"/>
        </w:rPr>
        <w:t xml:space="preserve"> </w:t>
      </w:r>
      <w:r>
        <w:rPr>
          <w:rFonts w:hint="eastAsia"/>
        </w:rPr>
        <w:t>班操作，</w:t>
      </w:r>
    </w:p>
    <w:p w14:paraId="7B68F894" w14:textId="77777777" w:rsidR="00BB1BC1" w:rsidRDefault="00BB1BC1" w:rsidP="00BB1BC1">
      <w:pPr>
        <w:pStyle w:val="a3"/>
        <w:ind w:left="780" w:firstLineChars="0" w:firstLine="0"/>
      </w:pPr>
      <w:r>
        <w:t>Setting</w:t>
      </w:r>
      <w:r>
        <w:rPr>
          <w:rFonts w:hint="eastAsia"/>
        </w:rPr>
        <w:t xml:space="preserve"> </w:t>
      </w:r>
      <w:r>
        <w:rPr>
          <w:rFonts w:hint="eastAsia"/>
        </w:rPr>
        <w:t>设置</w:t>
      </w:r>
      <w:r>
        <w:rPr>
          <w:rFonts w:hint="eastAsia"/>
        </w:rPr>
        <w:t xml:space="preserve"> </w:t>
      </w:r>
      <w:r>
        <w:rPr>
          <w:rFonts w:hint="eastAsia"/>
        </w:rPr>
        <w:t>，</w:t>
      </w:r>
      <w:r>
        <w:rPr>
          <w:rFonts w:hint="eastAsia"/>
        </w:rPr>
        <w:t xml:space="preserve"> </w:t>
      </w:r>
    </w:p>
    <w:p w14:paraId="05154886" w14:textId="61268ADA" w:rsidR="00BB1BC1" w:rsidRDefault="00BB1BC1" w:rsidP="00BB1BC1">
      <w:pPr>
        <w:pStyle w:val="a3"/>
        <w:ind w:left="780" w:firstLineChars="0" w:firstLine="0"/>
      </w:pPr>
      <w:r>
        <w:t xml:space="preserve">HomeVC </w:t>
      </w:r>
      <w:r>
        <w:rPr>
          <w:rFonts w:hint="eastAsia"/>
        </w:rPr>
        <w:t>主页面</w:t>
      </w:r>
      <w:r w:rsidR="00C61F06">
        <w:rPr>
          <w:rFonts w:hint="eastAsia"/>
        </w:rPr>
        <w:t>，继承自</w:t>
      </w:r>
      <w:r w:rsidR="00C61F06">
        <w:rPr>
          <w:rFonts w:hint="eastAsia"/>
        </w:rPr>
        <w:t>UITabBarController</w:t>
      </w:r>
      <w:r w:rsidR="00C61F06">
        <w:rPr>
          <w:rFonts w:hint="eastAsia"/>
        </w:rPr>
        <w:t>，管理各个子模块</w:t>
      </w:r>
    </w:p>
    <w:p w14:paraId="1C8BDF60" w14:textId="77777777" w:rsidR="00BB1BC1" w:rsidRDefault="00BB1BC1" w:rsidP="00BB1BC1">
      <w:pPr>
        <w:pStyle w:val="a3"/>
        <w:ind w:left="780" w:firstLineChars="0" w:firstLine="0"/>
      </w:pPr>
      <w:r>
        <w:rPr>
          <w:rFonts w:hint="eastAsia"/>
        </w:rPr>
        <w:t xml:space="preserve">Album </w:t>
      </w:r>
      <w:r>
        <w:rPr>
          <w:rFonts w:hint="eastAsia"/>
        </w:rPr>
        <w:t>相册</w:t>
      </w:r>
    </w:p>
    <w:p w14:paraId="3D051D2C" w14:textId="77777777" w:rsidR="00BB1BC1" w:rsidRDefault="00BB1BC1" w:rsidP="00BB1BC1">
      <w:pPr>
        <w:pStyle w:val="a3"/>
        <w:ind w:left="780" w:firstLineChars="0" w:firstLine="0"/>
      </w:pPr>
      <w:r>
        <w:rPr>
          <w:rFonts w:hint="eastAsia"/>
        </w:rPr>
        <w:t>Commonviews</w:t>
      </w:r>
      <w:r>
        <w:rPr>
          <w:rFonts w:hint="eastAsia"/>
        </w:rPr>
        <w:tab/>
      </w:r>
      <w:r>
        <w:rPr>
          <w:rFonts w:hint="eastAsia"/>
        </w:rPr>
        <w:t>一些常用公共</w:t>
      </w:r>
      <w:r>
        <w:rPr>
          <w:rFonts w:hint="eastAsia"/>
        </w:rPr>
        <w:t>view</w:t>
      </w:r>
      <w:r>
        <w:rPr>
          <w:rFonts w:hint="eastAsia"/>
        </w:rPr>
        <w:t>控件</w:t>
      </w:r>
    </w:p>
    <w:p w14:paraId="083CFCC6" w14:textId="77777777" w:rsidR="00BB1BC1" w:rsidRDefault="00BB1BC1" w:rsidP="00BB1BC1">
      <w:pPr>
        <w:pStyle w:val="a3"/>
        <w:ind w:left="780" w:firstLineChars="0" w:firstLine="0"/>
      </w:pPr>
      <w:r>
        <w:rPr>
          <w:rFonts w:hint="eastAsia"/>
        </w:rPr>
        <w:t xml:space="preserve">MineVC </w:t>
      </w:r>
      <w:r>
        <w:rPr>
          <w:rFonts w:hint="eastAsia"/>
        </w:rPr>
        <w:t>我的模块</w:t>
      </w:r>
    </w:p>
    <w:p w14:paraId="26B9FEF7" w14:textId="77777777" w:rsidR="00BB1BC1" w:rsidRDefault="00BB1BC1" w:rsidP="00BB1BC1">
      <w:pPr>
        <w:pStyle w:val="a3"/>
        <w:ind w:left="780" w:firstLineChars="0" w:firstLine="0"/>
      </w:pPr>
      <w:r>
        <w:rPr>
          <w:rFonts w:hint="eastAsia"/>
        </w:rPr>
        <w:t xml:space="preserve">ApplicationBox   </w:t>
      </w:r>
      <w:r>
        <w:rPr>
          <w:rFonts w:hint="eastAsia"/>
        </w:rPr>
        <w:t>应用盒</w:t>
      </w:r>
    </w:p>
    <w:p w14:paraId="487704B3" w14:textId="77777777" w:rsidR="00BB1BC1" w:rsidRDefault="00BB1BC1" w:rsidP="00BB1BC1">
      <w:pPr>
        <w:pStyle w:val="a3"/>
        <w:ind w:left="780" w:firstLineChars="0" w:firstLine="0"/>
      </w:pPr>
      <w:r>
        <w:rPr>
          <w:rFonts w:hint="eastAsia"/>
        </w:rPr>
        <w:t xml:space="preserve">ChatVC         </w:t>
      </w:r>
      <w:r>
        <w:rPr>
          <w:rFonts w:hint="eastAsia"/>
        </w:rPr>
        <w:t>聊天</w:t>
      </w:r>
    </w:p>
    <w:p w14:paraId="18FC1EFF" w14:textId="77777777" w:rsidR="00BB1BC1" w:rsidRDefault="00BB1BC1" w:rsidP="00BB1BC1">
      <w:pPr>
        <w:pStyle w:val="a3"/>
        <w:ind w:left="780" w:firstLineChars="0" w:firstLine="0"/>
      </w:pPr>
      <w:r>
        <w:rPr>
          <w:rFonts w:hint="eastAsia"/>
        </w:rPr>
        <w:t>HomeWork</w:t>
      </w:r>
      <w:r>
        <w:rPr>
          <w:rFonts w:hint="eastAsia"/>
        </w:rPr>
        <w:tab/>
      </w:r>
      <w:r>
        <w:rPr>
          <w:rFonts w:hint="eastAsia"/>
        </w:rPr>
        <w:tab/>
      </w:r>
      <w:r>
        <w:rPr>
          <w:rFonts w:hint="eastAsia"/>
        </w:rPr>
        <w:t>作业</w:t>
      </w:r>
    </w:p>
    <w:p w14:paraId="1B3DD98E" w14:textId="77777777" w:rsidR="00BB1BC1" w:rsidRDefault="00BB1BC1" w:rsidP="00BB1BC1">
      <w:pPr>
        <w:pStyle w:val="a3"/>
        <w:ind w:left="780" w:firstLineChars="0" w:firstLine="0"/>
      </w:pPr>
      <w:r>
        <w:rPr>
          <w:rFonts w:hint="eastAsia"/>
        </w:rPr>
        <w:t>MyAttendance</w:t>
      </w:r>
      <w:r>
        <w:rPr>
          <w:rFonts w:hint="eastAsia"/>
        </w:rPr>
        <w:tab/>
      </w:r>
      <w:r>
        <w:rPr>
          <w:rFonts w:hint="eastAsia"/>
        </w:rPr>
        <w:t>我的考勤</w:t>
      </w:r>
    </w:p>
    <w:p w14:paraId="2ECFE9EA" w14:textId="77777777" w:rsidR="00BB1BC1" w:rsidRDefault="00BB1BC1" w:rsidP="00BB1BC1">
      <w:pPr>
        <w:pStyle w:val="a3"/>
        <w:ind w:left="780" w:firstLineChars="0" w:firstLine="0"/>
      </w:pPr>
      <w:r>
        <w:rPr>
          <w:rFonts w:hint="eastAsia"/>
        </w:rPr>
        <w:t>StudentAttendance</w:t>
      </w:r>
      <w:r>
        <w:rPr>
          <w:rFonts w:hint="eastAsia"/>
        </w:rPr>
        <w:tab/>
      </w:r>
      <w:r>
        <w:rPr>
          <w:rFonts w:hint="eastAsia"/>
        </w:rPr>
        <w:t>学生考勤</w:t>
      </w:r>
    </w:p>
    <w:p w14:paraId="794D7ADD" w14:textId="77777777" w:rsidR="00BB1BC1" w:rsidRDefault="00BB1BC1" w:rsidP="00BB1BC1">
      <w:pPr>
        <w:pStyle w:val="a3"/>
        <w:ind w:left="780" w:firstLineChars="0" w:firstLine="0"/>
      </w:pPr>
    </w:p>
    <w:p w14:paraId="2C6F6DB7" w14:textId="77777777" w:rsidR="00BB1BC1" w:rsidRDefault="00BB1BC1" w:rsidP="00BB1BC1">
      <w:pPr>
        <w:pStyle w:val="a3"/>
        <w:ind w:left="780" w:firstLineChars="0" w:firstLine="0"/>
      </w:pPr>
      <w:r>
        <w:rPr>
          <w:rFonts w:hint="eastAsia"/>
        </w:rPr>
        <w:t>3.</w:t>
      </w:r>
      <w:r>
        <w:rPr>
          <w:rFonts w:hint="eastAsia"/>
        </w:rPr>
        <w:t>家长版功能模块</w:t>
      </w:r>
    </w:p>
    <w:p w14:paraId="49D0E204" w14:textId="77777777" w:rsidR="00BB1BC1" w:rsidRDefault="00BB1BC1" w:rsidP="00BB1BC1">
      <w:pPr>
        <w:pStyle w:val="a3"/>
        <w:ind w:left="780" w:firstLineChars="0" w:firstLine="0"/>
      </w:pPr>
      <w:r>
        <w:rPr>
          <w:rFonts w:hint="eastAsia"/>
          <w:noProof/>
        </w:rPr>
        <w:drawing>
          <wp:inline distT="0" distB="0" distL="0" distR="0" wp14:anchorId="4433B891" wp14:editId="0F3C7848">
            <wp:extent cx="2527300" cy="42418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1-06 上午10.32.14.png"/>
                    <pic:cNvPicPr/>
                  </pic:nvPicPr>
                  <pic:blipFill>
                    <a:blip r:embed="rId8">
                      <a:extLst>
                        <a:ext uri="{28A0092B-C50C-407E-A947-70E740481C1C}">
                          <a14:useLocalDpi xmlns:a14="http://schemas.microsoft.com/office/drawing/2010/main" val="0"/>
                        </a:ext>
                      </a:extLst>
                    </a:blip>
                    <a:stretch>
                      <a:fillRect/>
                    </a:stretch>
                  </pic:blipFill>
                  <pic:spPr>
                    <a:xfrm>
                      <a:off x="0" y="0"/>
                      <a:ext cx="2527300" cy="4241800"/>
                    </a:xfrm>
                    <a:prstGeom prst="rect">
                      <a:avLst/>
                    </a:prstGeom>
                  </pic:spPr>
                </pic:pic>
              </a:graphicData>
            </a:graphic>
          </wp:inline>
        </w:drawing>
      </w:r>
    </w:p>
    <w:p w14:paraId="6D7B99CD" w14:textId="77777777" w:rsidR="00BB1BC1" w:rsidRDefault="00BB1BC1" w:rsidP="00BB1BC1">
      <w:pPr>
        <w:pStyle w:val="a3"/>
        <w:ind w:left="780" w:firstLineChars="0" w:firstLine="0"/>
      </w:pPr>
      <w:r>
        <w:rPr>
          <w:rFonts w:hint="eastAsia"/>
        </w:rPr>
        <w:t xml:space="preserve">ChatVC </w:t>
      </w:r>
      <w:r>
        <w:rPr>
          <w:rFonts w:hint="eastAsia"/>
        </w:rPr>
        <w:tab/>
      </w:r>
      <w:r>
        <w:rPr>
          <w:rFonts w:hint="eastAsia"/>
        </w:rPr>
        <w:tab/>
      </w:r>
      <w:r>
        <w:rPr>
          <w:rFonts w:hint="eastAsia"/>
        </w:rPr>
        <w:tab/>
      </w:r>
      <w:r>
        <w:rPr>
          <w:rFonts w:hint="eastAsia"/>
        </w:rPr>
        <w:t>聊天</w:t>
      </w:r>
    </w:p>
    <w:p w14:paraId="39C85252" w14:textId="77777777" w:rsidR="00BB1BC1" w:rsidRDefault="00BB1BC1" w:rsidP="00BB1BC1">
      <w:pPr>
        <w:pStyle w:val="a3"/>
        <w:ind w:left="780" w:firstLineChars="0" w:firstLine="0"/>
      </w:pPr>
      <w:r>
        <w:rPr>
          <w:rFonts w:hint="eastAsia"/>
        </w:rPr>
        <w:t>Mine</w:t>
      </w:r>
      <w:r>
        <w:rPr>
          <w:rFonts w:hint="eastAsia"/>
        </w:rPr>
        <w:tab/>
      </w:r>
      <w:r>
        <w:rPr>
          <w:rFonts w:hint="eastAsia"/>
        </w:rPr>
        <w:tab/>
      </w:r>
      <w:r>
        <w:rPr>
          <w:rFonts w:hint="eastAsia"/>
        </w:rPr>
        <w:tab/>
      </w:r>
      <w:r>
        <w:rPr>
          <w:rFonts w:hint="eastAsia"/>
        </w:rPr>
        <w:t>我的</w:t>
      </w:r>
    </w:p>
    <w:p w14:paraId="550AEF93" w14:textId="77777777" w:rsidR="00BB1BC1" w:rsidRDefault="006E3296" w:rsidP="00BB1BC1">
      <w:pPr>
        <w:pStyle w:val="a3"/>
        <w:ind w:left="780" w:firstLineChars="0" w:firstLine="0"/>
      </w:pPr>
      <w:r>
        <w:rPr>
          <w:rFonts w:hint="eastAsia"/>
        </w:rPr>
        <w:t>Album</w:t>
      </w:r>
      <w:r>
        <w:rPr>
          <w:rFonts w:hint="eastAsia"/>
        </w:rPr>
        <w:tab/>
      </w:r>
      <w:r>
        <w:rPr>
          <w:rFonts w:hint="eastAsia"/>
        </w:rPr>
        <w:tab/>
      </w:r>
      <w:r>
        <w:rPr>
          <w:rFonts w:hint="eastAsia"/>
        </w:rPr>
        <w:tab/>
      </w:r>
      <w:r>
        <w:rPr>
          <w:rFonts w:hint="eastAsia"/>
        </w:rPr>
        <w:t>班相册</w:t>
      </w:r>
    </w:p>
    <w:p w14:paraId="1F95C7CD" w14:textId="77777777" w:rsidR="006E3296" w:rsidRDefault="006E3296" w:rsidP="00BB1BC1">
      <w:pPr>
        <w:pStyle w:val="a3"/>
        <w:ind w:left="780" w:firstLineChars="0" w:firstLine="0"/>
      </w:pPr>
      <w:r>
        <w:rPr>
          <w:rFonts w:hint="eastAsia"/>
        </w:rPr>
        <w:t>HomeVC</w:t>
      </w:r>
      <w:r>
        <w:rPr>
          <w:rFonts w:hint="eastAsia"/>
        </w:rPr>
        <w:tab/>
      </w:r>
      <w:r>
        <w:rPr>
          <w:rFonts w:hint="eastAsia"/>
        </w:rPr>
        <w:tab/>
      </w:r>
      <w:r>
        <w:rPr>
          <w:rFonts w:hint="eastAsia"/>
        </w:rPr>
        <w:tab/>
      </w:r>
      <w:r>
        <w:rPr>
          <w:rFonts w:hint="eastAsia"/>
        </w:rPr>
        <w:t>主页面</w:t>
      </w:r>
    </w:p>
    <w:p w14:paraId="501EBE71" w14:textId="77777777" w:rsidR="006E3296" w:rsidRDefault="006E3296" w:rsidP="00BB1BC1">
      <w:pPr>
        <w:pStyle w:val="a3"/>
        <w:ind w:left="780" w:firstLineChars="0" w:firstLine="0"/>
      </w:pPr>
      <w:r>
        <w:rPr>
          <w:rFonts w:hint="eastAsia"/>
        </w:rPr>
        <w:t>Setting</w:t>
      </w:r>
      <w:r>
        <w:rPr>
          <w:rFonts w:hint="eastAsia"/>
        </w:rPr>
        <w:tab/>
      </w:r>
      <w:r>
        <w:rPr>
          <w:rFonts w:hint="eastAsia"/>
        </w:rPr>
        <w:tab/>
      </w:r>
      <w:r>
        <w:rPr>
          <w:rFonts w:hint="eastAsia"/>
        </w:rPr>
        <w:tab/>
      </w:r>
      <w:r>
        <w:rPr>
          <w:rFonts w:hint="eastAsia"/>
        </w:rPr>
        <w:t>设置</w:t>
      </w:r>
    </w:p>
    <w:p w14:paraId="467CCD04" w14:textId="77777777" w:rsidR="006E3296" w:rsidRDefault="006E3296" w:rsidP="00BB1BC1">
      <w:pPr>
        <w:pStyle w:val="a3"/>
        <w:ind w:left="780" w:firstLineChars="0" w:firstLine="0"/>
      </w:pPr>
      <w:r>
        <w:rPr>
          <w:rFonts w:hint="eastAsia"/>
        </w:rPr>
        <w:t>ClassZone</w:t>
      </w:r>
      <w:r>
        <w:rPr>
          <w:rFonts w:hint="eastAsia"/>
        </w:rPr>
        <w:tab/>
      </w:r>
      <w:r>
        <w:rPr>
          <w:rFonts w:hint="eastAsia"/>
        </w:rPr>
        <w:tab/>
      </w:r>
      <w:r>
        <w:rPr>
          <w:rFonts w:hint="eastAsia"/>
        </w:rPr>
        <w:t>班空间</w:t>
      </w:r>
    </w:p>
    <w:p w14:paraId="3CD1F5BC" w14:textId="77777777" w:rsidR="006E3296" w:rsidRDefault="006E3296" w:rsidP="00BB1BC1">
      <w:pPr>
        <w:pStyle w:val="a3"/>
        <w:ind w:left="780" w:firstLineChars="0" w:firstLine="0"/>
      </w:pPr>
      <w:r>
        <w:rPr>
          <w:rFonts w:hint="eastAsia"/>
        </w:rPr>
        <w:t>Contacts</w:t>
      </w:r>
      <w:r>
        <w:rPr>
          <w:rFonts w:hint="eastAsia"/>
        </w:rPr>
        <w:tab/>
      </w:r>
      <w:r>
        <w:rPr>
          <w:rFonts w:hint="eastAsia"/>
        </w:rPr>
        <w:tab/>
      </w:r>
      <w:r>
        <w:rPr>
          <w:rFonts w:hint="eastAsia"/>
        </w:rPr>
        <w:tab/>
      </w:r>
      <w:r>
        <w:rPr>
          <w:rFonts w:hint="eastAsia"/>
        </w:rPr>
        <w:t>联系人</w:t>
      </w:r>
    </w:p>
    <w:p w14:paraId="5DCCFA9F" w14:textId="77777777" w:rsidR="006E3296" w:rsidRDefault="006E3296" w:rsidP="00BB1BC1">
      <w:pPr>
        <w:pStyle w:val="a3"/>
        <w:ind w:left="780" w:firstLineChars="0" w:firstLine="0"/>
      </w:pPr>
      <w:r>
        <w:rPr>
          <w:rFonts w:hint="eastAsia"/>
        </w:rPr>
        <w:t>Discovery</w:t>
      </w:r>
      <w:r>
        <w:rPr>
          <w:rFonts w:hint="eastAsia"/>
        </w:rPr>
        <w:tab/>
      </w:r>
      <w:r>
        <w:rPr>
          <w:rFonts w:hint="eastAsia"/>
        </w:rPr>
        <w:tab/>
      </w:r>
      <w:r>
        <w:rPr>
          <w:rFonts w:hint="eastAsia"/>
        </w:rPr>
        <w:t>发现</w:t>
      </w:r>
    </w:p>
    <w:p w14:paraId="1BB790FD" w14:textId="77777777" w:rsidR="006E3296" w:rsidRDefault="006E3296" w:rsidP="00BB1BC1">
      <w:pPr>
        <w:pStyle w:val="a3"/>
        <w:ind w:left="780" w:firstLineChars="0" w:firstLine="0"/>
      </w:pPr>
      <w:r>
        <w:rPr>
          <w:rFonts w:hint="eastAsia"/>
        </w:rPr>
        <w:t>Message</w:t>
      </w:r>
      <w:r>
        <w:rPr>
          <w:rFonts w:hint="eastAsia"/>
        </w:rPr>
        <w:tab/>
      </w:r>
      <w:r>
        <w:rPr>
          <w:rFonts w:hint="eastAsia"/>
        </w:rPr>
        <w:tab/>
      </w:r>
      <w:r>
        <w:rPr>
          <w:rFonts w:hint="eastAsia"/>
        </w:rPr>
        <w:tab/>
      </w:r>
      <w:r>
        <w:rPr>
          <w:rFonts w:hint="eastAsia"/>
        </w:rPr>
        <w:t>消息</w:t>
      </w:r>
    </w:p>
    <w:p w14:paraId="6C41EA9C" w14:textId="77777777" w:rsidR="006E3296" w:rsidRDefault="006E3296" w:rsidP="00BB1BC1">
      <w:pPr>
        <w:pStyle w:val="a3"/>
        <w:ind w:left="780" w:firstLineChars="0" w:firstLine="0"/>
      </w:pPr>
      <w:r>
        <w:rPr>
          <w:rFonts w:hint="eastAsia"/>
        </w:rPr>
        <w:t>TreeHouse</w:t>
      </w:r>
      <w:r>
        <w:rPr>
          <w:rFonts w:hint="eastAsia"/>
        </w:rPr>
        <w:tab/>
      </w:r>
      <w:r>
        <w:rPr>
          <w:rFonts w:hint="eastAsia"/>
        </w:rPr>
        <w:tab/>
      </w:r>
      <w:r>
        <w:rPr>
          <w:rFonts w:hint="eastAsia"/>
        </w:rPr>
        <w:t>树屋</w:t>
      </w:r>
    </w:p>
    <w:p w14:paraId="37D2656C" w14:textId="77777777" w:rsidR="006E3296" w:rsidRDefault="006E3296" w:rsidP="00BB1BC1">
      <w:pPr>
        <w:pStyle w:val="a3"/>
        <w:ind w:left="780" w:firstLineChars="0" w:firstLine="0"/>
      </w:pPr>
      <w:r>
        <w:rPr>
          <w:rFonts w:hint="eastAsia"/>
        </w:rPr>
        <w:t>Login</w:t>
      </w:r>
      <w:r>
        <w:rPr>
          <w:rFonts w:hint="eastAsia"/>
        </w:rPr>
        <w:tab/>
      </w:r>
      <w:r>
        <w:rPr>
          <w:rFonts w:hint="eastAsia"/>
        </w:rPr>
        <w:tab/>
      </w:r>
      <w:r>
        <w:rPr>
          <w:rFonts w:hint="eastAsia"/>
        </w:rPr>
        <w:tab/>
      </w:r>
      <w:r>
        <w:rPr>
          <w:rFonts w:hint="eastAsia"/>
        </w:rPr>
        <w:t>登录注册相关</w:t>
      </w:r>
    </w:p>
    <w:p w14:paraId="3C26B051" w14:textId="77777777" w:rsidR="00203B87" w:rsidRDefault="00203B87" w:rsidP="00BB1BC1">
      <w:pPr>
        <w:pStyle w:val="a3"/>
        <w:ind w:left="780" w:firstLineChars="0" w:firstLine="0"/>
      </w:pPr>
    </w:p>
    <w:p w14:paraId="3346E267" w14:textId="77777777" w:rsidR="00203B87" w:rsidRDefault="00203B87" w:rsidP="00BB1BC1">
      <w:pPr>
        <w:pStyle w:val="a3"/>
        <w:ind w:left="780" w:firstLineChars="0" w:firstLine="0"/>
      </w:pPr>
    </w:p>
    <w:p w14:paraId="41684E21" w14:textId="77777777" w:rsidR="00203B87" w:rsidRDefault="00203B87" w:rsidP="00BB1BC1">
      <w:pPr>
        <w:pStyle w:val="a3"/>
        <w:ind w:left="780" w:firstLineChars="0" w:firstLine="0"/>
      </w:pPr>
    </w:p>
    <w:sectPr w:rsidR="00203B87" w:rsidSect="000C51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B705D"/>
    <w:multiLevelType w:val="hybridMultilevel"/>
    <w:tmpl w:val="56F6947C"/>
    <w:lvl w:ilvl="0" w:tplc="989E94D0">
      <w:start w:val="1"/>
      <w:numFmt w:val="decimal"/>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
    <w:nsid w:val="46D47332"/>
    <w:multiLevelType w:val="hybridMultilevel"/>
    <w:tmpl w:val="F914F520"/>
    <w:lvl w:ilvl="0" w:tplc="F61AF314">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nsid w:val="73EA29DC"/>
    <w:multiLevelType w:val="hybridMultilevel"/>
    <w:tmpl w:val="D8C8FE56"/>
    <w:lvl w:ilvl="0" w:tplc="60CE147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4066D61"/>
    <w:multiLevelType w:val="hybridMultilevel"/>
    <w:tmpl w:val="0F76736E"/>
    <w:lvl w:ilvl="0" w:tplc="486EF63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7DE0553E"/>
    <w:multiLevelType w:val="hybridMultilevel"/>
    <w:tmpl w:val="7D743E78"/>
    <w:lvl w:ilvl="0" w:tplc="E144AE12">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47D"/>
    <w:rsid w:val="000C518A"/>
    <w:rsid w:val="000C6905"/>
    <w:rsid w:val="000E28FD"/>
    <w:rsid w:val="00122042"/>
    <w:rsid w:val="0015374E"/>
    <w:rsid w:val="0017728E"/>
    <w:rsid w:val="00203B87"/>
    <w:rsid w:val="00267D37"/>
    <w:rsid w:val="003252EA"/>
    <w:rsid w:val="005355EC"/>
    <w:rsid w:val="00592C52"/>
    <w:rsid w:val="005B06A7"/>
    <w:rsid w:val="005E5823"/>
    <w:rsid w:val="005F49F8"/>
    <w:rsid w:val="006C4D32"/>
    <w:rsid w:val="006E3296"/>
    <w:rsid w:val="007049B2"/>
    <w:rsid w:val="00726327"/>
    <w:rsid w:val="007459D1"/>
    <w:rsid w:val="00894921"/>
    <w:rsid w:val="00932BA1"/>
    <w:rsid w:val="00A51220"/>
    <w:rsid w:val="00A639AD"/>
    <w:rsid w:val="00AF48A8"/>
    <w:rsid w:val="00BB1BC1"/>
    <w:rsid w:val="00C61F06"/>
    <w:rsid w:val="00C92776"/>
    <w:rsid w:val="00D2747D"/>
    <w:rsid w:val="00DB13EB"/>
    <w:rsid w:val="00E00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0E2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47D"/>
    <w:pPr>
      <w:ind w:firstLineChars="200" w:firstLine="420"/>
    </w:pPr>
  </w:style>
  <w:style w:type="paragraph" w:styleId="a4">
    <w:name w:val="Balloon Text"/>
    <w:basedOn w:val="a"/>
    <w:link w:val="a5"/>
    <w:uiPriority w:val="99"/>
    <w:semiHidden/>
    <w:unhideWhenUsed/>
    <w:rsid w:val="00A51220"/>
    <w:rPr>
      <w:rFonts w:ascii="Heiti SC Light" w:eastAsia="Heiti SC Light"/>
      <w:sz w:val="18"/>
      <w:szCs w:val="18"/>
    </w:rPr>
  </w:style>
  <w:style w:type="character" w:customStyle="1" w:styleId="a5">
    <w:name w:val="批注框文本字符"/>
    <w:basedOn w:val="a0"/>
    <w:link w:val="a4"/>
    <w:uiPriority w:val="99"/>
    <w:semiHidden/>
    <w:rsid w:val="00A51220"/>
    <w:rPr>
      <w:rFonts w:ascii="Heiti SC Light" w:eastAsia="Heiti SC Light"/>
      <w:sz w:val="18"/>
      <w:szCs w:val="18"/>
    </w:rPr>
  </w:style>
  <w:style w:type="character" w:styleId="a6">
    <w:name w:val="Hyperlink"/>
    <w:basedOn w:val="a0"/>
    <w:uiPriority w:val="99"/>
    <w:unhideWhenUsed/>
    <w:rsid w:val="001772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47D"/>
    <w:pPr>
      <w:ind w:firstLineChars="200" w:firstLine="420"/>
    </w:pPr>
  </w:style>
  <w:style w:type="paragraph" w:styleId="a4">
    <w:name w:val="Balloon Text"/>
    <w:basedOn w:val="a"/>
    <w:link w:val="a5"/>
    <w:uiPriority w:val="99"/>
    <w:semiHidden/>
    <w:unhideWhenUsed/>
    <w:rsid w:val="00A51220"/>
    <w:rPr>
      <w:rFonts w:ascii="Heiti SC Light" w:eastAsia="Heiti SC Light"/>
      <w:sz w:val="18"/>
      <w:szCs w:val="18"/>
    </w:rPr>
  </w:style>
  <w:style w:type="character" w:customStyle="1" w:styleId="a5">
    <w:name w:val="批注框文本字符"/>
    <w:basedOn w:val="a0"/>
    <w:link w:val="a4"/>
    <w:uiPriority w:val="99"/>
    <w:semiHidden/>
    <w:rsid w:val="00A51220"/>
    <w:rPr>
      <w:rFonts w:ascii="Heiti SC Light" w:eastAsia="Heiti SC Light"/>
      <w:sz w:val="18"/>
      <w:szCs w:val="18"/>
    </w:rPr>
  </w:style>
  <w:style w:type="character" w:styleId="a6">
    <w:name w:val="Hyperlink"/>
    <w:basedOn w:val="a0"/>
    <w:uiPriority w:val="99"/>
    <w:unhideWhenUsed/>
    <w:rsid w:val="00177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260</Words>
  <Characters>1488</Characters>
  <Application>Microsoft Macintosh Word</Application>
  <DocSecurity>0</DocSecurity>
  <Lines>12</Lines>
  <Paragraphs>3</Paragraphs>
  <ScaleCrop>false</ScaleCrop>
  <Company>sohu</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庆续 周</dc:creator>
  <cp:keywords/>
  <dc:description/>
  <cp:lastModifiedBy>jslsxu zhou</cp:lastModifiedBy>
  <cp:revision>22</cp:revision>
  <dcterms:created xsi:type="dcterms:W3CDTF">2016-01-05T16:31:00Z</dcterms:created>
  <dcterms:modified xsi:type="dcterms:W3CDTF">2017-06-18T16:34:00Z</dcterms:modified>
</cp:coreProperties>
</file>