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rFonts w:ascii="微软雅黑" w:hAnsi="微软雅黑" w:eastAsia="微软雅黑"/>
          <w:b/>
          <w:color w:val="667EEA"/>
          <w:sz w:val="96"/>
        </w:rPr>
        <w:t>Kids Quiz</w:t>
      </w:r>
    </w:p>
    <w:p>
      <w:pPr>
        <w:jc w:val="center"/>
      </w:pPr>
      <w:r>
        <w:rPr>
          <w:rFonts w:ascii="微软雅黑" w:hAnsi="微软雅黑" w:eastAsia="微软雅黑"/>
          <w:color w:val="667EEA"/>
          <w:sz w:val="48"/>
        </w:rPr>
        <w:t>儿童快乐刷题系统</w:t>
      </w:r>
    </w:p>
    <w:p>
      <w:pPr>
        <w:jc w:val="center"/>
      </w:pPr>
      <w:r>
        <w:br/>
        <w:br/>
      </w:r>
      <w:r>
        <w:rPr>
          <w:rFonts w:ascii="微软雅黑" w:hAnsi="微软雅黑" w:eastAsia="微软雅黑"/>
          <w:color w:val="666666"/>
          <w:sz w:val="36"/>
        </w:rPr>
        <w:t>需求规格说明书</w:t>
      </w:r>
    </w:p>
    <w:p>
      <w:pPr>
        <w:jc w:val="center"/>
      </w:pPr>
      <w:r>
        <w:br/>
        <w:br/>
        <w:br/>
        <w:br/>
        <w:br/>
        <w:br/>
      </w:r>
      <w:r>
        <w:rPr>
          <w:rFonts w:ascii="微软雅黑" w:hAnsi="微软雅黑" w:eastAsia="微软雅黑"/>
          <w:color w:val="999999"/>
          <w:sz w:val="24"/>
        </w:rPr>
        <w:t>版本：v1.0</w:t>
        <w:br/>
        <w:t>日期：2026-05-31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目录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1. 项目概述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2. 背景与目标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3. 用户角色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4. 功能需求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4.1 后台管理系统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4.2 刷题端（iPad PWA）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4.3 需求优先级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5. 非功能需求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6. 业务流程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6.1 内容录入流程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6.2 学生刷题流程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 xml:space="preserve">    6.3 成就解锁流程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7. 数据需求</w:t>
      </w:r>
    </w:p>
    <w:p>
      <w:pPr>
        <w:spacing w:line="432" w:lineRule="auto"/>
      </w:pPr>
      <w:r>
        <w:rPr>
          <w:rFonts w:ascii="宋体" w:hAnsi="宋体" w:eastAsia="宋体"/>
          <w:sz w:val="21"/>
        </w:rPr>
        <w:t>8. 附录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1. 项目概述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1"/>
        </w:rPr>
        <w:t>Kids Quiz 是一款面向小学低年级学生（以二年级为起点）的在线刷题学习系统。系统采用游戏化设计理念，通过大按钮、动画反馈、星星奖励、语音提示等方式，降低孩子的学习挫败感，提升学习兴趣。同时配备完整的后台管理系统，支持家长/教师对题目、试卷、知识�ite、学习任务进行灵活配置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核心定位：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服务对象：7-8 岁小学低年级学生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使用场景：iPad 平板刷题（PWA 全屏体验）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管理场景：Web 后台进行内容管理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核心理念：游戏化、低挫败感、即时正向反馈、保护视力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产品特色：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不上架 App Store，通过 PWA 技术实现类原生体验，零额外费用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 LaTeX 数学公式，满足数学学科需求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语音朗读题目，适合识字量有限的孩子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草稿板功能，支持触屏涂鸦，方便演算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提示系统层层引导，不直接给答案，保护思考过程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2. 背景与目标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1"/>
        </w:rPr>
        <w:t>传统纸质练习册存在题目固定、反馈延迟、无法统计薄弱点等问题。家长需要花费大量时间批改，孩子无法获得即时正向反馈。本项目旨在构建一个轻量级的家庭/班级刷题平台，让家长或教师可以快速录入题目、组卷发布任务，让孩子通过 iPad 获得即时反馈的游戏化学习体验。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项目目标：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降低家长的批改负担，自动统计正确率和薄弱知识点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降低孩子的学习挫败感，答错时给予鼓励而非打击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提升学习兴趣，通过星星奖励、成就解锁等方式激发内驱力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支持数学公式、图片、语音等多媒体形式，丰富题目呈现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支持每年平滑迁移服务器，降低运维成本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3. 用户角色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1"/>
        </w:rPr>
        <w:t>系统涉及两类核心用户角色：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3.1 管理员（家长/教师）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身份：孩子的家长或班级教师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权限：拥有后台管理权限，负责内容配置和系统维护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使用场景：PC 浏览器访问后台管理界面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核心诉求：快速录入题目、灵活组卷、查看学习数据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3.2 学生（孩子）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身份：小学低年级学生（以二年级为起点）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权限：仅拥有刷题端访问权限，无需登录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使用场景：iPad Safari 添加到主屏幕，全屏刷题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核心诉求：有趣的界面、即时的反馈、能看到自己的进步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4. 功能需求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4.1 后台管理系统（Web）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4.1.1 用户管理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管理员登录（JWT 认证）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多账户体系预留（支持多个家长/教师账户）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密码加密存储（bcrypt）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4.1.2 学科管理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学科的增删改查（CRUD）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支持图标配置（emoji 或上传图片）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支持排序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4.1.3 知识点管理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树形层级结构（无限层级）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支持拖拽排序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每个知识点关联到具体学科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4.1.4 题目管理（核心模块）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题型支持：单选、多选、判断、填空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富文本题干编辑器，支持 LaTeX 数学公式（通过 KaTeX 渲染）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图片附件上传（题干配图、选项配图）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语音附件上传（题目朗读音频）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难度星级（1-5 星，影响评分）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多提示配置（1-3 个提示，逐步引导，不直接给答案）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每个提示可配置消耗类型：免费或消耗星星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题目导入导出（JSON 格式，方便批量维护和迁移）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关联知识点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启用/禁用题目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4.1.5 试卷管理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试卷的增删改查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可视化组卷：从题库中选择题目加入试卷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设置每题分值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设置试卷总时限（分钟）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启用/禁用试卷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4.1.6 任务管理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创建学习任务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任务类型：题目集或试卷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设置任务开始时间和截止时间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设置任务包含的题目数量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启用/禁用任务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查看任务完成情况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4.1.7 成就管理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自定义成就规则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触发条件类型：累计答题数量、连续答对数量、正确率达标、完成指定任务等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配置奖励星星数量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配置成就图标和描述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启停成就规则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4.1.8 学生管理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学生档案的增删改查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学生头像上传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设置学生 PIN 码（预留）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查看学生总星星数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4.1.9 数据看板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总览统计：题目总数、学生总数、今日答题数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学生排行榜（按正确率、按答题数）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最近答题记录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知识点掌握度统计</w:t>
      </w:r>
    </w:p>
    <w:p>
      <w:r>
        <w:br w:type="page"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4.2 刷题端（iPad PWA）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4.2.1 学生选择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进入应用时选择学生（大头像卡片设计）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支持新增学生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支持上传自定义头像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记住上次选择的学生（本地存储）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4.2.2 学科选择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大卡片设计，适合儿童点击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显示学科图标和名称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点击后进入该学科的刷题首页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4.2.3 沉浸式答题（核心体验）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大按钮、大字体、鲜艳渐变背景，适合儿童操作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语音朗读题目（Web Speech API TTS，点击喇叭图标播放）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草稿板功能（触屏涂鸦，支持手指和 Apple Pencil，支持清除）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限时模式：试卷答题时显示倒计时，时间到自动交卷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提示抽屉：侧滑展开，逐步显示提示内容，每层提示可配置是否消耗星星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数学公式渲染：题干和解析中的 LaTeX 公式自动渲染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4.2.4 即时反馈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答对：播放庆祝动画（🎉 礼花效果），显示"答对了！太棒了！"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答错：显示鼓励语（"再想想，你可以的！💪"），显示正确答案和解析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自动记录答题结果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4.2.5 结果页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星星评分（1-5 星，基于正确率和答题速度）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答对/答错数量统计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显示获得的总星星数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提供"查看解析"和"返回首页"按钮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4.2.6 错题本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自动收录答错的题目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显示正确答案和详细解析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支持重新作答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按学科/知识点分类筛选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4.2.7 学习报告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正确率趋势图（最近 7 天）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知识点掌握度雷达图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答题历史记录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总答题数、总正确数、总星星数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4.2.8 成就系统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成就墙展示（已获得和未获得的成就）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自动检测解锁条件（答题后实时计算）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解锁时弹出动画和奖励星星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显示成就获得时间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4.2.9 任务系统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任务列表展示（进行中的任务）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显示任务进度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完成任务后自动标记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4.3 需求优先级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优先级定义：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P0（核心）：系统必须实现的基础功能，没有则系统不可用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P1（重要）：显著提升用户体验的功能，建议尽快实现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P2（增强）：锦上添花的功能，可在后续迭代中补充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功能优先级矩阵：</w:t>
      </w:r>
    </w:p>
    <w:p>
      <w:pPr>
        <w:spacing w:line="432" w:lineRule="auto"/>
      </w:pPr>
      <w:r>
        <w:rPr>
          <w:rFonts w:ascii="宋体" w:hAnsi="宋体" w:eastAsia="宋体"/>
          <w:b/>
          <w:sz w:val="21"/>
        </w:rPr>
        <w:t>P0 核心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学科/知识点管理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题目管理（单选/多选/判断/填空）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试卷管理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学生管理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学生选择和学科选择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沉浸式答题（大按钮、即时反馈）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答题结果保存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错题本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JWT 认证</w:t>
      </w:r>
    </w:p>
    <w:p>
      <w:pPr>
        <w:spacing w:line="432" w:lineRule="auto"/>
      </w:pPr>
      <w:r>
        <w:rPr>
          <w:rFonts w:ascii="宋体" w:hAnsi="宋体" w:eastAsia="宋体"/>
          <w:b/>
          <w:sz w:val="21"/>
        </w:rPr>
        <w:t>P1 重要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提示系统（多提示、消耗星星）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语音朗读（TTS）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草稿板（触屏涂鸦）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限时模式（倒计时）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任务系统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成就系统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学习报告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数据看板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数学公式支持（KaTeX）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题目导入导出</w:t>
      </w:r>
    </w:p>
    <w:p>
      <w:pPr>
        <w:spacing w:line="432" w:lineRule="auto"/>
      </w:pPr>
      <w:r>
        <w:rPr>
          <w:rFonts w:ascii="宋体" w:hAnsi="宋体" w:eastAsia="宋体"/>
          <w:b/>
          <w:sz w:val="21"/>
        </w:rPr>
        <w:t>P2 增强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图片/音频附件上传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自定义头像上传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家长端小程序/H5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每日签到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多人对战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离线缓存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真人语音录制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5. 非功能需求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5.1 跨平台与兼容性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刷题端基于 PWA 技术，iPad Safari 添加到主屏幕即可全屏运行，无需上架 App Store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 iOS 13+ 的 Safari 浏览器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后台管理适配桌面端 Chrome/Firefox/Edge/Safari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5.2 响应式设计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后台管理：适配 1366x768 及以上分辨率的桌面显示器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刷题端：适配 iPad 横屏和竖屏模式（推荐横屏使用）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5.3 性能需求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页面首屏加载时间 ≤ 3 秒（4G 网络环境下）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API 响应时间 ≤ 500ms（95% 分位）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支持同时在线 50 人（家庭/小型班级场景）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5.4 数据安全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管理员密码使用 bcrypt 算法加密存储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API 使用 JWT Token 认证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GET 查询接口公开访问（方便刷题端免登录）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POST/PUT/DELETE 操作需认证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生产环境建议启用 HTTPS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5.5 可维护性与迁移性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数据库使用 MySQL 8.0，宝塔面板一键备份/恢复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每年可平滑迁移服务器，备份包包含网站文件和数据库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题目数据支持 JSON 导入导出，便于跨系统迁移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5.6 可用性需求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大按钮设计（最小点击区域 64x64px，适合儿童手指）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高对比度配色，保护视力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操作有明确的视觉和声音反馈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错误操作可撤销（如草稿板清除）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6. 业务流程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6.1 内容录入流程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管理员登录后台管理系统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创建学科（如"数学"、"语文"）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在学科下创建知识点树（如"数学" → "加减法" → "两位数加法"）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录入题目：选择题型 → 填写题干（支持公式）→ 配置选项 → 设置正确答案 → 编写解析 → 配置提示 → 上传图片/音频（可选）→ 关联知识点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创建试卷：命名试卷 → 从题库选题 → 设置分值和限时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创建任务（可选）：选择题目集或试卷 → 设置时间范围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创建成就规则（可选）：定义触发条件和奖励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6.2 学生刷题流程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学生打开 iPad，从主屏幕点击 Kids Quiz 图标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选择或创建自己的学生档案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选择要练习的学科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选择刷题模式（自由练习 / 试卷 / 任务）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开始答题：阅读题目 → 使用草稿板演算（可选）→ 查看提示（可选）→ 选择答案 → 提交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查看即时反馈（答对庆祝 / 答错鼓励+解析）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继续下一题或结束刷题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查看结果页（星星评分、统计数据）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系统自动更新错题本和成就状态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6.3 成就解锁流程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学生完成答题，系统保存答题记录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触发成就检测：检查所有启用中的成就规则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计算学生当前统计：总答题数、连续答对数、正确率、任务完成情况等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判断是否满足成就触发条件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若满足且未获得过：创建成就记录，奖励星星，弹出解锁动画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1"/>
        </w:rPr>
        <w:t>更新学生总星星数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7. 数据需求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1"/>
        </w:rPr>
        <w:t>系统需要持久化存储以下核心数据实体：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用户（User）</w:t>
      </w:r>
      <w:r>
        <w:rPr>
          <w:rFonts w:ascii="宋体" w:hAnsi="宋体" w:eastAsia="宋体"/>
          <w:sz w:val="21"/>
        </w:rPr>
        <w:t>：管理员账户信息，包括用户名、密码、角色等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学生（Student）</w:t>
      </w:r>
      <w:r>
        <w:rPr>
          <w:rFonts w:ascii="宋体" w:hAnsi="宋体" w:eastAsia="宋体"/>
          <w:sz w:val="21"/>
        </w:rPr>
        <w:t>：学生档案，包括姓名、头像、年级、总星星数等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学科（Subject）</w:t>
      </w:r>
      <w:r>
        <w:rPr>
          <w:rFonts w:ascii="宋体" w:hAnsi="宋体" w:eastAsia="宋体"/>
          <w:sz w:val="21"/>
        </w:rPr>
        <w:t>：学科基本信息，如数学、语文等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知识点（KnowledgePoint）</w:t>
      </w:r>
      <w:r>
        <w:rPr>
          <w:rFonts w:ascii="宋体" w:hAnsi="宋体" w:eastAsia="宋体"/>
          <w:sz w:val="21"/>
        </w:rPr>
        <w:t>：树形结构的知识点，关联学科，支持无限层级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题目（Question）</w:t>
      </w:r>
      <w:r>
        <w:rPr>
          <w:rFonts w:ascii="宋体" w:hAnsi="宋体" w:eastAsia="宋体"/>
          <w:sz w:val="21"/>
        </w:rPr>
        <w:t>：题目内容、题型、选项、正确答案、解析、难度、关联知识点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题目提示（QuestionHint）</w:t>
      </w:r>
      <w:r>
        <w:rPr>
          <w:rFonts w:ascii="宋体" w:hAnsi="宋体" w:eastAsia="宋体"/>
          <w:sz w:val="21"/>
        </w:rPr>
        <w:t>：题目的多层次提示，包含内容、排序、消耗类型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题目媒体（QuestionMedia）</w:t>
      </w:r>
      <w:r>
        <w:rPr>
          <w:rFonts w:ascii="宋体" w:hAnsi="宋体" w:eastAsia="宋体"/>
          <w:sz w:val="21"/>
        </w:rPr>
        <w:t>：题目的图片/音频附件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试卷（Paper）</w:t>
      </w:r>
      <w:r>
        <w:rPr>
          <w:rFonts w:ascii="宋体" w:hAnsi="宋体" w:eastAsia="宋体"/>
          <w:sz w:val="21"/>
        </w:rPr>
        <w:t>：试卷基本信息，包括标题、描述、时限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试卷题目关联（PaperQuestion）</w:t>
      </w:r>
      <w:r>
        <w:rPr>
          <w:rFonts w:ascii="宋体" w:hAnsi="宋体" w:eastAsia="宋体"/>
          <w:sz w:val="21"/>
        </w:rPr>
        <w:t>：试卷与题目的多对多关联，含分值和排序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学生答题记录（StudentAnswer）</w:t>
      </w:r>
      <w:r>
        <w:rPr>
          <w:rFonts w:ascii="宋体" w:hAnsi="宋体" w:eastAsia="宋体"/>
          <w:sz w:val="21"/>
        </w:rPr>
        <w:t>：每次答题的详细记录，包括答案、是否正确、用时、是否使用提示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任务（Task）</w:t>
      </w:r>
      <w:r>
        <w:rPr>
          <w:rFonts w:ascii="宋体" w:hAnsi="宋体" w:eastAsia="宋体"/>
          <w:sz w:val="21"/>
        </w:rPr>
        <w:t>：学习任务定义，包括类型、目标、时间范围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任务完成记录（TaskCompletion）</w:t>
      </w:r>
      <w:r>
        <w:rPr>
          <w:rFonts w:ascii="宋体" w:hAnsi="宋体" w:eastAsia="宋体"/>
          <w:sz w:val="21"/>
        </w:rPr>
        <w:t>：学生完成任务的结果记录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成就（Achievement）</w:t>
      </w:r>
      <w:r>
        <w:rPr>
          <w:rFonts w:ascii="宋体" w:hAnsi="宋体" w:eastAsia="宋体"/>
          <w:sz w:val="21"/>
        </w:rPr>
        <w:t>：成就规则定义，包括触发条件和奖励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学生成就（StudentAchievement）</w:t>
      </w:r>
      <w:r>
        <w:rPr>
          <w:rFonts w:ascii="宋体" w:hAnsi="宋体" w:eastAsia="宋体"/>
          <w:sz w:val="21"/>
        </w:rPr>
        <w:t>：学生获得成就的记录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  <w:sz w:val="21"/>
        </w:rPr>
        <w:t>数据量预估（家庭/小型班级场景）：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题目数据：单用户预计 500-5000 题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学生数据：单用户预计 1-10 名学生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答题记录：按每生每天 20 题，一年约 7300 条/生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总数据量：预计 5 年内不超过 100 万条记录，MySQL 完全胜任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333333"/>
          <w:sz w:val="36"/>
        </w:rPr>
        <w:t>8. 附录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8.1 术语表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PWA</w:t>
      </w:r>
      <w:r>
        <w:rPr>
          <w:rFonts w:ascii="宋体" w:hAnsi="宋体" w:eastAsia="宋体"/>
          <w:sz w:val="21"/>
        </w:rPr>
        <w:t>：Progressive Web App，渐进式 Web 应用，可像原生应用一样添加到主屏幕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JWT</w:t>
      </w:r>
      <w:r>
        <w:rPr>
          <w:rFonts w:ascii="宋体" w:hAnsi="宋体" w:eastAsia="宋体"/>
          <w:sz w:val="21"/>
        </w:rPr>
        <w:t>：JSON Web Token，用于用户认证的令牌机制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LaTeX</w:t>
      </w:r>
      <w:r>
        <w:rPr>
          <w:rFonts w:ascii="宋体" w:hAnsi="宋体" w:eastAsia="宋体"/>
          <w:sz w:val="21"/>
        </w:rPr>
        <w:t>：一种排版系统，用于书写数学公式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KaTeX</w:t>
      </w:r>
      <w:r>
        <w:rPr>
          <w:rFonts w:ascii="宋体" w:hAnsi="宋体" w:eastAsia="宋体"/>
          <w:sz w:val="21"/>
        </w:rPr>
        <w:t>：一个快速的数学公式渲染库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TTS</w:t>
      </w:r>
      <w:r>
        <w:rPr>
          <w:rFonts w:ascii="宋体" w:hAnsi="宋体" w:eastAsia="宋体"/>
          <w:sz w:val="21"/>
        </w:rPr>
        <w:t>：Text-to-Speech，文字转语音技术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ORM</w:t>
      </w:r>
      <w:r>
        <w:rPr>
          <w:rFonts w:ascii="宋体" w:hAnsi="宋体" w:eastAsia="宋体"/>
          <w:sz w:val="21"/>
        </w:rPr>
        <w:t>：Object-Relational Mapping，对象关系映射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CRUD</w:t>
      </w:r>
      <w:r>
        <w:rPr>
          <w:rFonts w:ascii="宋体" w:hAnsi="宋体" w:eastAsia="宋体"/>
          <w:sz w:val="21"/>
        </w:rPr>
        <w:t>：Create Read Update Delete，增删改查操作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1"/>
        </w:rPr>
        <w:t>PIN 码</w:t>
      </w:r>
      <w:r>
        <w:rPr>
          <w:rFonts w:ascii="宋体" w:hAnsi="宋体" w:eastAsia="宋体"/>
          <w:sz w:val="21"/>
        </w:rPr>
        <w:t>：Personal Identification Number，个人识别码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8.2 数学公式示例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1"/>
        </w:rPr>
        <w:t>在题干或解析中，使用 LaTeX 语法书写公式：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平方：$x^2$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分数：$\frac{1}{2}$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根号：$\sqrt{16}$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复杂公式：$x = \frac{-b \pm \sqrt{b^2-4ac}}{2a}$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28"/>
        </w:rPr>
        <w:t>8.3 参考文档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NestJS 官方文档：https://docs.nestjs.com/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Vue 3 官方文档：https://vuejs.org/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Element Plus：https://element-plus.org/</w:t>
      </w:r>
    </w:p>
    <w:p>
      <w:pPr>
        <w:pStyle w:val="ListBullet"/>
        <w:spacing w:line="360" w:lineRule="auto"/>
        <w:ind w:left="432"/>
      </w:pPr>
      <w:r>
        <w:rPr>
          <w:rFonts w:ascii="宋体" w:hAnsi="宋体" w:eastAsia="宋体"/>
          <w:sz w:val="21"/>
        </w:rPr>
        <w:t>KaTeX 文档：https://katex.org/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