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3.1-Calendar-Test.R</w:t>
      </w:r>
    </w:p>
    <w:p>
      <w:pPr>
        <w:pStyle w:val="Author"/>
      </w:pPr>
      <w:r>
        <w:t xml:space="preserve">frmhelp</w:t>
      </w:r>
    </w:p>
    <w:p>
      <w:pPr>
        <w:pStyle w:val="Date"/>
      </w:pPr>
      <w:r>
        <w:t xml:space="preserve">2021-01-12</w:t>
      </w:r>
    </w:p>
    <w:p>
      <w:pPr>
        <w:pStyle w:val="SourceCode"/>
      </w:pPr>
      <w:r>
        <w:rPr>
          <w:rStyle w:val="CommentTok"/>
        </w:rPr>
        <w:t xml:space="preserve"># 3.1 Calendar Test.R</w:t>
      </w:r>
      <w:r>
        <w:br w:type="textWrapping"/>
      </w:r>
      <w:r>
        <w:rPr>
          <w:rStyle w:val="CommentTok"/>
        </w:rPr>
        <w:t xml:space="preserve"># Insight: Illustrate various day counting with jrvFinance package</w:t>
      </w:r>
      <w:r>
        <w:br w:type="textWrapping"/>
      </w:r>
      <w:r>
        <w:rPr>
          <w:rStyle w:val="CommentTok"/>
        </w:rPr>
        <w:t xml:space="preserve"># jrvFinance: yearFraction()</w:t>
      </w:r>
      <w:r>
        <w:br w:type="textWrapping"/>
      </w:r>
      <w:r>
        <w:rPr>
          <w:rStyle w:val="CommentTok"/>
        </w:rPr>
        <w:t xml:space="preserve"># date: mdy.date()</w:t>
      </w:r>
      <w:r>
        <w:br w:type="textWrapping"/>
      </w:r>
      <w:r>
        <w:rPr>
          <w:rStyle w:val="CommentTok"/>
        </w:rPr>
        <w:t xml:space="preserve"># Exploring the package jrvFinance</w:t>
      </w:r>
      <w:r>
        <w:br w:type="textWrapping"/>
      </w:r>
      <w:r>
        <w:rPr>
          <w:rStyle w:val="CommentTok"/>
        </w:rPr>
        <w:t xml:space="preserve"># rmarkdown::render("3.1 Calendar Test.R", "word_document")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Take out the Environment "trash"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Clear Console, making error checking easier.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Clear old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'Times New Roman'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Globally set fonts for graphs</w:t>
      </w:r>
      <w:r>
        <w:br w:type="textWrapping"/>
      </w:r>
      <w:r>
        <w:rPr>
          <w:rStyle w:val="CommentTok"/>
        </w:rPr>
        <w:t xml:space="preserve"># Libraries</w:t>
      </w:r>
      <w:r>
        <w:br w:type="textWrapping"/>
      </w:r>
      <w:r>
        <w:rPr>
          <w:rStyle w:val="CommentTok"/>
        </w:rPr>
        <w:t xml:space="preserve">#  date - functions for handling dates</w:t>
      </w:r>
      <w:r>
        <w:br w:type="textWrapping"/>
      </w:r>
      <w:r>
        <w:rPr>
          <w:rStyle w:val="CommentTok"/>
        </w:rPr>
        <w:t xml:space="preserve">#  jrvFinance - basic financial analysis functions (similar to spreadsheets) </w:t>
      </w:r>
      <w:r>
        <w:br w:type="textWrapping"/>
      </w:r>
      <w:r>
        <w:rPr>
          <w:rStyle w:val="CommentTok"/>
        </w:rPr>
        <w:t xml:space="preserve">#?jrvFinance # Remember the help command (only works if installed)</w:t>
      </w:r>
      <w:r>
        <w:br w:type="textWrapping"/>
      </w: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"jrvFinance"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 Make sure libraries are installed on this computer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(Packages, library,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and attach libraries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"tis"        "jrvFinance" "date"       "stats"      "graphics"  </w:t>
      </w:r>
      <w:r>
        <w:br w:type="textWrapping"/>
      </w:r>
      <w:r>
        <w:rPr>
          <w:rStyle w:val="VerbatimChar"/>
        </w:rPr>
        <w:t xml:space="preserve">##  [6] "grDevices"  "utils"      "datasets"   "methods"    "base"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"tis"        "jrvFinance" "date"       "stats"      "graphics"  </w:t>
      </w:r>
      <w:r>
        <w:br w:type="textWrapping"/>
      </w:r>
      <w:r>
        <w:rPr>
          <w:rStyle w:val="VerbatimChar"/>
        </w:rPr>
        <w:t xml:space="preserve">##  [6] "grDevices"  "utils"      "datasets"   "methods"    "base"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"tis"        "jrvFinance" "date"       "stats"      "graphics"  </w:t>
      </w:r>
      <w:r>
        <w:br w:type="textWrapping"/>
      </w:r>
      <w:r>
        <w:rPr>
          <w:rStyle w:val="VerbatimChar"/>
        </w:rPr>
        <w:t xml:space="preserve">##  [6] "grDevices"  "utils"      "datasets"   "methods"    "base"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(Packages)</w:t>
      </w:r>
      <w:r>
        <w:br w:type="textWrapping"/>
      </w:r>
      <w:r>
        <w:rPr>
          <w:rStyle w:val="CommentTok"/>
        </w:rPr>
        <w:t xml:space="preserve"># Computing fraction of year</w:t>
      </w:r>
      <w:r>
        <w:br w:type="textWrapping"/>
      </w:r>
      <w:r>
        <w:rPr>
          <w:rStyle w:val="NormalTok"/>
        </w:rPr>
        <w:t xml:space="preserve">InputStartMonth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InputStartDay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InputStartYear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br w:type="textWrapping"/>
      </w:r>
      <w:r>
        <w:rPr>
          <w:rStyle w:val="NormalTok"/>
        </w:rPr>
        <w:t xml:space="preserve">JulianStartDate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mdy.date</w:t>
      </w:r>
      <w:r>
        <w:rPr>
          <w:rStyle w:val="NormalTok"/>
        </w:rPr>
        <w:t xml:space="preserve">(InputStartMonth,InputStartDay,InputStartYear,</w:t>
      </w:r>
      <w:r>
        <w:rPr>
          <w:rStyle w:val="DataTypeTok"/>
        </w:rPr>
        <w:t xml:space="preserve">nineteen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InputEndMonth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InputEndDay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InputEndYear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2021</w:t>
      </w:r>
      <w:r>
        <w:br w:type="textWrapping"/>
      </w:r>
      <w:r>
        <w:rPr>
          <w:rStyle w:val="NormalTok"/>
        </w:rPr>
        <w:t xml:space="preserve">JulianEndDate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mdy.date</w:t>
      </w:r>
      <w:r>
        <w:rPr>
          <w:rStyle w:val="NormalTok"/>
        </w:rPr>
        <w:t xml:space="preserve">(InputEndMonth, InputEndDay, InputEndYear, </w:t>
      </w:r>
      <w:r>
        <w:rPr>
          <w:rStyle w:val="DataTypeTok"/>
        </w:rPr>
        <w:t xml:space="preserve">nineteen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JulianStartDate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JulianEndDate</w:t>
      </w:r>
      <w:r>
        <w:br w:type="textWrapping"/>
      </w: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mdy.date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InputStartYear, </w:t>
      </w:r>
      <w:r>
        <w:rPr>
          <w:rStyle w:val="DataTypeTok"/>
        </w:rPr>
        <w:t xml:space="preserve">nineteen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Beginning of year, not June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mdy.date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InputEndYear, </w:t>
      </w:r>
      <w:r>
        <w:rPr>
          <w:rStyle w:val="DataTypeTok"/>
        </w:rPr>
        <w:t xml:space="preserve">nineteen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2020 is a leap year, see jrvFinance package help</w:t>
      </w:r>
      <w:r>
        <w:br w:type="textWrapping"/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convention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"30/360"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360/360</w:t>
      </w:r>
      <w:r>
        <w:br w:type="textWrapping"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convention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"ACT/ACT"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366/365</w:t>
      </w:r>
      <w:r>
        <w:br w:type="textWrapping"/>
      </w:r>
      <w:r>
        <w:rPr>
          <w:rStyle w:val="NormalTok"/>
        </w:rPr>
        <w:t xml:space="preserve">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convention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"ACT/360"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366/360</w:t>
      </w:r>
      <w:r>
        <w:br w:type="textWrapping"/>
      </w:r>
      <w:r>
        <w:rPr>
          <w:rStyle w:val="NormalTok"/>
        </w:rPr>
        <w:t xml:space="preserve">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convention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"30/360E"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360/360 (semi ?)</w:t>
      </w:r>
      <w:r>
        <w:br w:type="textWrapping"/>
      </w:r>
      <w:r>
        <w:rPr>
          <w:rStyle w:val="NormalTok"/>
        </w:rPr>
        <w:t xml:space="preserve">F5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convention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"ACT/ACT"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Monthly</w:t>
      </w:r>
      <w:r>
        <w:br w:type="textWrapping"/>
      </w:r>
      <w:r>
        <w:rPr>
          <w:rStyle w:val="NormalTok"/>
        </w:rPr>
        <w:t xml:space="preserve">F6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daycount.actual</w:t>
      </w:r>
      <w:r>
        <w:rPr>
          <w:rStyle w:val="NormalTok"/>
        </w:rPr>
        <w:t xml:space="preserve">(d1, d2, </w:t>
      </w:r>
      <w:r>
        <w:rPr>
          <w:rStyle w:val="DataTypeTok"/>
        </w:rPr>
        <w:t xml:space="preserve">variant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daycount.30.360</w:t>
      </w:r>
      <w:r>
        <w:rPr>
          <w:rStyle w:val="NormalTok"/>
        </w:rPr>
        <w:t xml:space="preserve">(d1, d2, </w:t>
      </w:r>
      <w:r>
        <w:rPr>
          <w:rStyle w:val="DataTypeTok"/>
        </w:rPr>
        <w:t xml:space="preserve">variant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F1; F2; F3; F4; F5; F6; F7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0.9972678</w:t>
      </w:r>
    </w:p>
    <w:p>
      <w:pPr>
        <w:pStyle w:val="SourceCode"/>
      </w:pPr>
      <w:r>
        <w:rPr>
          <w:rStyle w:val="VerbatimChar"/>
        </w:rPr>
        <w:t xml:space="preserve">## [1] 1.013889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0.08310565</w:t>
      </w:r>
    </w:p>
    <w:p>
      <w:pPr>
        <w:pStyle w:val="SourceCode"/>
      </w:pPr>
      <w:r>
        <w:rPr>
          <w:rStyle w:val="VerbatimChar"/>
        </w:rPr>
        <w:t xml:space="preserve">## [1] 365</w:t>
      </w:r>
    </w:p>
    <w:p>
      <w:pPr>
        <w:pStyle w:val="SourceCode"/>
      </w:pPr>
      <w:r>
        <w:rPr>
          <w:rStyle w:val="VerbatimChar"/>
        </w:rPr>
        <w:t xml:space="preserve">## [1] 360</w:t>
      </w:r>
    </w:p>
    <w:p>
      <w:pPr>
        <w:pStyle w:val="SourceCode"/>
      </w:pPr>
      <w:r>
        <w:rPr>
          <w:rStyle w:val="CommentTok"/>
        </w:rPr>
        <w:t xml:space="preserve"># Find today on the system</w:t>
      </w:r>
      <w:r>
        <w:br w:type="textWrapping"/>
      </w:r>
      <w:r>
        <w:rPr>
          <w:rStyle w:val="NormalTok"/>
        </w:rPr>
        <w:t xml:space="preserve">?</w:t>
      </w:r>
      <w:r>
        <w:rPr>
          <w:rStyle w:val="StringTok"/>
        </w:rPr>
        <w:t xml:space="preserve">'Sys.Date'</w:t>
      </w:r>
      <w:r>
        <w:br w:type="textWrapping"/>
      </w:r>
      <w:r>
        <w:rPr>
          <w:rStyle w:val="NormalTok"/>
        </w:rPr>
        <w:t xml:space="preserve">TodaysDate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But in unusable format</w:t>
      </w:r>
      <w:r>
        <w:br w:type="textWrapping"/>
      </w:r>
      <w:r>
        <w:rPr>
          <w:rStyle w:val="NormalTok"/>
        </w:rPr>
        <w:t xml:space="preserve">TodaysYear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(TodaysDate,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year -- upper case</w:t>
      </w:r>
      <w:r>
        <w:br w:type="textWrapping"/>
      </w:r>
      <w:r>
        <w:rPr>
          <w:rStyle w:val="NormalTok"/>
        </w:rPr>
        <w:t xml:space="preserve">TodaysMonth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(TodaysDate,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month -- note case sensitive</w:t>
      </w:r>
      <w:r>
        <w:br w:type="textWrapping"/>
      </w:r>
      <w:r>
        <w:rPr>
          <w:rStyle w:val="NormalTok"/>
        </w:rPr>
        <w:t xml:space="preserve">TodaysDay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(TodaysDate,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day -- note case sensitive</w:t>
      </w:r>
      <w:r>
        <w:br w:type="textWrapping"/>
      </w:r>
      <w:r>
        <w:rPr>
          <w:rStyle w:val="NormalTok"/>
        </w:rPr>
        <w:t xml:space="preserve">JulianTodaysDate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mdy.date</w:t>
      </w:r>
      <w:r>
        <w:rPr>
          <w:rStyle w:val="NormalTok"/>
        </w:rPr>
        <w:t xml:space="preserve">(TodaysMonth, TodaysDay, TodaysYear, </w:t>
      </w:r>
      <w:r>
        <w:rPr>
          <w:rStyle w:val="DataTypeTok"/>
        </w:rPr>
        <w:t xml:space="preserve">nineteen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TodaysDate; TodaysYear; TodaysMonth; TodaysDay</w:t>
      </w:r>
    </w:p>
    <w:p>
      <w:pPr>
        <w:pStyle w:val="SourceCode"/>
      </w:pPr>
      <w:r>
        <w:rPr>
          <w:rStyle w:val="VerbatimChar"/>
        </w:rPr>
        <w:t xml:space="preserve">## [1] "2021-01-12"</w:t>
      </w:r>
    </w:p>
    <w:p>
      <w:pPr>
        <w:pStyle w:val="SourceCode"/>
      </w:pPr>
      <w:r>
        <w:rPr>
          <w:rStyle w:val="VerbatimChar"/>
        </w:rPr>
        <w:t xml:space="preserve">## [1] 2021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 Difference in days</w:t>
      </w:r>
      <w:r>
        <w:br w:type="textWrapping"/>
      </w:r>
      <w:r>
        <w:rPr>
          <w:rStyle w:val="NormalTok"/>
        </w:rPr>
        <w:t xml:space="preserve">JulianTodaysDate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mdy.date</w:t>
      </w:r>
      <w:r>
        <w:rPr>
          <w:rStyle w:val="NormalTok"/>
        </w:rPr>
        <w:t xml:space="preserve">(TodaysMonth, TodaysDay, TodaysYear, </w:t>
      </w:r>
      <w:r>
        <w:rPr>
          <w:rStyle w:val="DataTypeTok"/>
        </w:rPr>
        <w:t xml:space="preserve">nineteen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InputStartMonth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InputStartDay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br w:type="textWrapping"/>
      </w:r>
      <w:r>
        <w:rPr>
          <w:rStyle w:val="NormalTok"/>
        </w:rPr>
        <w:t xml:space="preserve">InputStartYear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1986</w:t>
      </w:r>
      <w:r>
        <w:br w:type="textWrapping"/>
      </w:r>
      <w:r>
        <w:rPr>
          <w:rStyle w:val="NormalTok"/>
        </w:rPr>
        <w:t xml:space="preserve">JulianStartDate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mdy.date</w:t>
      </w:r>
      <w:r>
        <w:rPr>
          <w:rStyle w:val="NormalTok"/>
        </w:rPr>
        <w:t xml:space="preserve">(InputStartMonth,InputStartDay,InputStartYear,</w:t>
      </w:r>
      <w:r>
        <w:rPr>
          <w:rStyle w:val="DataTypeTok"/>
        </w:rPr>
        <w:t xml:space="preserve">nineteen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ActualDays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(JulianTodaysDate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JulianStartDate)</w:t>
      </w:r>
      <w:r>
        <w:br w:type="textWrapping"/>
      </w:r>
      <w:r>
        <w:rPr>
          <w:rStyle w:val="NormalTok"/>
        </w:rPr>
        <w:t xml:space="preserve">YearsIn365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ActualDays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365.0</w:t>
      </w:r>
      <w:r>
        <w:br w:type="textWrapping"/>
      </w:r>
      <w:r>
        <w:rPr>
          <w:rStyle w:val="NormalTok"/>
        </w:rPr>
        <w:t xml:space="preserve">YearsIn365</w:t>
      </w:r>
    </w:p>
    <w:p>
      <w:pPr>
        <w:pStyle w:val="SourceCode"/>
      </w:pPr>
      <w:r>
        <w:rPr>
          <w:rStyle w:val="VerbatimChar"/>
        </w:rPr>
        <w:t xml:space="preserve">## [1] 34.60548</w:t>
      </w:r>
    </w:p>
    <w:p>
      <w:pPr>
        <w:pStyle w:val="SourceCode"/>
      </w:pPr>
      <w:r>
        <w:rPr>
          <w:rStyle w:val="CommentTok"/>
        </w:rPr>
        <w:t xml:space="preserve"># Just checking various date functions</w:t>
      </w:r>
      <w:r>
        <w:br w:type="textWrapping"/>
      </w:r>
      <w:r>
        <w:rPr>
          <w:rStyle w:val="NormalTok"/>
        </w:rPr>
        <w:t xml:space="preserve">SDate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date.mdy</w:t>
      </w:r>
      <w:r>
        <w:rPr>
          <w:rStyle w:val="NormalTok"/>
        </w:rPr>
        <w:t xml:space="preserve">(JulianStartDate)</w:t>
      </w:r>
      <w:r>
        <w:br w:type="textWrapping"/>
      </w:r>
      <w:r>
        <w:rPr>
          <w:rStyle w:val="NormalTok"/>
        </w:rPr>
        <w:t xml:space="preserve">SMonth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SDay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br w:type="textWrapping"/>
      </w:r>
      <w:r>
        <w:rPr>
          <w:rStyle w:val="NormalTok"/>
        </w:rPr>
        <w:t xml:space="preserve">SYear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 w:type="textWrapping"/>
      </w:r>
      <w:r>
        <w:rPr>
          <w:rStyle w:val="NormalTok"/>
        </w:rPr>
        <w:t xml:space="preserve">SDate; SMonth; SDay; SYear</w:t>
      </w:r>
    </w:p>
    <w:p>
      <w:pPr>
        <w:pStyle w:val="SourceCode"/>
      </w:pPr>
      <w:r>
        <w:rPr>
          <w:rStyle w:val="VerbatimChar"/>
        </w:rPr>
        <w:t xml:space="preserve">## $month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$day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1986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VerbatimChar"/>
        </w:rPr>
        <w:t xml:space="preserve">## [1] 1986</w:t>
      </w:r>
    </w:p>
    <w:p>
      <w:pPr>
        <w:pStyle w:val="SourceCode"/>
      </w:pPr>
      <w:r>
        <w:rPr>
          <w:rStyle w:val="NormalTok"/>
        </w:rPr>
        <w:t xml:space="preserve">EDate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date.mdy</w:t>
      </w:r>
      <w:r>
        <w:rPr>
          <w:rStyle w:val="NormalTok"/>
        </w:rPr>
        <w:t xml:space="preserve">(JulianTodaysDate)</w:t>
      </w:r>
      <w:r>
        <w:br w:type="textWrapping"/>
      </w:r>
      <w:r>
        <w:rPr>
          <w:rStyle w:val="NormalTok"/>
        </w:rPr>
        <w:t xml:space="preserve">EMonth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EDay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</w:t>
      </w:r>
      <w:r>
        <w:br w:type="textWrapping"/>
      </w:r>
      <w:r>
        <w:rPr>
          <w:rStyle w:val="NormalTok"/>
        </w:rPr>
        <w:t xml:space="preserve">EYear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 w:type="textWrapping"/>
      </w:r>
      <w:r>
        <w:rPr>
          <w:rStyle w:val="NormalTok"/>
        </w:rPr>
        <w:t xml:space="preserve">EDate; EMonth; EDay; EYear</w:t>
      </w:r>
    </w:p>
    <w:p>
      <w:pPr>
        <w:pStyle w:val="SourceCode"/>
      </w:pPr>
      <w:r>
        <w:rPr>
          <w:rStyle w:val="VerbatimChar"/>
        </w:rPr>
        <w:t xml:space="preserve">## $month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$day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2021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VerbatimChar"/>
        </w:rPr>
        <w:t xml:space="preserve">## [1] 2021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20220101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mdy.date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nineteen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See package tis: Time Indexes and Time Indexed Series</w:t>
      </w:r>
      <w:r>
        <w:br w:type="textWrapping"/>
      </w:r>
      <w:r>
        <w:rPr>
          <w:rStyle w:val="NormalTok"/>
        </w:rPr>
        <w:t xml:space="preserve">board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Presidential inauguration is not a holiday</w:t>
      </w:r>
      <w:r>
        <w:br w:type="textWrapping"/>
      </w:r>
      <w:r>
        <w:rPr>
          <w:rStyle w:val="KeywordTok"/>
        </w:rPr>
        <w:t xml:space="preserve">nextBusinessDay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holidays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goodFriday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board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inaug =</w:t>
      </w:r>
      <w:r>
        <w:rPr>
          <w:rStyle w:val="NormalTok"/>
        </w:rPr>
        <w:t xml:space="preserve"> board)</w:t>
      </w:r>
    </w:p>
    <w:p>
      <w:pPr>
        <w:pStyle w:val="SourceCode"/>
      </w:pPr>
      <w:r>
        <w:rPr>
          <w:rStyle w:val="VerbatimChar"/>
        </w:rPr>
        <w:t xml:space="preserve">## [1] 20210104</w:t>
      </w:r>
      <w:r>
        <w:br w:type="textWrapping"/>
      </w:r>
      <w:r>
        <w:rPr>
          <w:rStyle w:val="VerbatimChar"/>
        </w:rPr>
        <w:t xml:space="preserve">## class: ti</w:t>
      </w:r>
    </w:p>
    <w:p>
      <w:pPr>
        <w:pStyle w:val="SourceCode"/>
      </w:pPr>
      <w:r>
        <w:rPr>
          <w:rStyle w:val="KeywordTok"/>
        </w:rPr>
        <w:t xml:space="preserve">previousBusinessDay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holidays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goodFriday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board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inaug =</w:t>
      </w:r>
      <w:r>
        <w:rPr>
          <w:rStyle w:val="NormalTok"/>
        </w:rPr>
        <w:t xml:space="preserve"> board)</w:t>
      </w:r>
    </w:p>
    <w:p>
      <w:pPr>
        <w:pStyle w:val="SourceCode"/>
      </w:pPr>
      <w:r>
        <w:rPr>
          <w:rStyle w:val="VerbatimChar"/>
        </w:rPr>
        <w:t xml:space="preserve">## [1] 20201231</w:t>
      </w:r>
      <w:r>
        <w:br w:type="textWrapping"/>
      </w:r>
      <w:r>
        <w:rPr>
          <w:rStyle w:val="VerbatimChar"/>
        </w:rPr>
        <w:t xml:space="preserve">## class: ti</w:t>
      </w:r>
    </w:p>
    <w:p>
      <w:pPr>
        <w:pStyle w:val="SourceCode"/>
      </w:pPr>
      <w:r>
        <w:rPr>
          <w:rStyle w:val="KeywordTok"/>
        </w:rPr>
        <w:t xml:space="preserve">isHoliday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goodFriday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board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inaug =</w:t>
      </w:r>
      <w:r>
        <w:rPr>
          <w:rStyle w:val="NormalTok"/>
        </w:rPr>
        <w:t xml:space="preserve"> board, </w:t>
      </w:r>
      <w:r>
        <w:rPr>
          <w:rStyle w:val="DataTypeTok"/>
        </w:rPr>
        <w:t xml:space="preserve">businessOnly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isBusinessDay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isGoodFriday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isEaster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years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2021</w:t>
      </w:r>
      <w:r>
        <w:br w:type="textWrapping"/>
      </w:r>
      <w:r>
        <w:rPr>
          <w:rStyle w:val="KeywordTok"/>
        </w:rPr>
        <w:t xml:space="preserve">holidays</w:t>
      </w:r>
      <w:r>
        <w:rPr>
          <w:rStyle w:val="NormalTok"/>
        </w:rPr>
        <w:t xml:space="preserve">(years, </w:t>
      </w:r>
      <w:r>
        <w:rPr>
          <w:rStyle w:val="DataTypeTok"/>
        </w:rPr>
        <w:t xml:space="preserve">goodFriday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board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inaug =</w:t>
      </w:r>
      <w:r>
        <w:rPr>
          <w:rStyle w:val="NormalTok"/>
        </w:rPr>
        <w:t xml:space="preserve"> board, </w:t>
      </w:r>
      <w:r>
        <w:rPr>
          <w:rStyle w:val="DataTypeTok"/>
        </w:rPr>
        <w:t xml:space="preserve">businessOnly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NewYears       MLKing   GWBirthday     Memorial Independence </w:t>
      </w:r>
      <w:r>
        <w:br w:type="textWrapping"/>
      </w:r>
      <w:r>
        <w:rPr>
          <w:rStyle w:val="VerbatimChar"/>
        </w:rPr>
        <w:t xml:space="preserve">##     20210101     20210118     20210215     20210531     20210705 </w:t>
      </w:r>
      <w:r>
        <w:br w:type="textWrapping"/>
      </w:r>
      <w:r>
        <w:rPr>
          <w:rStyle w:val="VerbatimChar"/>
        </w:rPr>
        <w:t xml:space="preserve">##        Labor     Columbus     Veterans Thanksgiving </w:t>
      </w:r>
      <w:r>
        <w:br w:type="textWrapping"/>
      </w:r>
      <w:r>
        <w:rPr>
          <w:rStyle w:val="VerbatimChar"/>
        </w:rPr>
        <w:t xml:space="preserve">##     20210906     20211011     20211111     20211125</w:t>
      </w:r>
    </w:p>
    <w:p>
      <w:pPr>
        <w:pStyle w:val="SourceCode"/>
      </w:pPr>
      <w:r>
        <w:rPr>
          <w:rStyle w:val="KeywordTok"/>
        </w:rPr>
        <w:t xml:space="preserve">federalHolidays</w:t>
      </w:r>
      <w:r>
        <w:rPr>
          <w:rStyle w:val="NormalTok"/>
        </w:rPr>
        <w:t xml:space="preserve">(years, </w:t>
      </w:r>
      <w:r>
        <w:rPr>
          <w:rStyle w:val="DataTypeTok"/>
        </w:rPr>
        <w:t xml:space="preserve">board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businessOnly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NewYears       MLKing   GWBirthday     Memorial Independence </w:t>
      </w:r>
      <w:r>
        <w:br w:type="textWrapping"/>
      </w:r>
      <w:r>
        <w:rPr>
          <w:rStyle w:val="VerbatimChar"/>
        </w:rPr>
        <w:t xml:space="preserve">##     20210101     20210118     20210215     20210531     20210705 </w:t>
      </w:r>
      <w:r>
        <w:br w:type="textWrapping"/>
      </w:r>
      <w:r>
        <w:rPr>
          <w:rStyle w:val="VerbatimChar"/>
        </w:rPr>
        <w:t xml:space="preserve">##        Labor     Columbus     Veterans Thanksgiving </w:t>
      </w:r>
      <w:r>
        <w:br w:type="textWrapping"/>
      </w:r>
      <w:r>
        <w:rPr>
          <w:rStyle w:val="VerbatimChar"/>
        </w:rPr>
        <w:t xml:space="preserve">##     20210906     20211011     20211111     20211125</w:t>
      </w:r>
    </w:p>
    <w:p>
      <w:pPr>
        <w:pStyle w:val="SourceCode"/>
      </w:pPr>
      <w:r>
        <w:rPr>
          <w:rStyle w:val="KeywordTok"/>
        </w:rPr>
        <w:t xml:space="preserve">goodFriday</w:t>
      </w:r>
      <w:r>
        <w:rPr>
          <w:rStyle w:val="NormalTok"/>
        </w:rPr>
        <w:t xml:space="preserve">(years)</w:t>
      </w:r>
    </w:p>
    <w:p>
      <w:pPr>
        <w:pStyle w:val="SourceCode"/>
      </w:pPr>
      <w:r>
        <w:rPr>
          <w:rStyle w:val="VerbatimChar"/>
        </w:rPr>
        <w:t xml:space="preserve">## GoodFriday </w:t>
      </w:r>
      <w:r>
        <w:br w:type="textWrapping"/>
      </w:r>
      <w:r>
        <w:rPr>
          <w:rStyle w:val="VerbatimChar"/>
        </w:rPr>
        <w:t xml:space="preserve">##   20210402</w:t>
      </w:r>
    </w:p>
    <w:p>
      <w:pPr>
        <w:pStyle w:val="SourceCode"/>
      </w:pPr>
      <w:r>
        <w:rPr>
          <w:rStyle w:val="KeywordTok"/>
        </w:rPr>
        <w:t xml:space="preserve">easter</w:t>
      </w:r>
      <w:r>
        <w:rPr>
          <w:rStyle w:val="NormalTok"/>
        </w:rPr>
        <w:t xml:space="preserve">(years)</w:t>
      </w:r>
    </w:p>
    <w:p>
      <w:pPr>
        <w:pStyle w:val="SourceCode"/>
      </w:pPr>
      <w:r>
        <w:rPr>
          <w:rStyle w:val="VerbatimChar"/>
        </w:rPr>
        <w:t xml:space="preserve">## [1] 20210404</w:t>
      </w:r>
    </w:p>
    <w:p>
      <w:pPr>
        <w:pStyle w:val="SourceCode"/>
      </w:pPr>
      <w:r>
        <w:rPr>
          <w:rStyle w:val="KeywordTok"/>
        </w:rPr>
        <w:t xml:space="preserve">inaugurationDay</w:t>
      </w:r>
      <w:r>
        <w:rPr>
          <w:rStyle w:val="NormalTok"/>
        </w:rPr>
        <w:t xml:space="preserve">(years)</w:t>
      </w:r>
    </w:p>
    <w:p>
      <w:pPr>
        <w:pStyle w:val="SourceCode"/>
      </w:pPr>
      <w:r>
        <w:rPr>
          <w:rStyle w:val="VerbatimChar"/>
        </w:rPr>
        <w:t xml:space="preserve">## Inauguration </w:t>
      </w:r>
      <w:r>
        <w:br w:type="textWrapping"/>
      </w:r>
      <w:r>
        <w:rPr>
          <w:rStyle w:val="VerbatimChar"/>
        </w:rPr>
        <w:t xml:space="preserve">##     20210120</w:t>
      </w:r>
    </w:p>
    <w:p>
      <w:pPr>
        <w:pStyle w:val="SourceCode"/>
      </w:pPr>
      <w:r>
        <w:rPr>
          <w:rStyle w:val="NormalTok"/>
        </w:rPr>
        <w:t xml:space="preserve">startTi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20190101</w:t>
      </w:r>
      <w:r>
        <w:br w:type="textWrapping"/>
      </w:r>
      <w:r>
        <w:rPr>
          <w:rStyle w:val="NormalTok"/>
        </w:rPr>
        <w:t xml:space="preserve">endTi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20210101</w:t>
      </w:r>
      <w:r>
        <w:br w:type="textWrapping"/>
      </w:r>
      <w:r>
        <w:rPr>
          <w:rStyle w:val="KeywordTok"/>
        </w:rPr>
        <w:t xml:space="preserve">holidaysBetween</w:t>
      </w:r>
      <w:r>
        <w:rPr>
          <w:rStyle w:val="NormalTok"/>
        </w:rPr>
        <w:t xml:space="preserve">(startTi, endTi, </w:t>
      </w:r>
      <w:r>
        <w:rPr>
          <w:rStyle w:val="DataTypeTok"/>
        </w:rPr>
        <w:t xml:space="preserve">goodFriday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board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inaug =</w:t>
      </w:r>
      <w:r>
        <w:rPr>
          <w:rStyle w:val="NormalTok"/>
        </w:rPr>
        <w:t xml:space="preserve"> board,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businessOnly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NewYears       MLKing   GWBirthday     Memorial Independence </w:t>
      </w:r>
      <w:r>
        <w:br w:type="textWrapping"/>
      </w:r>
      <w:r>
        <w:rPr>
          <w:rStyle w:val="VerbatimChar"/>
        </w:rPr>
        <w:t xml:space="preserve">##     20190101     20190121     20190218     20190527     20190704 </w:t>
      </w:r>
      <w:r>
        <w:br w:type="textWrapping"/>
      </w:r>
      <w:r>
        <w:rPr>
          <w:rStyle w:val="VerbatimChar"/>
        </w:rPr>
        <w:t xml:space="preserve">##        Labor     Columbus     Veterans Thanksgiving    Christmas </w:t>
      </w:r>
      <w:r>
        <w:br w:type="textWrapping"/>
      </w:r>
      <w:r>
        <w:rPr>
          <w:rStyle w:val="VerbatimChar"/>
        </w:rPr>
        <w:t xml:space="preserve">##     20190902     20191014     20191111     20191128     20191225 </w:t>
      </w:r>
      <w:r>
        <w:br w:type="textWrapping"/>
      </w:r>
      <w:r>
        <w:rPr>
          <w:rStyle w:val="VerbatimChar"/>
        </w:rPr>
        <w:t xml:space="preserve">##     NewYears       MLKing   GWBirthday     Memorial        Labor </w:t>
      </w:r>
      <w:r>
        <w:br w:type="textWrapping"/>
      </w:r>
      <w:r>
        <w:rPr>
          <w:rStyle w:val="VerbatimChar"/>
        </w:rPr>
        <w:t xml:space="preserve">##     20200101     20200120     20200217     20200525     20200907 </w:t>
      </w:r>
      <w:r>
        <w:br w:type="textWrapping"/>
      </w:r>
      <w:r>
        <w:rPr>
          <w:rStyle w:val="VerbatimChar"/>
        </w:rPr>
        <w:t xml:space="preserve">##     Columbus     Veterans Thanksgiving    Christmas     NewYears </w:t>
      </w:r>
      <w:r>
        <w:br w:type="textWrapping"/>
      </w:r>
      <w:r>
        <w:rPr>
          <w:rStyle w:val="VerbatimChar"/>
        </w:rPr>
        <w:t xml:space="preserve">##     20201012     20201111     20201126     20201225     20210101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Illustration of building your own date function</w:t>
      </w:r>
      <w:r>
        <w:br w:type="textWrapping"/>
      </w:r>
      <w:r>
        <w:rPr>
          <w:rStyle w:val="CommentTok"/>
        </w:rPr>
        <w:t xml:space="preserve">#  Test whether a date is valid and either move it to preceeding or following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'Adjust Date.R'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TestMonth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TestDay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Normal Tuesday</w:t>
      </w:r>
      <w:r>
        <w:br w:type="textWrapping"/>
      </w:r>
      <w:r>
        <w:rPr>
          <w:rStyle w:val="NormalTok"/>
        </w:rPr>
        <w:t xml:space="preserve">TestYear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</w:t>
      </w:r>
      <w:r>
        <w:br w:type="textWrapping"/>
      </w:r>
      <w:r>
        <w:rPr>
          <w:rStyle w:val="NormalTok"/>
        </w:rPr>
        <w:t xml:space="preserve">Convention &lt;-</w:t>
      </w:r>
      <w:r>
        <w:rPr>
          <w:rStyle w:val="StringTok"/>
        </w:rPr>
        <w:t xml:space="preserve"> "MBP"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Modified Business Following or MBP (Preceeding)</w:t>
      </w:r>
      <w:r>
        <w:br w:type="textWrapping"/>
      </w:r>
      <w:r>
        <w:rPr>
          <w:rStyle w:val="KeywordTok"/>
        </w:rPr>
        <w:t xml:space="preserve">AdjustDate</w:t>
      </w:r>
      <w:r>
        <w:rPr>
          <w:rStyle w:val="NormalTok"/>
        </w:rPr>
        <w:t xml:space="preserve">(TestMonth, TestDay, TestYear, Convention)</w:t>
      </w:r>
    </w:p>
    <w:p>
      <w:pPr>
        <w:pStyle w:val="SourceCode"/>
      </w:pPr>
      <w:r>
        <w:rPr>
          <w:rStyle w:val="VerbatimChar"/>
        </w:rPr>
        <w:t xml:space="preserve">## [1] 26Sep2019</w:t>
      </w:r>
    </w:p>
    <w:p>
      <w:pPr>
        <w:pStyle w:val="SourceCode"/>
      </w:pPr>
      <w:r>
        <w:rPr>
          <w:rStyle w:val="NormalTok"/>
        </w:rPr>
        <w:t xml:space="preserve">TestDay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Sunday</w:t>
      </w:r>
      <w:r>
        <w:br w:type="textWrapping"/>
      </w:r>
      <w:r>
        <w:rPr>
          <w:rStyle w:val="KeywordTok"/>
        </w:rPr>
        <w:t xml:space="preserve">AdjustDate</w:t>
      </w:r>
      <w:r>
        <w:rPr>
          <w:rStyle w:val="NormalTok"/>
        </w:rPr>
        <w:t xml:space="preserve">(TestMonth, TestDay, TestYear, Convention)</w:t>
      </w:r>
    </w:p>
    <w:p>
      <w:pPr>
        <w:pStyle w:val="SourceCode"/>
      </w:pPr>
      <w:r>
        <w:rPr>
          <w:rStyle w:val="VerbatimChar"/>
        </w:rPr>
        <w:t xml:space="preserve">## [1] 27Sep2019</w:t>
      </w:r>
    </w:p>
    <w:p>
      <w:pPr>
        <w:pStyle w:val="SourceCode"/>
      </w:pPr>
      <w:r>
        <w:rPr>
          <w:rStyle w:val="NormalTok"/>
        </w:rPr>
        <w:t xml:space="preserve">Convention &lt;-</w:t>
      </w:r>
      <w:r>
        <w:rPr>
          <w:rStyle w:val="StringTok"/>
        </w:rPr>
        <w:t xml:space="preserve"> "MBF"</w:t>
      </w:r>
      <w:r>
        <w:br w:type="textWrapping"/>
      </w:r>
      <w:r>
        <w:rPr>
          <w:rStyle w:val="KeywordTok"/>
        </w:rPr>
        <w:t xml:space="preserve">AdjustDate</w:t>
      </w:r>
      <w:r>
        <w:rPr>
          <w:rStyle w:val="NormalTok"/>
        </w:rPr>
        <w:t xml:space="preserve">(TestMonth, TestDay, TestYear, Convention)</w:t>
      </w:r>
    </w:p>
    <w:p>
      <w:pPr>
        <w:pStyle w:val="SourceCode"/>
      </w:pPr>
      <w:r>
        <w:rPr>
          <w:rStyle w:val="VerbatimChar"/>
        </w:rPr>
        <w:t xml:space="preserve">## [1] 30Sep2019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7435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3.1-Calendar-Test.R</dc:title>
  <dc:creator>frmhelp</dc:creator>
  <dcterms:created xsi:type="dcterms:W3CDTF">2021-01-12T17:50:08Z</dcterms:created>
  <dcterms:modified xsi:type="dcterms:W3CDTF">2021-01-12T17:50:08Z</dcterms:modified>
</cp:coreProperties>
</file>