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828CFD" w14:textId="77777777" w:rsidR="00C63B0F" w:rsidRDefault="00D47B0C">
      <w:pPr>
        <w:spacing w:after="80"/>
        <w:jc w:val="center"/>
      </w:pPr>
      <w:r>
        <w:rPr>
          <w:b/>
          <w:bCs/>
          <w:color w:val="006950"/>
          <w:sz w:val="28"/>
          <w:szCs w:val="28"/>
        </w:rPr>
        <w:t>UNIVERSIDAD DE LAS FUERZAS ARMADAS ESPE</w:t>
      </w:r>
    </w:p>
    <w:p w14:paraId="2C67B5EE" w14:textId="77777777" w:rsidR="00C63B0F" w:rsidRDefault="00D47B0C">
      <w:pPr>
        <w:spacing w:after="80"/>
        <w:jc w:val="center"/>
      </w:pPr>
      <w:r>
        <w:t>DEPARTAMENTO DE CIENCIAS DE LA COMPUTACIÓN</w:t>
      </w:r>
    </w:p>
    <w:p w14:paraId="21BB3438" w14:textId="77777777" w:rsidR="00C63B0F" w:rsidRDefault="00D47B0C">
      <w:pPr>
        <w:spacing w:after="600"/>
        <w:jc w:val="center"/>
      </w:pPr>
      <w:r>
        <w:t>ARQUITECTURA DE SOFTWARE</w:t>
      </w:r>
    </w:p>
    <w:p w14:paraId="25CF0A22" w14:textId="77777777" w:rsidR="00C63B0F" w:rsidRDefault="00D47B0C">
      <w:pPr>
        <w:spacing w:after="400"/>
        <w:jc w:val="center"/>
      </w:pPr>
      <w:r>
        <w:rPr>
          <w:b/>
          <w:bCs/>
          <w:color w:val="006950"/>
          <w:sz w:val="32"/>
          <w:szCs w:val="32"/>
        </w:rPr>
        <w:t>MANUAL TÉCNICO</w:t>
      </w:r>
    </w:p>
    <w:p w14:paraId="12C48043" w14:textId="77777777" w:rsidR="00C63B0F" w:rsidRDefault="00D47B0C">
      <w:pPr>
        <w:spacing w:after="80"/>
        <w:jc w:val="center"/>
      </w:pPr>
      <w:r>
        <w:rPr>
          <w:b/>
          <w:bCs/>
          <w:color w:val="555555"/>
        </w:rPr>
        <w:t>Tema</w:t>
      </w:r>
    </w:p>
    <w:p w14:paraId="17794FE0" w14:textId="77777777" w:rsidR="00C63B0F" w:rsidRDefault="00D47B0C">
      <w:pPr>
        <w:spacing w:after="400"/>
        <w:jc w:val="center"/>
      </w:pPr>
      <w:r>
        <w:rPr>
          <w:b/>
          <w:bCs/>
          <w:sz w:val="24"/>
          <w:szCs w:val="24"/>
        </w:rPr>
        <w:t>SISTEMA DE CONVERSIÓN DE UNIDADES (TEMPERATURA, LONGITUD Y MASA) UTILIZANDO SERVICIOS WEB SOAP EN .NET SIN BASE DE DATOS</w:t>
      </w:r>
    </w:p>
    <w:p w14:paraId="23FA0D6F" w14:textId="77777777" w:rsidR="00C63B0F" w:rsidRDefault="00D47B0C">
      <w:pPr>
        <w:spacing w:after="400"/>
        <w:jc w:val="center"/>
      </w:pPr>
      <w:r>
        <w:t>PAO 2026-51 · NRC 36884 · Grupo 1</w:t>
      </w:r>
    </w:p>
    <w:p w14:paraId="4AE2129F" w14:textId="77777777" w:rsidR="00C63B0F" w:rsidRDefault="00D47B0C">
      <w:pPr>
        <w:spacing w:after="80"/>
        <w:jc w:val="center"/>
      </w:pPr>
      <w:r>
        <w:rPr>
          <w:b/>
          <w:bCs/>
          <w:color w:val="555555"/>
        </w:rPr>
        <w:t>Autores</w:t>
      </w:r>
    </w:p>
    <w:p w14:paraId="5DF1398C" w14:textId="77777777" w:rsidR="00C63B0F" w:rsidRDefault="00D47B0C">
      <w:pPr>
        <w:spacing w:after="40"/>
        <w:jc w:val="center"/>
      </w:pPr>
      <w:r>
        <w:rPr>
          <w:sz w:val="24"/>
          <w:szCs w:val="24"/>
        </w:rPr>
        <w:t>BENALCAZAR FARINANGO MOISES SEBASTIAN</w:t>
      </w:r>
    </w:p>
    <w:p w14:paraId="0A399D42" w14:textId="77777777" w:rsidR="00C63B0F" w:rsidRDefault="00D47B0C">
      <w:pPr>
        <w:spacing w:after="40"/>
        <w:jc w:val="center"/>
      </w:pPr>
      <w:r>
        <w:rPr>
          <w:sz w:val="24"/>
          <w:szCs w:val="24"/>
        </w:rPr>
        <w:t>BUESTAN GUAILLAS WILMER OMAR</w:t>
      </w:r>
    </w:p>
    <w:p w14:paraId="5F52A7F2" w14:textId="77777777" w:rsidR="00C63B0F" w:rsidRDefault="00D47B0C">
      <w:pPr>
        <w:spacing w:after="400"/>
        <w:jc w:val="center"/>
      </w:pPr>
      <w:r>
        <w:rPr>
          <w:sz w:val="24"/>
          <w:szCs w:val="24"/>
        </w:rPr>
        <w:t>MASAPANTA GUILCATOMA JEFFE</w:t>
      </w:r>
      <w:r>
        <w:rPr>
          <w:sz w:val="24"/>
          <w:szCs w:val="24"/>
        </w:rPr>
        <w:t>RSON SANTIAGO</w:t>
      </w:r>
    </w:p>
    <w:p w14:paraId="0101C6E2" w14:textId="77777777" w:rsidR="00C63B0F" w:rsidRDefault="00D47B0C">
      <w:pPr>
        <w:spacing w:after="80"/>
        <w:jc w:val="center"/>
      </w:pPr>
      <w:r>
        <w:rPr>
          <w:b/>
          <w:bCs/>
          <w:color w:val="555555"/>
        </w:rPr>
        <w:t>Tutor</w:t>
      </w:r>
    </w:p>
    <w:p w14:paraId="3C378905" w14:textId="77777777" w:rsidR="00C63B0F" w:rsidRDefault="00D47B0C">
      <w:pPr>
        <w:spacing w:after="20"/>
        <w:jc w:val="center"/>
      </w:pPr>
      <w:r>
        <w:rPr>
          <w:sz w:val="24"/>
          <w:szCs w:val="24"/>
        </w:rPr>
        <w:t>Ing. Eduardo Mauricio Campaña Ortega</w:t>
      </w:r>
    </w:p>
    <w:p w14:paraId="39905225" w14:textId="77777777" w:rsidR="00C63B0F" w:rsidRDefault="00D47B0C">
      <w:pPr>
        <w:spacing w:after="20"/>
        <w:jc w:val="center"/>
      </w:pPr>
      <w:r>
        <w:rPr>
          <w:sz w:val="20"/>
          <w:szCs w:val="20"/>
        </w:rPr>
        <w:t>MIS.MDU.CCNA.CCIA.</w:t>
      </w:r>
    </w:p>
    <w:p w14:paraId="70AC25C3" w14:textId="77777777" w:rsidR="00C63B0F" w:rsidRDefault="00D47B0C">
      <w:pPr>
        <w:spacing w:after="20"/>
        <w:jc w:val="center"/>
      </w:pPr>
      <w:r>
        <w:rPr>
          <w:sz w:val="20"/>
          <w:szCs w:val="20"/>
        </w:rPr>
        <w:t>PhD. (c) Ingeniería de Software</w:t>
      </w:r>
    </w:p>
    <w:p w14:paraId="17319F41" w14:textId="77777777" w:rsidR="00C63B0F" w:rsidRDefault="00D47B0C">
      <w:pPr>
        <w:spacing w:after="400"/>
        <w:jc w:val="center"/>
      </w:pPr>
      <w:r>
        <w:rPr>
          <w:sz w:val="20"/>
          <w:szCs w:val="20"/>
        </w:rPr>
        <w:t>PhD. (c) Seguridad Información</w:t>
      </w:r>
    </w:p>
    <w:p w14:paraId="65B74C5D" w14:textId="77777777" w:rsidR="00C63B0F" w:rsidRDefault="00D47B0C">
      <w:pPr>
        <w:spacing w:after="80"/>
        <w:jc w:val="center"/>
      </w:pPr>
      <w:r>
        <w:rPr>
          <w:b/>
          <w:bCs/>
          <w:color w:val="555555"/>
        </w:rPr>
        <w:t>Fecha</w:t>
      </w:r>
    </w:p>
    <w:p w14:paraId="43F97E20" w14:textId="77777777" w:rsidR="00C63B0F" w:rsidRDefault="00D47B0C">
      <w:pPr>
        <w:spacing w:after="80"/>
        <w:jc w:val="center"/>
      </w:pPr>
      <w:r>
        <w:rPr>
          <w:sz w:val="24"/>
          <w:szCs w:val="24"/>
        </w:rPr>
        <w:t>28/10/2026</w:t>
      </w:r>
    </w:p>
    <w:p w14:paraId="55687282" w14:textId="77777777" w:rsidR="00C63B0F" w:rsidRDefault="00D47B0C">
      <w:r>
        <w:br w:type="page"/>
      </w:r>
    </w:p>
    <w:p w14:paraId="22FDB9BF" w14:textId="77777777" w:rsidR="00C63B0F" w:rsidRDefault="00D47B0C">
      <w:pPr>
        <w:spacing w:after="120"/>
      </w:pPr>
      <w:r>
        <w:rPr>
          <w:b/>
          <w:bCs/>
          <w:color w:val="006950"/>
          <w:sz w:val="30"/>
          <w:szCs w:val="30"/>
        </w:rPr>
        <w:lastRenderedPageBreak/>
        <w:t>Contenido</w:t>
      </w:r>
    </w:p>
    <w:sdt>
      <w:sdtPr>
        <w:alias w:val="Contenido"/>
        <w:id w:val="-401757815"/>
        <w:docPartObj>
          <w:docPartGallery w:val="Table of Contents"/>
          <w:docPartUnique/>
        </w:docPartObj>
      </w:sdtPr>
      <w:sdtEndPr/>
      <w:sdtContent>
        <w:p w14:paraId="6995D294" w14:textId="49B55B5C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14779" w:history="1">
            <w:r w:rsidRPr="00BB3E57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BC7772" w14:textId="0B5B2DC5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0" w:history="1">
            <w:r w:rsidRPr="00BB3E57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03F17AB" w14:textId="28C86020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1" w:history="1">
            <w:r w:rsidRPr="00BB3E57">
              <w:rPr>
                <w:rStyle w:val="Hipervnculo"/>
                <w:noProof/>
              </w:rPr>
              <w:t>2.1 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7BF15B" w14:textId="31EED6DA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2" w:history="1">
            <w:r w:rsidRPr="00BB3E57">
              <w:rPr>
                <w:rStyle w:val="Hipervnculo"/>
                <w:noProof/>
              </w:rPr>
              <w:t>2.2 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E72207" w14:textId="5A7115C9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3" w:history="1">
            <w:r w:rsidRPr="00BB3E57">
              <w:rPr>
                <w:rStyle w:val="Hipervnculo"/>
                <w:noProof/>
              </w:rPr>
              <w:t>3. MARCO TEÓRICO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1124A9" w14:textId="7E2B8B79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4" w:history="1">
            <w:r w:rsidRPr="00BB3E57">
              <w:rPr>
                <w:rStyle w:val="Hipervnculo"/>
                <w:noProof/>
              </w:rPr>
              <w:t>3.1 Servicios web SOAP y WSDL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B83120" w14:textId="6B745EE3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5" w:history="1">
            <w:r w:rsidRPr="00BB3E57">
              <w:rPr>
                <w:rStyle w:val="Hipervnculo"/>
                <w:noProof/>
              </w:rPr>
              <w:t>3.2 Windows Communication Foundation (WCF)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4173BC" w14:textId="241BB587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6" w:history="1">
            <w:r w:rsidRPr="00BB3E57">
              <w:rPr>
                <w:rStyle w:val="Hipervnculo"/>
                <w:noProof/>
              </w:rPr>
              <w:t>3.3 Internet Information Services (IIS) y archivos .svc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01EEB4" w14:textId="60F6AD3E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7" w:history="1">
            <w:r w:rsidRPr="00BB3E57">
              <w:rPr>
                <w:rStyle w:val="Hipervnculo"/>
                <w:noProof/>
              </w:rPr>
              <w:t>3.4 ChannelFactory&lt;T&gt; y contratos compartidos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2F4F72" w14:textId="2D1E3957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8" w:history="1">
            <w:r w:rsidRPr="00BB3E57">
              <w:rPr>
                <w:rStyle w:val="Hipervnculo"/>
                <w:noProof/>
              </w:rPr>
              <w:t>3.5 ASP.NET Core MVC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07C385" w14:textId="55A8FE36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89" w:history="1">
            <w:r w:rsidRPr="00BB3E57">
              <w:rPr>
                <w:rStyle w:val="Hipervnculo"/>
                <w:noProof/>
              </w:rPr>
              <w:t>3.6 .NET MAUI (Xamarin) y SOAP en Android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E4AFF0" w14:textId="6428BCA8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0" w:history="1">
            <w:r w:rsidRPr="00BB3E57">
              <w:rPr>
                <w:rStyle w:val="Hipervnculo"/>
                <w:noProof/>
              </w:rPr>
              <w:t>3.7 Arquitectura en capas y patrón MVC sin persistencia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3E764F" w14:textId="0E84A38C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1" w:history="1">
            <w:r w:rsidRPr="00BB3E57">
              <w:rPr>
                <w:rStyle w:val="Hipervnculo"/>
                <w:noProof/>
              </w:rPr>
              <w:t>3.8 Patrón Singleton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4D92AA" w14:textId="259B68C9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2" w:history="1">
            <w:r w:rsidRPr="00BB3E57">
              <w:rPr>
                <w:rStyle w:val="Hipervnculo"/>
                <w:noProof/>
              </w:rPr>
              <w:t>4. ARQUITECTURA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002EB2" w14:textId="4AD5ECD2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3" w:history="1">
            <w:r w:rsidRPr="00BB3E57">
              <w:rPr>
                <w:rStyle w:val="Hipervnculo"/>
                <w:noProof/>
              </w:rPr>
              <w:t>5. DESARROLLO DEL APLICATIVO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0C1935" w14:textId="4006C12A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4" w:history="1">
            <w:r w:rsidRPr="00BB3E57">
              <w:rPr>
                <w:rStyle w:val="Hipervnculo"/>
                <w:noProof/>
              </w:rPr>
              <w:t>5.1 Servidor WCF (CONUNI_SOAP_DOTNET_SERVIDOR)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300F72" w14:textId="0E03A0E4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5" w:history="1">
            <w:r w:rsidRPr="00BB3E57">
              <w:rPr>
                <w:rStyle w:val="Hipervnculo"/>
                <w:noProof/>
              </w:rPr>
              <w:t>5.2 Cliente de Consola (CONUNI_SOAP_DOTNET_CLICON)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9CD78BC" w14:textId="3FB642EF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6" w:history="1">
            <w:r w:rsidRPr="00BB3E57">
              <w:rPr>
                <w:rStyle w:val="Hipervnculo"/>
                <w:noProof/>
              </w:rPr>
              <w:t>5.3 Cliente de Escritorio Windows Forms (CONUNI_SOAP_DOTNET_CLIESC)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A9D8290" w14:textId="51415458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7" w:history="1">
            <w:r w:rsidRPr="00BB3E57">
              <w:rPr>
                <w:rStyle w:val="Hipervnculo"/>
                <w:noProof/>
              </w:rPr>
              <w:t>5.4 Cliente Web ASP.NET Core MVC (CONUNI_SOAP_DOTNET_CLIWEB)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7A6A5FA" w14:textId="3EA7C58A" w:rsidR="00D47B0C" w:rsidRDefault="00D47B0C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8" w:history="1">
            <w:r w:rsidRPr="00BB3E57">
              <w:rPr>
                <w:rStyle w:val="Hipervnculo"/>
                <w:noProof/>
              </w:rPr>
              <w:t>5.5 Cliente Móvil Android .NET MAUI (CONUNI_SOAP_DOTNET_CLIMOV)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F3A5597" w14:textId="281A7466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799" w:history="1">
            <w:r w:rsidRPr="00BB3E57">
              <w:rPr>
                <w:rStyle w:val="Hipervnculo"/>
                <w:noProof/>
              </w:rPr>
              <w:t>6.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BF25FBE" w14:textId="5FA3C316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800" w:history="1">
            <w:r w:rsidRPr="00BB3E57">
              <w:rPr>
                <w:rStyle w:val="Hipervnculo"/>
                <w:noProof/>
              </w:rPr>
              <w:t>7.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C4FC65A" w14:textId="2BA0F36E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801" w:history="1">
            <w:r w:rsidRPr="00BB3E57">
              <w:rPr>
                <w:rStyle w:val="Hipervnculo"/>
                <w:noProof/>
              </w:rPr>
              <w:t>8.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B794BBA" w14:textId="0DD8E3C4" w:rsidR="00D47B0C" w:rsidRDefault="00D47B0C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4014802" w:history="1">
            <w:r w:rsidRPr="00BB3E57">
              <w:rPr>
                <w:rStyle w:val="Hipervnculo"/>
                <w:noProof/>
              </w:rPr>
              <w:t>9. REFERENCIAS BIBLIOGRÁFICAS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_Toc244014802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5CD65D3" w14:textId="075B011B" w:rsidR="00C63B0F" w:rsidRDefault="00D47B0C">
          <w:r>
            <w:fldChar w:fldCharType="end"/>
          </w:r>
        </w:p>
      </w:sdtContent>
    </w:sdt>
    <w:p w14:paraId="73C838A0" w14:textId="77777777" w:rsidR="00C63B0F" w:rsidRDefault="00D47B0C">
      <w:pPr>
        <w:spacing w:after="120" w:line="300" w:lineRule="auto"/>
        <w:jc w:val="both"/>
      </w:pPr>
      <w:r>
        <w:rPr>
          <w:i/>
          <w:iCs/>
          <w:color w:val="777777"/>
          <w:sz w:val="18"/>
          <w:szCs w:val="18"/>
        </w:rPr>
        <w:t xml:space="preserve">Si el índice aparece vacío, haga clic derecho sobre él en </w:t>
      </w:r>
      <w:r>
        <w:rPr>
          <w:i/>
          <w:iCs/>
          <w:color w:val="777777"/>
          <w:sz w:val="18"/>
          <w:szCs w:val="18"/>
        </w:rPr>
        <w:t>Word y elija «Actualizar campo».</w:t>
      </w:r>
    </w:p>
    <w:p w14:paraId="63313E52" w14:textId="77777777" w:rsidR="00C63B0F" w:rsidRDefault="00C63B0F">
      <w:pPr>
        <w:pageBreakBefore/>
      </w:pPr>
    </w:p>
    <w:p w14:paraId="7330B4B7" w14:textId="77777777" w:rsidR="00C63B0F" w:rsidRDefault="00D47B0C">
      <w:pPr>
        <w:pStyle w:val="Ttulo1"/>
      </w:pPr>
      <w:bookmarkStart w:id="0" w:name="_Toc244014779"/>
      <w:r>
        <w:t>1. INTRODUCCIÓN</w:t>
      </w:r>
      <w:bookmarkEnd w:id="0"/>
    </w:p>
    <w:p w14:paraId="2E91C405" w14:textId="77777777" w:rsidR="00C63B0F" w:rsidRDefault="00D47B0C">
      <w:pPr>
        <w:spacing w:after="120" w:line="300" w:lineRule="auto"/>
        <w:jc w:val="both"/>
      </w:pPr>
      <w:r>
        <w:t>Este manual describe la construcción, configuración y ejecución del Sistema de Conversión de Unidades, proyecto TI.1.2 de la asignatura Arquitectura de Software. La solución está formada por un servicio web</w:t>
      </w:r>
      <w:r>
        <w:t xml:space="preserve"> SOAP desarrollado con Windows Communication Foundation (WCF) en .NET Framework, sin base de datos, y por cuatro clientes que lo consumen: consola, escritorio (Windows Forms), web (ASP.NET Core MVC) y móvil (Android con .NET MAUI, sucesor de Xamarin.Forms)</w:t>
      </w:r>
      <w:r>
        <w:t>. Todos los proyectos se desarrollan en Visual Studio 2022.</w:t>
      </w:r>
    </w:p>
    <w:p w14:paraId="2919D141" w14:textId="77777777" w:rsidR="00C63B0F" w:rsidRDefault="00D47B0C">
      <w:pPr>
        <w:spacing w:after="120" w:line="300" w:lineRule="auto"/>
        <w:jc w:val="both"/>
      </w:pPr>
      <w:r>
        <w:t xml:space="preserve">El servicio ofrece 16 conversiones en tres categorías (temperatura, longitud y masa) y una operación de autenticación. Toda la lógica y la validación residen en el servidor; los clientes solo presentan la información, lo que demuestra la interoperabilidad </w:t>
      </w:r>
      <w:r>
        <w:t>de SOAP entre plataformas distintas.</w:t>
      </w:r>
    </w:p>
    <w:p w14:paraId="5E7D717E" w14:textId="77777777" w:rsidR="00C63B0F" w:rsidRDefault="00D47B0C">
      <w:pPr>
        <w:pStyle w:val="Ttulo1"/>
      </w:pPr>
      <w:bookmarkStart w:id="1" w:name="_Toc244014780"/>
      <w:r>
        <w:t>2. OBJETIVOS</w:t>
      </w:r>
      <w:bookmarkEnd w:id="1"/>
    </w:p>
    <w:p w14:paraId="0D77E889" w14:textId="77777777" w:rsidR="00C63B0F" w:rsidRDefault="00D47B0C">
      <w:pPr>
        <w:pStyle w:val="Ttulo2"/>
      </w:pPr>
      <w:bookmarkStart w:id="2" w:name="_Toc244014781"/>
      <w:r>
        <w:t>2.1 Objetivo General</w:t>
      </w:r>
      <w:bookmarkEnd w:id="2"/>
    </w:p>
    <w:p w14:paraId="4C20899D" w14:textId="77777777" w:rsidR="00C63B0F" w:rsidRDefault="00D47B0C">
      <w:pPr>
        <w:spacing w:after="120" w:line="300" w:lineRule="auto"/>
        <w:jc w:val="both"/>
      </w:pPr>
      <w:r>
        <w:t>Desarrollar un sistema distribuido de conversión de unidades basado en un servicio web SOAP en .NET sin base de datos, consumido por clientes de consola, escritorio, web y móvil, aplica</w:t>
      </w:r>
      <w:r>
        <w:t>ndo una arquitectura en capas y los patrones de diseño MVC y Singleton.</w:t>
      </w:r>
    </w:p>
    <w:p w14:paraId="174C2E92" w14:textId="77777777" w:rsidR="00C63B0F" w:rsidRDefault="00D47B0C">
      <w:pPr>
        <w:pStyle w:val="Ttulo2"/>
      </w:pPr>
      <w:bookmarkStart w:id="3" w:name="_Toc244014782"/>
      <w:r>
        <w:t>2.2 Objetivos Específicos</w:t>
      </w:r>
      <w:bookmarkEnd w:id="3"/>
    </w:p>
    <w:p w14:paraId="60A3450B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Implementar un servicio WCF con un contrato explícito de 17 operaciones, validaciones en el servidor y manejo de errores mediante SOAP Fault.</w:t>
      </w:r>
    </w:p>
    <w:p w14:paraId="729CA510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Publicar el serv</w:t>
      </w:r>
      <w:r>
        <w:t>icio en IIS y exponer su WSDL para que cualquier cliente SOAP pueda consumirlo.</w:t>
      </w:r>
    </w:p>
    <w:p w14:paraId="7E75507E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Construir cuatro clientes con la misma funcionalidad y experiencia de uso, cada uno con la tecnología propia de su plataforma.</w:t>
      </w:r>
    </w:p>
    <w:p w14:paraId="759DF160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Separar responsabilidades: Contratos, Servicios y</w:t>
      </w:r>
      <w:r>
        <w:t xml:space="preserve"> Lógica en el servidor; Modelo, Vista, Controlador y Servicio en los clientes.</w:t>
      </w:r>
    </w:p>
    <w:p w14:paraId="4741D69A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Aplicar el patrón Singleton para que el autenticador del servidor y el cliente SOAP de cada aplicación tengan una única instancia compartida.</w:t>
      </w:r>
    </w:p>
    <w:p w14:paraId="43D2ACFC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Probar la solución en red con roles</w:t>
      </w:r>
      <w:r>
        <w:t xml:space="preserve"> separados: servidor y consola en una PC, web y escritorio en otra, y el móvil en un celular real.</w:t>
      </w:r>
    </w:p>
    <w:p w14:paraId="04430DA0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Verificar el sistema con casos de prueba de conversión, validación, autenticación y fallas de conexión.</w:t>
      </w:r>
    </w:p>
    <w:p w14:paraId="1B6E70F2" w14:textId="77777777" w:rsidR="00C63B0F" w:rsidRDefault="00D47B0C">
      <w:pPr>
        <w:pStyle w:val="Ttulo1"/>
      </w:pPr>
      <w:bookmarkStart w:id="4" w:name="_Toc244014783"/>
      <w:r>
        <w:t>3. MARCO TEÓRICO</w:t>
      </w:r>
      <w:bookmarkEnd w:id="4"/>
    </w:p>
    <w:p w14:paraId="76EFA1C4" w14:textId="77777777" w:rsidR="00C63B0F" w:rsidRDefault="00D47B0C">
      <w:pPr>
        <w:pStyle w:val="Ttulo2"/>
      </w:pPr>
      <w:bookmarkStart w:id="5" w:name="_Toc244014784"/>
      <w:r>
        <w:t>3.1 Servicios web SOAP y WSDL</w:t>
      </w:r>
      <w:bookmarkEnd w:id="5"/>
    </w:p>
    <w:p w14:paraId="621DE2B3" w14:textId="77777777" w:rsidR="00C63B0F" w:rsidRDefault="00D47B0C">
      <w:pPr>
        <w:spacing w:after="120" w:line="300" w:lineRule="auto"/>
        <w:jc w:val="both"/>
      </w:pPr>
      <w:r>
        <w:lastRenderedPageBreak/>
        <w:t>SOAP (</w:t>
      </w:r>
      <w:r>
        <w:t>Simple Object Access Protocol) es un protocolo basado en XML para intercambiar mensajes estructurados entre aplicaciones. Un mensaje SOAP tiene un Envelope (sobre) que contiene un Header opcional y un Body con la operación invocada o su respuesta; si ocurr</w:t>
      </w:r>
      <w:r>
        <w:t>e un error, el Body lleva un Fault. El contrato del servicio se describe en WSDL (Web Services Description Language), un documento XML que indica operaciones, mensajes, tipos y dirección del servicio.</w:t>
      </w:r>
    </w:p>
    <w:p w14:paraId="2F8EC8AA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1. Petición SOAP real enviada por los clientes p</w:t>
      </w:r>
      <w:r>
        <w:rPr>
          <w:b/>
          <w:bCs/>
          <w:color w:val="004A38"/>
          <w:sz w:val="18"/>
          <w:szCs w:val="18"/>
        </w:rPr>
        <w:t>ara convertir 100 °C a °F.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1FD10165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B5013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&lt;s:Envelope xmlns:s="http://schemas.xmlsoap.org/soap/envelope/"&gt;</w:t>
            </w:r>
          </w:p>
          <w:p w14:paraId="21FC848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&lt;s:Body&gt;</w:t>
            </w:r>
          </w:p>
          <w:p w14:paraId="6F7612C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&lt;celsiusAFahrenheit xmlns="http://espe.edu.ec/conuni/"&gt;</w:t>
            </w:r>
          </w:p>
          <w:p w14:paraId="1FBC2CC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&lt;valor&gt;100&lt;/valor&gt;</w:t>
            </w:r>
          </w:p>
          <w:p w14:paraId="110F5E5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&lt;/celsiusAFahrenheit&gt;</w:t>
            </w:r>
          </w:p>
          <w:p w14:paraId="15A3B78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&lt;/s:Body&gt;</w:t>
            </w:r>
          </w:p>
          <w:p w14:paraId="44C39FA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&lt;/s:Envelope&gt;</w:t>
            </w:r>
          </w:p>
        </w:tc>
      </w:tr>
    </w:tbl>
    <w:p w14:paraId="302F41DB" w14:textId="77777777" w:rsidR="00C63B0F" w:rsidRDefault="00C63B0F">
      <w:pPr>
        <w:spacing w:after="120"/>
      </w:pPr>
    </w:p>
    <w:p w14:paraId="1FFE30F3" w14:textId="77777777" w:rsidR="00C63B0F" w:rsidRDefault="00D47B0C">
      <w:pPr>
        <w:pStyle w:val="Ttulo2"/>
      </w:pPr>
      <w:bookmarkStart w:id="6" w:name="_Toc244014785"/>
      <w:r>
        <w:t>3.2 Windows Communication Foundation (WCF)</w:t>
      </w:r>
      <w:bookmarkEnd w:id="6"/>
    </w:p>
    <w:p w14:paraId="75A88B34" w14:textId="77777777" w:rsidR="00C63B0F" w:rsidRDefault="00D47B0C">
      <w:pPr>
        <w:spacing w:after="120" w:line="300" w:lineRule="auto"/>
        <w:jc w:val="both"/>
      </w:pPr>
      <w:r>
        <w:t>WCF es el framework de Microsoft para construir servicios orientados a servicios en .NET Framework. Un servicio WCF se define con una interfaz marcada con [ServiceContract], cuyas operaciones llevan [OperationCont</w:t>
      </w:r>
      <w:r>
        <w:t>ract]. Los tipos complejos se describen con [DataContract] y los errores tipados con [FaultContract]. El binding basicHttpBinding implementa SOAP 1.1 sobre HTTP, el perfil más interoperable.</w:t>
      </w:r>
    </w:p>
    <w:p w14:paraId="5DF13B2E" w14:textId="77777777" w:rsidR="00C63B0F" w:rsidRDefault="00D47B0C">
      <w:pPr>
        <w:pStyle w:val="Ttulo2"/>
      </w:pPr>
      <w:bookmarkStart w:id="7" w:name="_Toc244014786"/>
      <w:r>
        <w:t>3.3 Internet Information Services (IIS) y archivos .svc</w:t>
      </w:r>
      <w:bookmarkEnd w:id="7"/>
    </w:p>
    <w:p w14:paraId="0A784621" w14:textId="77777777" w:rsidR="00C63B0F" w:rsidRDefault="00D47B0C">
      <w:pPr>
        <w:spacing w:after="120" w:line="300" w:lineRule="auto"/>
        <w:jc w:val="both"/>
      </w:pPr>
      <w:r>
        <w:t>IIS es el</w:t>
      </w:r>
      <w:r>
        <w:t xml:space="preserve"> servidor web de Windows. Un archivo .svc indica a IIS qué clase implementa el servicio (directiva ServiceHost). Durante el desarrollo, Visual Studio usa IIS Express, que solo atiende peticiones dirigidas a «localhost»; para que otras máquinas o un celular</w:t>
      </w:r>
      <w:r>
        <w:t xml:space="preserve"> se conecten por la red, el servicio se publica en IIS.</w:t>
      </w:r>
    </w:p>
    <w:p w14:paraId="4327217A" w14:textId="77777777" w:rsidR="00C63B0F" w:rsidRDefault="00D47B0C">
      <w:pPr>
        <w:pStyle w:val="Ttulo2"/>
      </w:pPr>
      <w:bookmarkStart w:id="8" w:name="_Toc244014787"/>
      <w:r>
        <w:t>3.4 ChannelFactory&lt;T&gt; y contratos compartidos</w:t>
      </w:r>
      <w:bookmarkEnd w:id="8"/>
    </w:p>
    <w:p w14:paraId="4F3C15B8" w14:textId="77777777" w:rsidR="00C63B0F" w:rsidRDefault="00D47B0C">
      <w:pPr>
        <w:spacing w:after="120" w:line="300" w:lineRule="auto"/>
        <w:jc w:val="both"/>
      </w:pPr>
      <w:r>
        <w:t>En lugar de generar un proxy con «Agregar referencia de servicio», los clientes .NET copian la interfaz del contrato (mismo Name y Namespace) y abren el c</w:t>
      </w:r>
      <w:r>
        <w:t>anal con ChannelFactory&lt;T&gt;. Así el código del cliente es más corto y la dirección del servidor se toma de un archivo de configuración.</w:t>
      </w:r>
    </w:p>
    <w:p w14:paraId="4F1A09DC" w14:textId="77777777" w:rsidR="00C63B0F" w:rsidRDefault="00D47B0C">
      <w:pPr>
        <w:pStyle w:val="Ttulo2"/>
      </w:pPr>
      <w:bookmarkStart w:id="9" w:name="_Toc244014788"/>
      <w:r>
        <w:t>3.5 ASP.NET Core MVC</w:t>
      </w:r>
      <w:bookmarkEnd w:id="9"/>
    </w:p>
    <w:p w14:paraId="34F92AD8" w14:textId="77777777" w:rsidR="00C63B0F" w:rsidRDefault="00D47B0C">
      <w:pPr>
        <w:spacing w:after="120" w:line="300" w:lineRule="auto"/>
        <w:jc w:val="both"/>
      </w:pPr>
      <w:r>
        <w:t xml:space="preserve">ASP.NET Core MVC organiza una aplicación web en Modelos, Vistas Razor y Controladores. En .NET 8 el </w:t>
      </w:r>
      <w:r>
        <w:t>cliente WCF se obtiene con los paquetes System.ServiceModel.Http y System.ServiceModel.Primitives; las operaciones se declaran asíncronas (Task&lt;T&gt;) para no bloquear el servidor web.</w:t>
      </w:r>
    </w:p>
    <w:p w14:paraId="55ED65DA" w14:textId="77777777" w:rsidR="00C63B0F" w:rsidRDefault="00D47B0C">
      <w:pPr>
        <w:pStyle w:val="Ttulo2"/>
      </w:pPr>
      <w:bookmarkStart w:id="10" w:name="_Toc244014789"/>
      <w:r>
        <w:t>3.6 .NET MAUI (Xamarin) y SOAP en Android</w:t>
      </w:r>
      <w:bookmarkEnd w:id="10"/>
    </w:p>
    <w:p w14:paraId="0F693DAE" w14:textId="77777777" w:rsidR="00C63B0F" w:rsidRDefault="00D47B0C">
      <w:pPr>
        <w:spacing w:after="120" w:line="300" w:lineRule="auto"/>
        <w:jc w:val="both"/>
      </w:pPr>
      <w:r>
        <w:t>.NET MAUI (Multi-platform App UI</w:t>
      </w:r>
      <w:r>
        <w:t>) es la evolución oficial de Xamarin.Forms: permite crear aplicaciones Android con C# y XAML desde Visual Studio, reutilizando el mismo lenguaje que el servidor y los demás clientes. Xamarin dejó de tener soporte en mayo de 2024, por lo que el cliente móvi</w:t>
      </w:r>
      <w:r>
        <w:t>l se construyó con MAUI.</w:t>
      </w:r>
    </w:p>
    <w:p w14:paraId="536FFBC0" w14:textId="77777777" w:rsidR="00C63B0F" w:rsidRDefault="00D47B0C">
      <w:pPr>
        <w:spacing w:after="120" w:line="300" w:lineRule="auto"/>
        <w:jc w:val="both"/>
      </w:pPr>
      <w:r>
        <w:lastRenderedPageBreak/>
        <w:t>Como en Android no existe System.ServiceModel completo, el sobre SOAP se arma a mano y se envía con HttpClient incluyendo la cabecera SOAPAction; la respuesta se interpreta con XDocument (LINQ to XML) para obtener el resultado o el</w:t>
      </w:r>
      <w:r>
        <w:t xml:space="preserve"> mensaje del SOAP Fault. Las llamadas son asíncronas (async/await) para no congelar la pantalla, y la URL del servidor se guarda en el teléfono con Preferences.</w:t>
      </w:r>
    </w:p>
    <w:p w14:paraId="0A19CFCB" w14:textId="77777777" w:rsidR="00C63B0F" w:rsidRDefault="00D47B0C">
      <w:pPr>
        <w:pStyle w:val="Ttulo2"/>
      </w:pPr>
      <w:bookmarkStart w:id="11" w:name="_Toc244014790"/>
      <w:r>
        <w:t>3.7 Arquitectura en capas y patrón MVC sin persistencia</w:t>
      </w:r>
      <w:bookmarkEnd w:id="11"/>
    </w:p>
    <w:p w14:paraId="1B454676" w14:textId="77777777" w:rsidR="00C63B0F" w:rsidRDefault="00D47B0C">
      <w:pPr>
        <w:spacing w:after="120" w:line="300" w:lineRule="auto"/>
        <w:jc w:val="both"/>
      </w:pPr>
      <w:r>
        <w:t>El servidor separa Contratos (lo que ve</w:t>
      </w:r>
      <w:r>
        <w:t>n los clientes), Servicios (adaptación a WCF y manejo de errores) y Lógica (fórmulas y validaciones). Los clientes aplican MVC como el proyecto de referencia del GR05, dentro de ec/edu/monster: modelo (clases solo con get/set), vista (pantallas, catálogo d</w:t>
      </w:r>
      <w:r>
        <w:t>e opciones y formato), controlador (solo pasa las llamadas) y servicio (comunicación SOAP). El login con sus 3 intentos y todas las validaciones están en el servidor. Como no hay base de datos, el historial existe solo durante la sesión.</w:t>
      </w:r>
    </w:p>
    <w:p w14:paraId="4BACDAAF" w14:textId="77777777" w:rsidR="00C63B0F" w:rsidRDefault="00D47B0C">
      <w:pPr>
        <w:pStyle w:val="Ttulo2"/>
      </w:pPr>
      <w:bookmarkStart w:id="12" w:name="_Toc244014791"/>
      <w:r>
        <w:t>3.8 Patrón Singlet</w:t>
      </w:r>
      <w:r>
        <w:t>on</w:t>
      </w:r>
      <w:bookmarkEnd w:id="12"/>
    </w:p>
    <w:p w14:paraId="414E3FCB" w14:textId="77777777" w:rsidR="00C63B0F" w:rsidRDefault="00D47B0C">
      <w:pPr>
        <w:spacing w:after="120" w:line="300" w:lineRule="auto"/>
        <w:jc w:val="both"/>
      </w:pPr>
      <w:r>
        <w:t>El patrón Singleton garantiza que una clase tenga una sola instancia y ofrece un punto de acceso global a ella. Se implementa con un constructor privado y una propiedad estática Instancia; en C# se usa Lazy&lt;T&gt; para que la instancia se cree la primera ve</w:t>
      </w:r>
      <w:r>
        <w:t>z que se necesita y de forma segura entre hilos.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C63B0F" w14:paraId="504F4761" w14:textId="77777777">
        <w:trPr>
          <w:tblHeader/>
        </w:trPr>
        <w:tc>
          <w:tcPr>
            <w:tcW w:w="18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22EE0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D494C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Clase Singleton</w:t>
            </w:r>
          </w:p>
        </w:tc>
        <w:tc>
          <w:tcPr>
            <w:tcW w:w="42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1E79C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Motivo</w:t>
            </w:r>
          </w:p>
        </w:tc>
      </w:tr>
      <w:tr w:rsidR="00C63B0F" w14:paraId="7A3236A2" w14:textId="77777777">
        <w:tc>
          <w:tcPr>
            <w:tcW w:w="18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229E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Servidor</w:t>
            </w:r>
          </w:p>
        </w:tc>
        <w:tc>
          <w:tcPr>
            <w:tcW w:w="3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D8E2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Logica/Autenticador</w:t>
            </w:r>
          </w:p>
        </w:tc>
        <w:tc>
          <w:tcPr>
            <w:tcW w:w="42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454B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Lee el usuario y la clave de Web.config una sola vez y guarda los intentos fallidos de cada usuario (bloqueo de 2 minutos al tercero).</w:t>
            </w:r>
          </w:p>
        </w:tc>
      </w:tr>
      <w:tr w:rsidR="00C63B0F" w14:paraId="5C61971D" w14:textId="77777777">
        <w:tc>
          <w:tcPr>
            <w:tcW w:w="18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DC5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CLICON y CLIESC</w:t>
            </w:r>
          </w:p>
        </w:tc>
        <w:tc>
          <w:tcPr>
            <w:tcW w:w="3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0AAD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servicio/ClienteConversion</w:t>
            </w:r>
          </w:p>
        </w:tc>
        <w:tc>
          <w:tcPr>
            <w:tcW w:w="42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69F7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Una sola ChannelFactory (costosa de crear) para toda la aplicación.</w:t>
            </w:r>
          </w:p>
        </w:tc>
      </w:tr>
      <w:tr w:rsidR="00C63B0F" w14:paraId="1770F18A" w14:textId="77777777">
        <w:tc>
          <w:tcPr>
            <w:tcW w:w="18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F146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CLIWEB</w:t>
            </w:r>
          </w:p>
        </w:tc>
        <w:tc>
          <w:tcPr>
            <w:tcW w:w="3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F216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ClienteConversion registrado con AddSingleton</w:t>
            </w:r>
          </w:p>
        </w:tc>
        <w:tc>
          <w:tcPr>
            <w:tcW w:w="42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CEF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El contenedor de dependencias inyecta la misma instancia en todos los controladores.</w:t>
            </w:r>
          </w:p>
        </w:tc>
      </w:tr>
      <w:tr w:rsidR="00C63B0F" w14:paraId="706E650D" w14:textId="77777777">
        <w:tc>
          <w:tcPr>
            <w:tcW w:w="18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EEEC2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CLIMOV</w:t>
            </w:r>
          </w:p>
        </w:tc>
        <w:tc>
          <w:tcPr>
            <w:tcW w:w="3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A681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ClienteSoap y ControladorConversion</w:t>
            </w:r>
          </w:p>
        </w:tc>
        <w:tc>
          <w:tcPr>
            <w:tcW w:w="42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7E52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Un solo HttpClient y el mismo historial compartido entre las pantallas.</w:t>
            </w:r>
          </w:p>
        </w:tc>
      </w:tr>
    </w:tbl>
    <w:p w14:paraId="5627A5CC" w14:textId="77777777" w:rsidR="00C63B0F" w:rsidRDefault="00C63B0F">
      <w:pPr>
        <w:spacing w:after="120" w:line="300" w:lineRule="auto"/>
        <w:jc w:val="both"/>
      </w:pPr>
    </w:p>
    <w:p w14:paraId="4A106989" w14:textId="77777777" w:rsidR="00C63B0F" w:rsidRDefault="00D47B0C">
      <w:pPr>
        <w:pStyle w:val="Ttulo1"/>
      </w:pPr>
      <w:bookmarkStart w:id="13" w:name="_Toc244014792"/>
      <w:r>
        <w:t>4. ARQUITECTURA DE LA SOLUCIÓN</w:t>
      </w:r>
      <w:bookmarkEnd w:id="13"/>
    </w:p>
    <w:p w14:paraId="72AD9238" w14:textId="77777777" w:rsidR="00C63B0F" w:rsidRDefault="00D47B0C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D1E58A0" wp14:editId="103AECC9">
            <wp:extent cx="5715000" cy="5076825"/>
            <wp:effectExtent l="0" t="0" r="0" b="0"/>
            <wp:docPr id="1" name="Arquitectura.png" descr="Arquitectura del sistema (PowerDesigner): cuatro clientes consumen el servicio SOAP publicado en IIS." title="Arquitectura del sistema (PowerDesigner): cuatro clientes consumen el servicio SOAP publicado en I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6C4D" w14:textId="77777777" w:rsidR="00C63B0F" w:rsidRDefault="00D47B0C">
      <w:pPr>
        <w:pStyle w:val="PieIlustracion"/>
        <w:spacing w:after="240"/>
        <w:jc w:val="center"/>
      </w:pPr>
      <w:r>
        <w:t>Ilustración 1. Arquitectura del sistema (PowerDesigner): cuatro clientes consumen el servicio SOAP publicado en IIS.</w:t>
      </w:r>
    </w:p>
    <w:p w14:paraId="3B7A867D" w14:textId="77777777" w:rsidR="00C63B0F" w:rsidRDefault="00D47B0C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F9A9BD5" wp14:editId="295918CA">
            <wp:extent cx="5715000" cy="3829050"/>
            <wp:effectExtent l="0" t="0" r="0" b="0"/>
            <wp:docPr id="2" name="DC_Servidor.png" descr="Diagrama de clases del servidor (PowerDesigner): capas Contratos, Servicios y Lógica; Autenticador Singleton." title="Diagrama de clases del servidor (PowerDesigner): capas Contratos, Servicios y Lógica; Autenticador Single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2BF2" w14:textId="77777777" w:rsidR="00C63B0F" w:rsidRDefault="00D47B0C">
      <w:pPr>
        <w:pStyle w:val="PieIlustracion"/>
        <w:spacing w:after="240"/>
        <w:jc w:val="center"/>
      </w:pPr>
      <w:r>
        <w:t>Ilustración 2. Diagrama de clases del servidor (PowerDesigner): capas Contratos, Servicios y Lógica; Aut</w:t>
      </w:r>
      <w:r>
        <w:t>enticador Singleton.</w:t>
      </w:r>
    </w:p>
    <w:p w14:paraId="4450C824" w14:textId="77777777" w:rsidR="00C63B0F" w:rsidRDefault="00D47B0C">
      <w:pPr>
        <w:spacing w:before="120"/>
        <w:jc w:val="center"/>
      </w:pPr>
      <w:r>
        <w:rPr>
          <w:noProof/>
        </w:rPr>
        <w:drawing>
          <wp:inline distT="0" distB="0" distL="0" distR="0" wp14:anchorId="5A18D220" wp14:editId="0542002D">
            <wp:extent cx="5715000" cy="3209925"/>
            <wp:effectExtent l="0" t="0" r="0" b="0"/>
            <wp:docPr id="3" name="DC_Clientes.png" descr="Diagrama de clases de los clientes (PowerDesigner): MVC con ClienteConversion Singleton." title="Diagrama de clases de los clientes (PowerDesigner): MVC con ClienteConversion Single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F620" w14:textId="77777777" w:rsidR="00C63B0F" w:rsidRDefault="00D47B0C">
      <w:pPr>
        <w:pStyle w:val="PieIlustracion"/>
        <w:spacing w:after="240"/>
        <w:jc w:val="center"/>
      </w:pPr>
      <w:r>
        <w:t>Ilustración 3. Diagrama de clases de los clientes (PowerDesigner): MVC con ClienteConversion Singleton.</w:t>
      </w:r>
    </w:p>
    <w:p w14:paraId="27611CCB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2. Estructura de carpetas de la entrega.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496B3631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9A523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TI.1.2 PAO202651_SOAP_DOTNET_SINBDD_NRC36884_GR01/</w:t>
            </w:r>
          </w:p>
          <w:p w14:paraId="624FEF5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01. UML/          ERS, ECUD y diagramas (casos de uso, actividad, secuencia, clases, arquitectura)</w:t>
            </w:r>
          </w:p>
          <w:p w14:paraId="2F9E297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02. MER/          No aplica (sin base de datos)</w:t>
            </w:r>
          </w:p>
          <w:p w14:paraId="61A95E9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03. BDD/          No aplica (sin base de datos)</w:t>
            </w:r>
          </w:p>
          <w:p w14:paraId="399DE48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04. SERVIDOR/     Servicio WCF  .NET Framework 4.7.2</w:t>
            </w:r>
          </w:p>
          <w:p w14:paraId="7955C31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04. CLICON/       Cliente de consola  .NET Framework 4.7.2</w:t>
            </w:r>
          </w:p>
          <w:p w14:paraId="6A297F2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04. CLIESC/       Cliente de escritorio Windows Forms  .NET Framework 4.7.2</w:t>
            </w:r>
          </w:p>
          <w:p w14:paraId="5500C21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├──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04. CLIWEB/       Cliente web ASP.NET Core MVC  .NET 8</w:t>
            </w:r>
          </w:p>
          <w:p w14:paraId="1922663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04. CLIMOV/       Cliente móvil Android  .NET MAUI (.NET 9)</w:t>
            </w:r>
          </w:p>
          <w:p w14:paraId="57B8038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└── 05. DOCUMENTACIÓN/ Manual técnico, presentación y capturas</w:t>
            </w:r>
          </w:p>
        </w:tc>
      </w:tr>
    </w:tbl>
    <w:p w14:paraId="310AD6D6" w14:textId="77777777" w:rsidR="00C63B0F" w:rsidRDefault="00C63B0F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5026"/>
        <w:gridCol w:w="2300"/>
      </w:tblGrid>
      <w:tr w:rsidR="00C63B0F" w14:paraId="26839304" w14:textId="77777777">
        <w:trPr>
          <w:tblHeader/>
        </w:trPr>
        <w:tc>
          <w:tcPr>
            <w:tcW w:w="17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08BD7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50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15E25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Operaciones SOAP</w:t>
            </w:r>
          </w:p>
        </w:tc>
        <w:tc>
          <w:tcPr>
            <w:tcW w:w="23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57D45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Validación en el servidor</w:t>
            </w:r>
          </w:p>
        </w:tc>
      </w:tr>
      <w:tr w:rsidR="00C63B0F" w14:paraId="13E3E729" w14:textId="77777777">
        <w:tc>
          <w:tcPr>
            <w:tcW w:w="17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BB6D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Autenticación</w:t>
            </w:r>
          </w:p>
        </w:tc>
        <w:tc>
          <w:tcPr>
            <w:tcW w:w="50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29E1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login(usuario, clave) → bool</w:t>
            </w:r>
          </w:p>
        </w:tc>
        <w:tc>
          <w:tcPr>
            <w:tcW w:w="23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7AA7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Credenciales en Web.config</w:t>
            </w:r>
          </w:p>
        </w:tc>
      </w:tr>
      <w:tr w:rsidR="00C63B0F" w14:paraId="0C3C0A36" w14:textId="77777777">
        <w:tc>
          <w:tcPr>
            <w:tcW w:w="17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7C578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Temperatura</w:t>
            </w:r>
          </w:p>
        </w:tc>
        <w:tc>
          <w:tcPr>
            <w:tcW w:w="50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618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celsiusAFahrenheit, fahrenheitACelsius, celsiusAKelvin, kelvinACelsius, fahrenheitAKelvin, kelvinAFahrenheit</w:t>
            </w:r>
          </w:p>
        </w:tc>
        <w:tc>
          <w:tcPr>
            <w:tcW w:w="23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AA6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No menor al cero absoluto</w:t>
            </w:r>
          </w:p>
        </w:tc>
      </w:tr>
      <w:tr w:rsidR="00C63B0F" w14:paraId="2258265D" w14:textId="77777777">
        <w:tc>
          <w:tcPr>
            <w:tcW w:w="17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0767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Longitud</w:t>
            </w:r>
          </w:p>
        </w:tc>
        <w:tc>
          <w:tcPr>
            <w:tcW w:w="50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D533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metrosAPies, piesAMetros, metrosAPulgadas, pulgadasAMetros, kilometrosAMillas, millasAKilometros</w:t>
            </w:r>
          </w:p>
        </w:tc>
        <w:tc>
          <w:tcPr>
            <w:tcW w:w="23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EA120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No negativa</w:t>
            </w:r>
          </w:p>
        </w:tc>
      </w:tr>
      <w:tr w:rsidR="00C63B0F" w14:paraId="2B32120A" w14:textId="77777777">
        <w:tc>
          <w:tcPr>
            <w:tcW w:w="17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47A2E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Masa</w:t>
            </w:r>
          </w:p>
        </w:tc>
        <w:tc>
          <w:tcPr>
            <w:tcW w:w="50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F99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kilogramosALibras, librasAKilogramos, gramosAOnzas, onzasAGramos</w:t>
            </w:r>
          </w:p>
        </w:tc>
        <w:tc>
          <w:tcPr>
            <w:tcW w:w="23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2A7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No negativa</w:t>
            </w:r>
          </w:p>
        </w:tc>
      </w:tr>
    </w:tbl>
    <w:p w14:paraId="3AEAD84F" w14:textId="77777777" w:rsidR="00C63B0F" w:rsidRDefault="00C63B0F">
      <w:pPr>
        <w:spacing w:after="120" w:line="300" w:lineRule="auto"/>
        <w:jc w:val="both"/>
      </w:pPr>
    </w:p>
    <w:p w14:paraId="5E791DE6" w14:textId="77777777" w:rsidR="00C63B0F" w:rsidRDefault="00D47B0C">
      <w:pPr>
        <w:pStyle w:val="Ttulo1"/>
      </w:pPr>
      <w:bookmarkStart w:id="14" w:name="_Toc244014793"/>
      <w:r>
        <w:t>5. DESARROLLO DEL APLICATIVO</w:t>
      </w:r>
      <w:bookmarkEnd w:id="14"/>
    </w:p>
    <w:p w14:paraId="677CDA2B" w14:textId="77777777" w:rsidR="00C63B0F" w:rsidRDefault="00D47B0C">
      <w:pPr>
        <w:pStyle w:val="Ttulo2"/>
      </w:pPr>
      <w:bookmarkStart w:id="15" w:name="_Toc244014794"/>
      <w:r>
        <w:t>5.1 Servidor WCF (CONUNI_SOAP_DOTNET_SERVIDOR)</w:t>
      </w:r>
      <w:bookmarkEnd w:id="15"/>
    </w:p>
    <w:p w14:paraId="3BCA86C0" w14:textId="77777777" w:rsidR="00C63B0F" w:rsidRDefault="00D47B0C">
      <w:pPr>
        <w:pStyle w:val="Ttulo3"/>
      </w:pPr>
      <w:r>
        <w:t>5.1.1 Paso 1: Crear el proyecto en Visual Studio</w:t>
      </w:r>
    </w:p>
    <w:p w14:paraId="63A05980" w14:textId="77777777" w:rsidR="00C63B0F" w:rsidRDefault="00D47B0C">
      <w:pPr>
        <w:pStyle w:val="Prrafodelista"/>
        <w:numPr>
          <w:ilvl w:val="0"/>
          <w:numId w:val="3"/>
        </w:numPr>
        <w:spacing w:after="40" w:line="264" w:lineRule="auto"/>
      </w:pPr>
      <w:r>
        <w:t>Abrir Visual Studio 2022 → Crear un proyecto.</w:t>
      </w:r>
    </w:p>
    <w:p w14:paraId="199676F8" w14:textId="77777777" w:rsidR="00C63B0F" w:rsidRDefault="00D47B0C">
      <w:pPr>
        <w:pStyle w:val="Prrafodelista"/>
        <w:numPr>
          <w:ilvl w:val="0"/>
          <w:numId w:val="3"/>
        </w:numPr>
        <w:spacing w:after="40" w:line="264" w:lineRule="auto"/>
      </w:pPr>
      <w:r>
        <w:t>Elegir la plantilla «Aplicación de servicio WCF» (.NET Framework). Si no aparece, instalar el componente «Windows Communication Foundation» desde el Visual Studio Installer.</w:t>
      </w:r>
    </w:p>
    <w:p w14:paraId="3C5EB80C" w14:textId="77777777" w:rsidR="00C63B0F" w:rsidRDefault="00D47B0C">
      <w:pPr>
        <w:pStyle w:val="Prrafodelista"/>
        <w:numPr>
          <w:ilvl w:val="0"/>
          <w:numId w:val="3"/>
        </w:numPr>
        <w:spacing w:after="40" w:line="264" w:lineRule="auto"/>
      </w:pPr>
      <w:r>
        <w:t xml:space="preserve">Nombre: CONUNI_SOAP_DOTNET_SERVIDOR </w:t>
      </w:r>
      <w:r>
        <w:t>· Framework: .NET Framework 4.7.2.</w:t>
      </w:r>
    </w:p>
    <w:p w14:paraId="18C787CB" w14:textId="77777777" w:rsidR="00C63B0F" w:rsidRDefault="00D47B0C">
      <w:pPr>
        <w:pStyle w:val="Prrafodelista"/>
        <w:numPr>
          <w:ilvl w:val="0"/>
          <w:numId w:val="3"/>
        </w:numPr>
        <w:spacing w:after="40" w:line="264" w:lineRule="auto"/>
      </w:pPr>
      <w:r>
        <w:t>Eliminar IService1.cs y Service1.svc de la plantilla y crear las carpetas Contratos, Servicios y Logica.</w:t>
      </w:r>
    </w:p>
    <w:p w14:paraId="39B12BA5" w14:textId="77777777" w:rsidR="00C63B0F" w:rsidRDefault="00D47B0C">
      <w:pPr>
        <w:pStyle w:val="Prrafodelista"/>
        <w:numPr>
          <w:ilvl w:val="0"/>
          <w:numId w:val="3"/>
        </w:numPr>
        <w:spacing w:after="40" w:line="264" w:lineRule="auto"/>
      </w:pPr>
      <w:r>
        <w:t>En Propiedades → Web, fijar la URL del proyecto en http://localhost:8085/.</w:t>
      </w:r>
    </w:p>
    <w:p w14:paraId="5CE43BEC" w14:textId="77777777" w:rsidR="00C63B0F" w:rsidRDefault="00D47B0C">
      <w:pPr>
        <w:pStyle w:val="Ttulo3"/>
      </w:pPr>
      <w:r>
        <w:t>5.1.2 Paso 2: Estructura del proyecto</w:t>
      </w:r>
    </w:p>
    <w:p w14:paraId="3ADBA48D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</w:t>
      </w:r>
      <w:r>
        <w:rPr>
          <w:b/>
          <w:bCs/>
          <w:color w:val="004A38"/>
          <w:sz w:val="18"/>
          <w:szCs w:val="18"/>
        </w:rPr>
        <w:t>igo 3. Estructura del servidor.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73C09998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448A9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CONUNI_SOAP_DOTNET_SERVIDOR/</w:t>
            </w:r>
          </w:p>
          <w:p w14:paraId="3B84B23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Contratos/</w:t>
            </w:r>
          </w:p>
          <w:p w14:paraId="6CB6DEF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│   ├── IWSConversion.cs      contrato SOAP: login + 16 conversiones</w:t>
            </w:r>
          </w:p>
          <w:p w14:paraId="3E95BAB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│   ├── ErrorServicio.cs      detalle del SOAP Fault (Codigo, Mensaje)</w:t>
            </w:r>
          </w:p>
          <w:p w14:paraId="112A10A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│   └── Constantes.cs         namespace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XML del servicio</w:t>
            </w:r>
          </w:p>
          <w:p w14:paraId="15CC786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Servicios/</w:t>
            </w:r>
          </w:p>
          <w:p w14:paraId="6034F78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│   └── WSConversion.svc.cs   implementación del contrato</w:t>
            </w:r>
          </w:p>
          <w:p w14:paraId="6B09525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Logica/</w:t>
            </w:r>
          </w:p>
          <w:p w14:paraId="5FA8619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│   ├── ConvertidorTemperatura.cs · ConvertidorLongitud.cs · ConvertidorMasa.cs</w:t>
            </w:r>
          </w:p>
          <w:p w14:paraId="59B5C30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│   ├── Validacion.cs</w:t>
            </w:r>
          </w:p>
          <w:p w14:paraId="2D082BE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│   └── Autenticador.cs</w:t>
            </w:r>
          </w:p>
          <w:p w14:paraId="2D890B8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├── WSConversion.svc</w:t>
            </w:r>
          </w:p>
          <w:p w14:paraId="7D8BB58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└── Web.config</w:t>
            </w:r>
          </w:p>
        </w:tc>
      </w:tr>
    </w:tbl>
    <w:p w14:paraId="3ED13F0D" w14:textId="77777777" w:rsidR="00C63B0F" w:rsidRDefault="00C63B0F">
      <w:pPr>
        <w:spacing w:after="120"/>
      </w:pPr>
    </w:p>
    <w:p w14:paraId="7C6C9FAC" w14:textId="77777777" w:rsidR="00C63B0F" w:rsidRDefault="00D47B0C">
      <w:pPr>
        <w:pStyle w:val="Ttulo3"/>
      </w:pPr>
      <w:r>
        <w:t>5.1.3 Paso 3: Definir el contrato IWSConversion</w:t>
      </w:r>
    </w:p>
    <w:p w14:paraId="6E369466" w14:textId="77777777" w:rsidR="00C63B0F" w:rsidRDefault="00D47B0C">
      <w:pPr>
        <w:spacing w:after="120" w:line="300" w:lineRule="auto"/>
        <w:jc w:val="both"/>
      </w:pPr>
      <w:r>
        <w:t>El contrato fija el nombre público del servicio (WSConversion), el namespace XML y el nombre de cada operación en camelCase. Todas las conversiones reciben un único parámetro «valor», lo que simplifica los cu</w:t>
      </w:r>
      <w:r>
        <w:t>atro clientes.</w:t>
      </w:r>
    </w:p>
    <w:p w14:paraId="3EE80444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lastRenderedPageBreak/>
        <w:t>Código 4. Contratos/IWSConversion.cs (fragmento: autenticación y temperatura).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62C544D9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87E3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[ServiceContract(Name = "WSConversion", Namespace = Constantes.NamespaceServicio)]</w:t>
            </w:r>
          </w:p>
          <w:p w14:paraId="090FECB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interface IWSConversion</w:t>
            </w:r>
          </w:p>
          <w:p w14:paraId="42F7DF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3A440B8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---------- Autenticación ----------</w:t>
            </w:r>
          </w:p>
          <w:p w14:paraId="5F7A2DB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D38240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/// &lt;summary&gt;</w:t>
            </w:r>
          </w:p>
          <w:p w14:paraId="1DCC533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/// Devuelve true si las credenciales son correctas. Si no, responde un Fault REGLA_NEGOCIO con los</w:t>
            </w:r>
          </w:p>
          <w:p w14:paraId="42A0C03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/// intentos restantes; al tercer intento fallido el usuario queda bloqueado 2 minutos.</w:t>
            </w:r>
          </w:p>
          <w:p w14:paraId="2BF9EA8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/// &lt;/summary&gt;</w:t>
            </w:r>
          </w:p>
          <w:p w14:paraId="2DA6DE8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ame = "login")]</w:t>
            </w:r>
          </w:p>
          <w:p w14:paraId="75B40F0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17B1508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bool Login(string usuario, string clave);</w:t>
            </w:r>
          </w:p>
          <w:p w14:paraId="086BA59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4BD259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---------- Temperatura ----------</w:t>
            </w:r>
          </w:p>
          <w:p w14:paraId="0757FC7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57DC05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[OperationContract(Name = "celsiusAFahrenheit")]</w:t>
            </w:r>
          </w:p>
          <w:p w14:paraId="5449AD2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2984138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double CelsiusAFahrenheit(double valor);</w:t>
            </w:r>
          </w:p>
          <w:p w14:paraId="4AECCBA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794E6BD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[OperationContract(Name = "fahrenheitACelsius")]</w:t>
            </w:r>
          </w:p>
          <w:p w14:paraId="508BCF3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1E99BFD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double FahrenheitACelsius(double valor);</w:t>
            </w:r>
          </w:p>
          <w:p w14:paraId="0B6221F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EBD6EF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Name = "celsiusAKelvin")]</w:t>
            </w:r>
          </w:p>
          <w:p w14:paraId="54571E6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2D36F88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double CelsiusAKelvin(double valor);</w:t>
            </w:r>
          </w:p>
          <w:p w14:paraId="30E8AD4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94C680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[OperationContract(Name = "kelvinACelsius")]</w:t>
            </w:r>
          </w:p>
          <w:p w14:paraId="333F388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1B6822B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double KelvinACelsius(double valor);</w:t>
            </w:r>
          </w:p>
          <w:p w14:paraId="05082BC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585649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ationContract(Name = "fahrenheitAKelvin")]</w:t>
            </w:r>
          </w:p>
          <w:p w14:paraId="096FC34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1FA341E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double FahrenheitAKelvin(double valor);</w:t>
            </w:r>
          </w:p>
          <w:p w14:paraId="5523FC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0A8316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[OperationContract(Name = "kelvinAFahrenheit")]</w:t>
            </w:r>
          </w:p>
          <w:p w14:paraId="2F7C201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[FaultContract(typeof(ErrorServicio))]</w:t>
            </w:r>
          </w:p>
          <w:p w14:paraId="47E742B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double KelvinAFahrenheit(double valor);</w:t>
            </w:r>
          </w:p>
          <w:p w14:paraId="0DF6F06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57045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... Longitud y Masa: misma forma (double valor) → double</w:t>
            </w:r>
          </w:p>
          <w:p w14:paraId="4F253DE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44EF28ED" w14:textId="77777777" w:rsidR="00C63B0F" w:rsidRDefault="00C63B0F">
      <w:pPr>
        <w:spacing w:after="120"/>
      </w:pPr>
    </w:p>
    <w:p w14:paraId="2601DBC0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5. Contratos/ErrorServicio.cs: detalle que viaja en el SOAP Fault.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1B4468DC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80B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[DataContract(Namespace = Constantes.NamespaceServicio)]</w:t>
            </w:r>
          </w:p>
          <w:p w14:paraId="3CBC052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class ErrorServicio</w:t>
            </w:r>
          </w:p>
          <w:p w14:paraId="141F9DB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1BF22D7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[DataMember(Order = 1)]</w:t>
            </w:r>
          </w:p>
          <w:p w14:paraId="34C688E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Codigo { get; set; }</w:t>
            </w:r>
          </w:p>
          <w:p w14:paraId="3F7F67A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15B93C8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[DataMember(Order = 2)]</w:t>
            </w:r>
          </w:p>
          <w:p w14:paraId="7E54CB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Mensaje { get; set; }</w:t>
            </w:r>
          </w:p>
          <w:p w14:paraId="161D7A3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3E6219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ErrorServicio(string codigo, string mensaje)</w:t>
            </w:r>
          </w:p>
          <w:p w14:paraId="2EA36BA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4E64EE2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Codigo = codigo;</w:t>
            </w:r>
          </w:p>
          <w:p w14:paraId="1111593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Mensaje = mensaje;</w:t>
            </w:r>
          </w:p>
          <w:p w14:paraId="6199316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4D0A329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2A777FC3" w14:textId="77777777" w:rsidR="00C63B0F" w:rsidRDefault="00C63B0F">
      <w:pPr>
        <w:spacing w:after="120"/>
      </w:pPr>
    </w:p>
    <w:p w14:paraId="456D2C63" w14:textId="77777777" w:rsidR="00C63B0F" w:rsidRDefault="00D47B0C">
      <w:pPr>
        <w:pStyle w:val="Ttulo3"/>
      </w:pPr>
      <w:r>
        <w:t>5.1.4 Paso 4: Lógica de conversión y validaciones</w:t>
      </w:r>
    </w:p>
    <w:p w14:paraId="084CB5EC" w14:textId="77777777" w:rsidR="00C63B0F" w:rsidRDefault="00D47B0C">
      <w:pPr>
        <w:spacing w:after="120" w:line="300" w:lineRule="auto"/>
        <w:jc w:val="both"/>
      </w:pPr>
      <w:r>
        <w:lastRenderedPageBreak/>
        <w:t>Las fórmulas usan los factores exactos del acuerdo internacional de 1959. Antes de calcular se valida que el valor sea físicamente posible: ninguna temperatura bajo el cero absoluto y ninguna longitud o mas</w:t>
      </w:r>
      <w:r>
        <w:t>a negativa.</w:t>
      </w:r>
    </w:p>
    <w:p w14:paraId="01EBDE0E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6. Logica/ConvertidorTemperatura.cs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2A1859CF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25E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static class ConvertidorTemperatura</w:t>
            </w:r>
          </w:p>
          <w:p w14:paraId="65EDD1F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6F9E1DB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const double CeroAbsolutoCelsius = -273.15;</w:t>
            </w:r>
          </w:p>
          <w:p w14:paraId="1FE60B6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const double CeroAbsolutoFahrenheit = -459.67;</w:t>
            </w:r>
          </w:p>
          <w:p w14:paraId="574F80A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const double CeroAb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solutoKelvin = 0.0;</w:t>
            </w:r>
          </w:p>
          <w:p w14:paraId="2007362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FB615F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double CelsiusAFahrenheit(double celsius)</w:t>
            </w:r>
          </w:p>
          <w:p w14:paraId="177598B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1570AB9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Validar(celsius, CeroAbsolutoCelsius, "°C");</w:t>
            </w:r>
          </w:p>
          <w:p w14:paraId="1E73135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celsius * 9.0 / 5.0 + 32.0;</w:t>
            </w:r>
          </w:p>
          <w:p w14:paraId="3FBA1B3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61B2FDA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ABA908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double FahrenheitACelsius(double fahrenheit)</w:t>
            </w:r>
          </w:p>
          <w:p w14:paraId="5246FA6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08015B8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Validar(fahrenheit, CeroAbsolutoFahrenheit, "°F");</w:t>
            </w:r>
          </w:p>
          <w:p w14:paraId="3721D5B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(fahrenheit - 32.0) * 5.0 / 9.0;</w:t>
            </w:r>
          </w:p>
          <w:p w14:paraId="280F93E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8A921D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B84F02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double CelsiusAKelvin(double celsius)</w:t>
            </w:r>
          </w:p>
          <w:p w14:paraId="05FEE6E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1EED361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Va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lidar(celsius, CeroAbsolutoCelsius, "°C");</w:t>
            </w:r>
          </w:p>
          <w:p w14:paraId="0D40C1B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celsius + 273.15;</w:t>
            </w:r>
          </w:p>
          <w:p w14:paraId="085517A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4379FB2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39A5B11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double KelvinACelsius(double kelvin)</w:t>
            </w:r>
          </w:p>
          <w:p w14:paraId="2487544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76B85BD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Validar(kelvin, CeroAbsolutoKelvin, "K");</w:t>
            </w:r>
          </w:p>
          <w:p w14:paraId="19A733B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kelvin - 273.15;</w:t>
            </w:r>
          </w:p>
          <w:p w14:paraId="3E780F1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1EE862E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427784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double FahrenheitAKelvin(double fahrenheit)</w:t>
            </w:r>
          </w:p>
          <w:p w14:paraId="093D603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12A192A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CelsiusAKelvin(FahrenheitACelsius(fahrenheit));</w:t>
            </w:r>
          </w:p>
          <w:p w14:paraId="5B82B9C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411DBCD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CE3659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double KelvinAFahrenheit(double kelvin)</w:t>
            </w:r>
          </w:p>
          <w:p w14:paraId="2ABE377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5E638F2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CelsiusAFahrenheit(KelvinACelsius(kelvin));</w:t>
            </w:r>
          </w:p>
          <w:p w14:paraId="2C769AD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5D1FDAC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... Validar(valor, minimo, unidad)</w:t>
            </w:r>
          </w:p>
        </w:tc>
      </w:tr>
    </w:tbl>
    <w:p w14:paraId="033A346B" w14:textId="77777777" w:rsidR="00C63B0F" w:rsidRDefault="00C63B0F">
      <w:pPr>
        <w:spacing w:after="120"/>
      </w:pPr>
    </w:p>
    <w:p w14:paraId="6AF994A8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7. Logica/ConvertidorMasa.cs: factores exactos.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0DB4EA5D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C8DC2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const double KilogramosPorLibra = 0.45359237;</w:t>
            </w:r>
          </w:p>
          <w:p w14:paraId="4BB3B7E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const double GramosPorOnza = 28.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349523125;</w:t>
            </w:r>
          </w:p>
          <w:p w14:paraId="48A25DE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17F82F1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static double KilogramosALibras(double kilogramos)</w:t>
            </w:r>
          </w:p>
          <w:p w14:paraId="27347C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2397067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Validacion.ValidarNoNegativo(kilogramos, "masa");</w:t>
            </w:r>
          </w:p>
          <w:p w14:paraId="73E0EAE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return kilogramos / KilogramosPorLibra;</w:t>
            </w:r>
          </w:p>
          <w:p w14:paraId="169FDB8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708FA6FB" w14:textId="77777777" w:rsidR="00C63B0F" w:rsidRDefault="00C63B0F">
      <w:pPr>
        <w:spacing w:after="120"/>
      </w:pPr>
    </w:p>
    <w:p w14:paraId="5205EA09" w14:textId="77777777" w:rsidR="00C63B0F" w:rsidRDefault="00D47B0C">
      <w:pPr>
        <w:pStyle w:val="Ttulo3"/>
      </w:pPr>
      <w:r>
        <w:t>5.1.5 Paso 5: Autenticación sin base de datos (Singleton)</w:t>
      </w:r>
    </w:p>
    <w:p w14:paraId="47F0490A" w14:textId="77777777" w:rsidR="00C63B0F" w:rsidRDefault="00D47B0C">
      <w:pPr>
        <w:spacing w:after="120" w:line="300" w:lineRule="auto"/>
        <w:jc w:val="both"/>
      </w:pPr>
      <w:r>
        <w:t>El Autenticador aplica el patrón Singleton: el constructor es privado, la única instancia se obtiene con Autenticador.Instancia y lee las credenciales de Web.config una sola vez.</w:t>
      </w:r>
    </w:p>
    <w:p w14:paraId="682EE271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lastRenderedPageBreak/>
        <w:t>Código 8. Logica/Au</w:t>
      </w:r>
      <w:r>
        <w:rPr>
          <w:b/>
          <w:bCs/>
          <w:color w:val="004A38"/>
          <w:sz w:val="18"/>
          <w:szCs w:val="18"/>
        </w:rPr>
        <w:t>tenticador.cs: Singleton que compara con los valores de Web.config.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4915152A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B1F2C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sealed class Autenticador</w:t>
            </w:r>
          </w:p>
          <w:p w14:paraId="6ABB7B1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356DB6B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const int IntentosMaximos = 3;</w:t>
            </w:r>
          </w:p>
          <w:p w14:paraId="4D07350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static readonly TimeSpan TiempoBloqueo = TimeSpan.FromMinutes(2);</w:t>
            </w:r>
          </w:p>
          <w:p w14:paraId="288AA11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951DA3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static readonly La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zy&lt;Autenticador&gt; _instancia =</w:t>
            </w:r>
          </w:p>
          <w:p w14:paraId="042E914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new Lazy&lt;Autenticador&gt;(() =&gt; new Autenticador());</w:t>
            </w:r>
          </w:p>
          <w:p w14:paraId="098759C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88D22F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Autenticador Instancia =&gt; _instancia.Value;</w:t>
            </w:r>
          </w:p>
          <w:p w14:paraId="4982D2C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3ADD7BA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readonly string _usuarioValido;</w:t>
            </w:r>
          </w:p>
          <w:p w14:paraId="5DDDA19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readonly string _claveValida;</w:t>
            </w:r>
          </w:p>
          <w:p w14:paraId="1A8C00B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804E39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Intento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 fallidos por usuario (en minúsculas).</w:t>
            </w:r>
          </w:p>
          <w:p w14:paraId="3E9C1A0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readonly Dictionary&lt;string, ControlIntentos&gt; _intentos = new Dictionary&lt;string, ControlIntentos&gt;();</w:t>
            </w:r>
          </w:p>
          <w:p w14:paraId="059E85C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D7E44C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sealed class ControlIntentos</w:t>
            </w:r>
          </w:p>
          <w:p w14:paraId="6022912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2927DB8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public int Fallidos { get; set; }</w:t>
            </w:r>
          </w:p>
          <w:p w14:paraId="791E0A7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public DateTime? BloqueadoHasta { get; set; }</w:t>
            </w:r>
          </w:p>
          <w:p w14:paraId="108415B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64257B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A2BC47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Constructor privado: nadie fuera de la clase puede hacer "new Autenticador()".</w:t>
            </w:r>
          </w:p>
          <w:p w14:paraId="6C1D2A4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Autenticador()</w:t>
            </w:r>
          </w:p>
          <w:p w14:paraId="35EAC05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09E2142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_usuarioValido = ConfigurationManager.AppSettings["UsuarioServicio"];</w:t>
            </w:r>
          </w:p>
          <w:p w14:paraId="412B5B9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_claveValida = ConfigurationManager.AppSettings["ClaveServicio"];</w:t>
            </w:r>
          </w:p>
          <w:p w14:paraId="376526F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E93ADC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27EE7B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/// &lt;summary&gt;Devuelve true si las credenciales son correctas; si no, lanza el motivo.&lt;/summa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ry&gt;</w:t>
            </w:r>
          </w:p>
          <w:p w14:paraId="198D10D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bool Validar(string usuario, string clave)</w:t>
            </w:r>
          </w:p>
          <w:p w14:paraId="53CB86A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41FAB01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if (string.IsNullOrWhiteSpace(usuario) || string.IsNullOrEmpty(clave))</w:t>
            </w:r>
          </w:p>
          <w:p w14:paraId="4942CF0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{</w:t>
            </w:r>
          </w:p>
          <w:p w14:paraId="230E1E5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throw new ArgumentException("Ingrese usuario y clave.");</w:t>
            </w:r>
          </w:p>
          <w:p w14:paraId="6FAF73D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38FB860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4507CC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if (string.IsN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ullOrEmpty(_usuarioValido) || string.IsNullOrEmpty(_claveValida))</w:t>
            </w:r>
          </w:p>
          <w:p w14:paraId="3ECEA7E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{</w:t>
            </w:r>
          </w:p>
          <w:p w14:paraId="190CB7D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throw new InvalidOperationException("El servidor no tiene credenciales configuradas en Web.config.");</w:t>
            </w:r>
          </w:p>
          <w:p w14:paraId="17F67CC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661E339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FAEECE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string llave = usuario.Trim().ToLowerInvariant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();</w:t>
            </w:r>
          </w:p>
          <w:p w14:paraId="64C2E56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lock (_intentos)</w:t>
            </w:r>
          </w:p>
          <w:p w14:paraId="23E6B26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{</w:t>
            </w:r>
          </w:p>
          <w:p w14:paraId="6457C08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if (_intentos.TryGetValue(llave, out ControlIntentos control)</w:t>
            </w:r>
          </w:p>
          <w:p w14:paraId="15831A4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&amp;&amp; control.BloqueadoHasta.HasValue &amp;&amp; control.BloqueadoHasta.Value &gt; DateTime.Now)</w:t>
            </w:r>
          </w:p>
          <w:p w14:paraId="6194A21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{</w:t>
            </w:r>
          </w:p>
          <w:p w14:paraId="1E1BF77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int segundos =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(int)Math.Ceiling((control.BloqueadoHasta.Value - DateTime.Now).TotalSeconds);</w:t>
            </w:r>
          </w:p>
          <w:p w14:paraId="31F194A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throw new ReglaNegocioException(</w:t>
            </w:r>
          </w:p>
          <w:p w14:paraId="1BDFBCC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$"Usuario bloqueado por superar {IntentosMaximos} intentos. Intente de nuevo en {segundos} segundos.");</w:t>
            </w:r>
          </w:p>
          <w:p w14:paraId="715910E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}</w:t>
            </w:r>
          </w:p>
          <w:p w14:paraId="00EA512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3836FEF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30E0D28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// El usuario no distingue mayúsculas; la clave sí.</w:t>
            </w:r>
          </w:p>
          <w:p w14:paraId="3BF9673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bool correcto = string.Equals(usuario.Trim(), _usuarioValido, StringComparison.OrdinalIgnoreCase)</w:t>
            </w:r>
          </w:p>
          <w:p w14:paraId="69F8E76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&amp;&amp; string.Equals(clave, _claveValida, StringComparis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on.Ordinal);</w:t>
            </w:r>
          </w:p>
          <w:p w14:paraId="0CD2D03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0E896C8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48D9C6D9" w14:textId="77777777" w:rsidR="00C63B0F" w:rsidRDefault="00C63B0F">
      <w:pPr>
        <w:spacing w:after="120"/>
      </w:pPr>
    </w:p>
    <w:p w14:paraId="65AE3D75" w14:textId="77777777" w:rsidR="00C63B0F" w:rsidRDefault="00D47B0C">
      <w:pPr>
        <w:pStyle w:val="Ttulo3"/>
      </w:pPr>
      <w:r>
        <w:t>5.1.6 Paso 6: Implementación del servicio</w:t>
      </w:r>
    </w:p>
    <w:p w14:paraId="6878AE68" w14:textId="77777777" w:rsidR="00C63B0F" w:rsidRDefault="00D47B0C">
      <w:pPr>
        <w:spacing w:after="120" w:line="300" w:lineRule="auto"/>
        <w:jc w:val="both"/>
      </w:pPr>
      <w:r>
        <w:lastRenderedPageBreak/>
        <w:t>La clase WSConversion solo delega en la capa Lógica. El método Ejecutar convierte las excepciones de validación en FaultException&lt;ErrorServicio&gt;, de modo que el cliente recibe un mensaje clar</w:t>
      </w:r>
      <w:r>
        <w:t>o en lugar de un error genérico.</w:t>
      </w:r>
    </w:p>
    <w:p w14:paraId="78C7C41D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9. Servicios/WSConversion.svc.cs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600420BA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B81C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[ServiceBehavior(Namespace = Constantes.NamespaceServicio)]</w:t>
            </w:r>
          </w:p>
          <w:p w14:paraId="0E6F534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class WSConversion : IWSConversion</w:t>
            </w:r>
          </w:p>
          <w:p w14:paraId="5FDB121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72524F9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bool Login(string usuario, string clave)</w:t>
            </w:r>
          </w:p>
          <w:p w14:paraId="5AC3BC5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221CBB2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Ejecutar(() =&gt; Autenticador.Instancia.Validar(usuario, clave));</w:t>
            </w:r>
          </w:p>
          <w:p w14:paraId="4344C2C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FF2011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21FFE2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---------- Temperatura ----------</w:t>
            </w:r>
          </w:p>
          <w:p w14:paraId="60653C1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CelsiusAFahrenheit(double valor) =&gt; Ejecutar(() =&gt; C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onvertidorTemperatura.CelsiusAFahrenheit(valor));</w:t>
            </w:r>
          </w:p>
          <w:p w14:paraId="26BEFAC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FahrenheitACelsius(double valor) =&gt; Ejecutar(() =&gt; ConvertidorTemperatura.FahrenheitACelsius(valor));</w:t>
            </w:r>
          </w:p>
          <w:p w14:paraId="07A65AA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CelsiusAKelvin(double valor) =&gt; Ejecutar(() =&gt; ConvertidorTemperatur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a.CelsiusAKelvin(valor));</w:t>
            </w:r>
          </w:p>
          <w:p w14:paraId="13F0E71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KelvinACelsius(double valor) =&gt; Ejecutar(() =&gt; ConvertidorTemperatura.KelvinACelsius(valor));</w:t>
            </w:r>
          </w:p>
          <w:p w14:paraId="1BDEA4E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FahrenheitAKelvin(double valor) =&gt; Ejecutar(() =&gt; ConvertidorTemperatura.FahrenheitAKelvin(valor));</w:t>
            </w:r>
          </w:p>
          <w:p w14:paraId="47688D8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KelvinAFahrenheit(double valor) =&gt; Ejecutar(() =&gt; ConvertidorTemperatura.KelvinAFahrenheit(valor));</w:t>
            </w:r>
          </w:p>
          <w:p w14:paraId="11095D1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F44086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... Longitud y Masa: igual, delegando en ConvertidorLongitud y ConvertidorMasa</w:t>
            </w:r>
          </w:p>
        </w:tc>
      </w:tr>
    </w:tbl>
    <w:p w14:paraId="19686553" w14:textId="77777777" w:rsidR="00C63B0F" w:rsidRDefault="00C63B0F">
      <w:pPr>
        <w:spacing w:after="120"/>
      </w:pPr>
    </w:p>
    <w:p w14:paraId="5503EE41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10. Servicios/WSConversion.svc.cs: traduc</w:t>
      </w:r>
      <w:r>
        <w:rPr>
          <w:b/>
          <w:bCs/>
          <w:color w:val="004A38"/>
          <w:sz w:val="18"/>
          <w:szCs w:val="18"/>
        </w:rPr>
        <w:t>ción de errores a SOAP Fault.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61356E64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D809E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static T Ejecutar&lt;T&gt;(Func&lt;T&gt; operacion)</w:t>
            </w:r>
          </w:p>
          <w:p w14:paraId="0501D2E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3204501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try</w:t>
            </w:r>
          </w:p>
          <w:p w14:paraId="6A81655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01196C1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operacion();</w:t>
            </w:r>
          </w:p>
          <w:p w14:paraId="475350C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624F515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(ArgumentException ex)</w:t>
            </w:r>
          </w:p>
          <w:p w14:paraId="17EF600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5542B61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// ArgumentOutOfRangeException agrega "Nombre del parámetro: ..." al mensaje; lo quitamos.</w:t>
            </w:r>
          </w:p>
          <w:p w14:paraId="7B50853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string mensaje = ex.Message.Split(new[] { Environment.NewLine }, StringSplitOptions.None)[0];</w:t>
            </w:r>
          </w:p>
          <w:p w14:paraId="5B14832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throw new FaultException&lt;ErrorServicio&gt;(</w:t>
            </w:r>
          </w:p>
          <w:p w14:paraId="3CF82AB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new ErrorServicio("VALOR_INVALIDO", mensaje), new FaultReason(mensaje));</w:t>
            </w:r>
          </w:p>
          <w:p w14:paraId="178C57A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E0B3D9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(ReglaNegocioException ex)</w:t>
            </w:r>
          </w:p>
          <w:p w14:paraId="1047A6B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27D3D64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// Usuario o clave incorrectos (con intentos restantes) o usuario bloqueado.</w:t>
            </w:r>
          </w:p>
          <w:p w14:paraId="04CF6DA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throw new FaultException&lt;ErrorServi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cio&gt;(</w:t>
            </w:r>
          </w:p>
          <w:p w14:paraId="24AE8B0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new ErrorServicio("REGLA_NEGOCIO", ex.Message), new FaultReason(ex.Message));</w:t>
            </w:r>
          </w:p>
          <w:p w14:paraId="5718E3A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0E1B85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(InvalidOperationException ex)</w:t>
            </w:r>
          </w:p>
          <w:p w14:paraId="1E6A7A9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75EDAC5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throw new FaultException&lt;ErrorServicio&gt;(</w:t>
            </w:r>
          </w:p>
          <w:p w14:paraId="39F8D23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new ErrorServicio("ERROR_SERVIDOR", ex.Message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), new FaultReason(ex.Message));</w:t>
            </w:r>
          </w:p>
          <w:p w14:paraId="19A4FE0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69B1B33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59D8E69E" w14:textId="77777777" w:rsidR="00C63B0F" w:rsidRDefault="00C63B0F">
      <w:pPr>
        <w:spacing w:after="120"/>
      </w:pPr>
    </w:p>
    <w:p w14:paraId="711411A3" w14:textId="77777777" w:rsidR="00C63B0F" w:rsidRDefault="00D47B0C">
      <w:pPr>
        <w:pStyle w:val="Ttulo3"/>
      </w:pPr>
      <w:r>
        <w:t>5.1.7 Paso 7: Configurar Web.config</w:t>
      </w:r>
    </w:p>
    <w:p w14:paraId="29F59D0B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11. Web.config: credenciales, endpoint basicHttpBinding y publicación del WSDL.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0687A765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6682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&lt;appSettings&gt;</w:t>
            </w:r>
          </w:p>
          <w:p w14:paraId="7B2703C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&lt;add key="aspnet:UseTaskFriendlySynchronizationContext" value="true" /&gt;</w:t>
            </w:r>
          </w:p>
          <w:p w14:paraId="22C9A29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&lt;!-- Credenciales del servicio (proyecto sin base de datos). Cambiarlas aquí, no en el código. --&gt;</w:t>
            </w:r>
          </w:p>
          <w:p w14:paraId="2C6E7F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&lt;add key="UsuarioServicio" value="monster" /&gt;</w:t>
            </w:r>
          </w:p>
          <w:p w14:paraId="261C326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&lt;add key="ClaveServicio" value=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"monster69" /&gt;</w:t>
            </w:r>
          </w:p>
          <w:p w14:paraId="22C641C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&lt;/appSettings&gt;</w:t>
            </w:r>
          </w:p>
          <w:p w14:paraId="2AD7520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171C5D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&lt;system.web&gt;</w:t>
            </w:r>
          </w:p>
          <w:p w14:paraId="24C0461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&lt;compilation debug="true" targetFramework="4.7.2" /&gt;</w:t>
            </w:r>
          </w:p>
          <w:p w14:paraId="7F4CB60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&lt;httpRuntime targetFramework="4.7.2" /&gt;</w:t>
            </w:r>
          </w:p>
          <w:p w14:paraId="3CF0A2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&lt;!-- Sin esto, los SOAP Fault de WSConversion.asmx incluyen la pila de llamadas y las rutas del servidor. --&gt;</w:t>
            </w:r>
          </w:p>
          <w:p w14:paraId="76A483E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&lt;customErrors mode="On" /&gt;</w:t>
            </w:r>
          </w:p>
          <w:p w14:paraId="2064EE5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&lt;!-- WSConversion.asmx: permite usar el formulario de prueba de la página también desde otros equipos (no solo localhost). --&gt;</w:t>
            </w:r>
          </w:p>
          <w:p w14:paraId="5B17524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&lt;webServices&gt;</w:t>
            </w:r>
          </w:p>
          <w:p w14:paraId="28BD024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&lt;protocols&gt;</w:t>
            </w:r>
          </w:p>
          <w:p w14:paraId="760D415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&lt;add name="HttpGet" /&gt;</w:t>
            </w:r>
          </w:p>
          <w:p w14:paraId="7591C2B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&lt;add name="HttpPost" /&gt;</w:t>
            </w:r>
          </w:p>
          <w:p w14:paraId="73E79AD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&lt;/protocols&gt;</w:t>
            </w:r>
          </w:p>
          <w:p w14:paraId="172C9C3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&lt;/webServices&gt;</w:t>
            </w:r>
          </w:p>
          <w:p w14:paraId="257125D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&lt;/system.web&gt;</w:t>
            </w:r>
          </w:p>
          <w:p w14:paraId="00C6B19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197653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&lt;system.serviceModel&gt;</w:t>
            </w:r>
          </w:p>
          <w:p w14:paraId="0813B34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&lt;services&gt;</w:t>
            </w:r>
          </w:p>
          <w:p w14:paraId="76D148C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&lt;service name="ConversorUnidades.Servidor.Servicios.WSConversion"&gt;</w:t>
            </w:r>
          </w:p>
          <w:p w14:paraId="55E153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&lt;endpoint address="" binding="basicHttpBinding"</w:t>
            </w:r>
          </w:p>
          <w:p w14:paraId="405ACB8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bindingNamespace="http://espe.edu.ec/conuni/"</w:t>
            </w:r>
          </w:p>
          <w:p w14:paraId="763DF09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contract="ConversorUnidades.Servidor.Contratos.IWSConversion" /&gt;</w:t>
            </w:r>
          </w:p>
          <w:p w14:paraId="4144FF0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&lt;endpoint address="mex" binding="mexHttpBinding" contract="IMetadataExchange" /&gt;</w:t>
            </w:r>
          </w:p>
          <w:p w14:paraId="0EF8350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&lt;/service&gt;</w:t>
            </w:r>
          </w:p>
          <w:p w14:paraId="631697E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&lt;/services&gt;</w:t>
            </w:r>
          </w:p>
          <w:p w14:paraId="74CE03E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&lt;behaviors&gt;</w:t>
            </w:r>
          </w:p>
          <w:p w14:paraId="1E79B63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&lt;serviceBehaviors&gt;</w:t>
            </w:r>
          </w:p>
          <w:p w14:paraId="3E4F9C5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&lt;behavior&gt;</w:t>
            </w:r>
          </w:p>
          <w:p w14:paraId="0F2E93D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&lt;!-- Publica el WSDL en .../WSConversion.svc?wsdl --&gt;</w:t>
            </w:r>
          </w:p>
          <w:p w14:paraId="08E9B8A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&lt;serviceMetadata httpGetEnabled="true" httpsGetEnabled="true" /&gt;</w:t>
            </w:r>
          </w:p>
          <w:p w14:paraId="095EB97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&lt;!-- Los errores de validación se envían como FaultException&lt;ErrorServic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io&gt;; no exponer detalles internos. --&gt;</w:t>
            </w:r>
          </w:p>
          <w:p w14:paraId="11FCC97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&lt;serviceDebug includeExceptionDetailInFaults="false" /&gt;</w:t>
            </w:r>
          </w:p>
          <w:p w14:paraId="29C8C00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&lt;/behavior&gt;</w:t>
            </w:r>
          </w:p>
          <w:p w14:paraId="157BAD6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&lt;/serviceBehaviors&gt;</w:t>
            </w:r>
          </w:p>
          <w:p w14:paraId="44B9031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&lt;/behaviors&gt;</w:t>
            </w:r>
          </w:p>
          <w:p w14:paraId="08B96B8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&lt;serviceHostingEnvironment aspNetCompatibilityEnabled="true" multipleSiteBindingsEnabled="true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" minFreeMemoryPercentageToActivateService="0" /&gt;</w:t>
            </w:r>
          </w:p>
          <w:p w14:paraId="4C5F7E9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&lt;/system.serviceModel&gt;</w:t>
            </w:r>
          </w:p>
        </w:tc>
      </w:tr>
    </w:tbl>
    <w:p w14:paraId="1D2D86F0" w14:textId="77777777" w:rsidR="00C63B0F" w:rsidRDefault="00C63B0F">
      <w:pPr>
        <w:spacing w:after="120"/>
      </w:pPr>
    </w:p>
    <w:p w14:paraId="769E7655" w14:textId="77777777" w:rsidR="00C63B0F" w:rsidRDefault="00D47B0C">
      <w:pPr>
        <w:pStyle w:val="Ttulo3"/>
      </w:pPr>
      <w:r>
        <w:t>5.1.8 Paso 8: Ejecutar y probar el servicio</w:t>
      </w:r>
    </w:p>
    <w:p w14:paraId="382E9038" w14:textId="77777777" w:rsidR="00C63B0F" w:rsidRDefault="00D47B0C">
      <w:pPr>
        <w:spacing w:after="120" w:line="300" w:lineRule="auto"/>
        <w:jc w:val="both"/>
      </w:pPr>
      <w:r>
        <w:t>Con F5 el servicio se abre en http://localhost:8085/WSConversion.svc. La página de ayuda confirma que está activo y el WSDL se obtiene en …/WSConversion.svc?wsdl.</w:t>
      </w:r>
    </w:p>
    <w:p w14:paraId="6D5F7933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00D7D10" wp14:editId="3083A9ED">
            <wp:extent cx="5715000" cy="3219450"/>
            <wp:effectExtent l="0" t="0" r="0" b="0"/>
            <wp:docPr id="4" name="01_pagina_servicio.jpg" descr="Página del servicio WSConversion en ejecución." title="Página del servicio WSConversion en ejecu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F6" w14:textId="77777777" w:rsidR="00C63B0F" w:rsidRDefault="00D47B0C">
      <w:pPr>
        <w:pStyle w:val="PieIlustracion"/>
        <w:spacing w:after="240"/>
        <w:jc w:val="center"/>
      </w:pPr>
      <w:r>
        <w:t>Ilustración 4. Página del servicio WSConversion en ejecución.</w:t>
      </w:r>
    </w:p>
    <w:p w14:paraId="24E1118B" w14:textId="77777777" w:rsidR="00C63B0F" w:rsidRDefault="00D47B0C">
      <w:pPr>
        <w:pStyle w:val="Ttulo3"/>
      </w:pPr>
      <w:r>
        <w:t>5.1.9 Paso 9: Publicar en IIS para trabajar en red</w:t>
      </w:r>
    </w:p>
    <w:p w14:paraId="696AC17C" w14:textId="77777777" w:rsidR="00C63B0F" w:rsidRDefault="00D47B0C">
      <w:pPr>
        <w:spacing w:after="120" w:line="300" w:lineRule="auto"/>
        <w:jc w:val="both"/>
      </w:pPr>
      <w:r>
        <w:t>IIS Express solo responde a «localhost»: si otro equipo lo llama por IP, contesta «400 Solicitud incorrecta». Para que los demás integrantes se</w:t>
      </w:r>
      <w:r>
        <w:t xml:space="preserve"> conecten, el servidor se publica en IIS con el script publicar_iis.ps1 incluido en la carpeta 04. SERVIDOR.</w:t>
      </w:r>
    </w:p>
    <w:p w14:paraId="3F8DA789" w14:textId="77777777" w:rsidR="00C63B0F" w:rsidRDefault="00D47B0C">
      <w:pPr>
        <w:pStyle w:val="Prrafodelista"/>
        <w:numPr>
          <w:ilvl w:val="0"/>
          <w:numId w:val="4"/>
        </w:numPr>
        <w:spacing w:after="40" w:line="264" w:lineRule="auto"/>
      </w:pPr>
      <w:r>
        <w:t>Compilar el servidor (Compilar → Compilar solución) y cerrar IIS Express (icono junto al reloj → Salir).</w:t>
      </w:r>
    </w:p>
    <w:p w14:paraId="3861056B" w14:textId="77777777" w:rsidR="00C63B0F" w:rsidRDefault="00D47B0C">
      <w:pPr>
        <w:pStyle w:val="Prrafodelista"/>
        <w:numPr>
          <w:ilvl w:val="0"/>
          <w:numId w:val="4"/>
        </w:numPr>
        <w:spacing w:after="40" w:line="264" w:lineRule="auto"/>
      </w:pPr>
      <w:r>
        <w:t>Abrir «Terminal (Administrador)» y ejecuta</w:t>
      </w:r>
      <w:r>
        <w:t>r: powershell -ExecutionPolicy Bypass -File "…\04. SERVIDOR\publicar_iis.ps1".</w:t>
      </w:r>
    </w:p>
    <w:p w14:paraId="7D199AC1" w14:textId="77777777" w:rsidR="00C63B0F" w:rsidRDefault="00D47B0C">
      <w:pPr>
        <w:pStyle w:val="Prrafodelista"/>
        <w:numPr>
          <w:ilvl w:val="0"/>
          <w:numId w:val="4"/>
        </w:numPr>
        <w:spacing w:after="40" w:line="264" w:lineRule="auto"/>
      </w:pPr>
      <w:r>
        <w:t>El script activa ASP.NET 4.8 y WCF → Activación HTTP, copia el servicio a C:\inetpub\conuni, crea el sitio CONUNI en el puerto 8085 y abre ese puerto en el firewall.</w:t>
      </w:r>
    </w:p>
    <w:p w14:paraId="5A52E9DA" w14:textId="77777777" w:rsidR="00C63B0F" w:rsidRDefault="00D47B0C">
      <w:pPr>
        <w:pStyle w:val="Prrafodelista"/>
        <w:numPr>
          <w:ilvl w:val="0"/>
          <w:numId w:val="4"/>
        </w:numPr>
        <w:spacing w:after="40" w:line="264" w:lineRule="auto"/>
      </w:pPr>
      <w:r>
        <w:t>Al terminar</w:t>
      </w:r>
      <w:r>
        <w:t xml:space="preserve"> muestra «WSDL OK (HTTP 200)» y la URL del adaptador Wi-Fi, por ejemplo http://192.168.0.106:8085/WSConversion.svc.</w:t>
      </w:r>
    </w:p>
    <w:p w14:paraId="39E24742" w14:textId="77777777" w:rsidR="00C63B0F" w:rsidRDefault="00D47B0C">
      <w:pPr>
        <w:pStyle w:val="Prrafodelista"/>
        <w:numPr>
          <w:ilvl w:val="0"/>
          <w:numId w:val="4"/>
        </w:numPr>
        <w:spacing w:after="40" w:line="264" w:lineRule="auto"/>
      </w:pPr>
      <w:r>
        <w:t>Comprobar desde el navegador de otro equipo o del celular, en la misma red WiFi, que esa URL muestre la página del servicio.</w:t>
      </w:r>
    </w:p>
    <w:p w14:paraId="38D47A81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12. publicar_iis.ps1 (fragmento): sitio en IIS y regla del firewall.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2AABD54F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6C844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# 3. Grupo de aplicaciones (.NET CLR v4.0) y sitio en el puerto 8085</w:t>
            </w:r>
          </w:p>
          <w:p w14:paraId="401C44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Paso "3/5  Creando el sitio '$Sitio' en el puerto $Puerto..."</w:t>
            </w:r>
          </w:p>
          <w:p w14:paraId="178A58F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Import-Module WebAdministration</w:t>
            </w:r>
          </w:p>
          <w:p w14:paraId="318368D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if (-not (Test-Pa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th "IIS:\AppPools\$Sitio")) {</w:t>
            </w:r>
          </w:p>
          <w:p w14:paraId="195A2F5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New-WebAppPool -Name $Sitio | Out-Null</w:t>
            </w:r>
          </w:p>
          <w:p w14:paraId="33D7D72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7A65E13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Set-ItemProperty "IIS:\AppPools\$Sitio" -Name managedRuntimeVersion -Value 'v4.0'</w:t>
            </w:r>
          </w:p>
          <w:p w14:paraId="317EB47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if (Test-Path "IIS:\Sites\$Sitio") { Remove-Website -Name $Sitio }</w:t>
            </w:r>
          </w:p>
          <w:p w14:paraId="64DEABE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New-Website -Name $Sitio -Port $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Puerto -PhysicalPath $Destino -ApplicationPool $Sitio | Out-Null</w:t>
            </w:r>
          </w:p>
          <w:p w14:paraId="4D76636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icacls $Destino /grant "IIS AppPool\$($Sitio):(OI)(CI)RX" /T /Q | Out-Null</w:t>
            </w:r>
          </w:p>
          <w:p w14:paraId="51CFA0F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Start-Website -Name $Sitio</w:t>
            </w:r>
          </w:p>
          <w:p w14:paraId="255EC89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042572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# 4. Firewall: permitir conexiones entrantes al puerto 8085 (redes públicas y privadas)</w:t>
            </w:r>
          </w:p>
          <w:p w14:paraId="4C15FDC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Paso "4/5  Abriendo el puerto $Puerto en el firewall..."</w:t>
            </w:r>
          </w:p>
          <w:p w14:paraId="02B6C01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if (-not (Get-NetFirewallRule -DisplayName "CONUNI SOAP $Puerto" -ErrorAction SilentlyContinue)) {</w:t>
            </w:r>
          </w:p>
          <w:p w14:paraId="37F4470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New-NetFirewallRule -DisplayName "CONUNI SOAP $Puerto" -Direction Inbound -Protocol TCP `</w:t>
            </w:r>
          </w:p>
          <w:p w14:paraId="3155265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-LocalPort $Puerto -Action Allow -Profile Any | Out-Null</w:t>
            </w:r>
          </w:p>
        </w:tc>
      </w:tr>
    </w:tbl>
    <w:p w14:paraId="1D22F00C" w14:textId="77777777" w:rsidR="00C63B0F" w:rsidRDefault="00C63B0F">
      <w:pPr>
        <w:spacing w:after="120"/>
      </w:pPr>
    </w:p>
    <w:p w14:paraId="605FC69D" w14:textId="77777777" w:rsidR="00C63B0F" w:rsidRDefault="00D47B0C">
      <w:pPr>
        <w:pStyle w:val="Ttulo2"/>
      </w:pPr>
      <w:bookmarkStart w:id="16" w:name="_Toc244014795"/>
      <w:r>
        <w:t>5.2 Cliente de Consola (CONUNI_SOAP_DOTNET_CLICON)</w:t>
      </w:r>
      <w:bookmarkEnd w:id="16"/>
    </w:p>
    <w:p w14:paraId="55534F19" w14:textId="77777777" w:rsidR="00C63B0F" w:rsidRDefault="00D47B0C">
      <w:pPr>
        <w:pStyle w:val="Ttulo3"/>
      </w:pPr>
      <w:r>
        <w:t>5.2.1 Paso 1: Crear el proyecto</w:t>
      </w:r>
    </w:p>
    <w:p w14:paraId="780E58A8" w14:textId="77777777" w:rsidR="00C63B0F" w:rsidRDefault="00D47B0C">
      <w:pPr>
        <w:pStyle w:val="Prrafodelista"/>
        <w:numPr>
          <w:ilvl w:val="0"/>
          <w:numId w:val="5"/>
        </w:numPr>
        <w:spacing w:after="40" w:line="264" w:lineRule="auto"/>
      </w:pPr>
      <w:r>
        <w:t>Crear un proyecto «Aplicación de consola (.NET Framework)», nombre CONUNI_SOAP_DOTNET_CLICON, .NET Framework 4.7.2.</w:t>
      </w:r>
    </w:p>
    <w:p w14:paraId="596C186B" w14:textId="77777777" w:rsidR="00C63B0F" w:rsidRDefault="00D47B0C">
      <w:pPr>
        <w:pStyle w:val="Prrafodelista"/>
        <w:numPr>
          <w:ilvl w:val="0"/>
          <w:numId w:val="5"/>
        </w:numPr>
        <w:spacing w:after="40" w:line="264" w:lineRule="auto"/>
      </w:pPr>
      <w:r>
        <w:t>Agregar las referencias System.ServiceModel y System.Runtime.Serialization.</w:t>
      </w:r>
    </w:p>
    <w:p w14:paraId="22F1B696" w14:textId="77777777" w:rsidR="00C63B0F" w:rsidRDefault="00D47B0C">
      <w:pPr>
        <w:pStyle w:val="Prrafodelista"/>
        <w:numPr>
          <w:ilvl w:val="0"/>
          <w:numId w:val="5"/>
        </w:numPr>
        <w:spacing w:after="40" w:line="264" w:lineRule="auto"/>
      </w:pPr>
      <w:r>
        <w:t xml:space="preserve">Crear las carpetas ec/edu/monster/modelo, servicio, controlador </w:t>
      </w:r>
      <w:r>
        <w:t>y vista (namespaces ec.edu.monster.*).</w:t>
      </w:r>
    </w:p>
    <w:p w14:paraId="2DF659AE" w14:textId="77777777" w:rsidR="00C63B0F" w:rsidRDefault="00D47B0C">
      <w:pPr>
        <w:pStyle w:val="Ttulo3"/>
      </w:pPr>
      <w:r>
        <w:t>5.2.2 Paso 2: Contrato en el cliente y ChannelFactory (Singleton)</w:t>
      </w:r>
    </w:p>
    <w:p w14:paraId="5EDB4319" w14:textId="77777777" w:rsidR="00C63B0F" w:rsidRDefault="00D47B0C">
      <w:pPr>
        <w:spacing w:after="120" w:line="300" w:lineRule="auto"/>
        <w:jc w:val="both"/>
      </w:pPr>
      <w:r>
        <w:t>El cliente declara la interfaz IWSConversion con el mismo Name y Namespace que el servidor y, en modelo/, las clases Conversion y ErrorServicio solo co</w:t>
      </w:r>
      <w:r>
        <w:t>n get/set. ClienteConversion es un Singleton: crea la ChannelFactory una sola vez y toda la aplicación la usa mediante ClienteConversion.Instancia. Por cada llamada abre un canal y, si el servidor responde un SOAP Fault, entrega su mensaje.</w:t>
      </w:r>
    </w:p>
    <w:p w14:paraId="1CA9FC96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13. mode</w:t>
      </w:r>
      <w:r>
        <w:rPr>
          <w:b/>
          <w:bCs/>
          <w:color w:val="004A38"/>
          <w:sz w:val="18"/>
          <w:szCs w:val="18"/>
        </w:rPr>
        <w:t>lo/Conversion.cs: solo get/set.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2DD494FB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4BCC8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class Conversion</w:t>
            </w:r>
          </w:p>
          <w:p w14:paraId="36F310B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25D43D7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Categoria Categoria { get; set; }</w:t>
            </w:r>
          </w:p>
          <w:p w14:paraId="5A474FB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/// &lt;summary&gt;Nombre de la operación SOAP que la resuelve (por ejemplo "celsiusAFahrenheit").&lt;/summary&gt;</w:t>
            </w:r>
          </w:p>
          <w:p w14:paraId="7CCA8DA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Operacion { get; set; }</w:t>
            </w:r>
          </w:p>
          <w:p w14:paraId="01AA106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UnidadOrigen { get; set; }</w:t>
            </w:r>
          </w:p>
          <w:p w14:paraId="7443D7E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SimboloOrigen { get; set; }</w:t>
            </w:r>
          </w:p>
          <w:p w14:paraId="69BF3B6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UnidadDestino { get; set; }</w:t>
            </w:r>
          </w:p>
          <w:p w14:paraId="6857769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SimboloDestino { get; set; }</w:t>
            </w:r>
          </w:p>
          <w:p w14:paraId="7E6CC52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</w:tc>
      </w:tr>
    </w:tbl>
    <w:p w14:paraId="4F6427FD" w14:textId="77777777" w:rsidR="00C63B0F" w:rsidRDefault="00C63B0F">
      <w:pPr>
        <w:spacing w:after="120"/>
      </w:pPr>
    </w:p>
    <w:p w14:paraId="505F07B3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14. servicio/ClienteConversion.cs: implementación del Sin</w:t>
      </w:r>
      <w:r>
        <w:rPr>
          <w:b/>
          <w:bCs/>
          <w:color w:val="004A38"/>
          <w:sz w:val="18"/>
          <w:szCs w:val="18"/>
        </w:rPr>
        <w:t>gleton.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32BB3220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7425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sealed class ClienteConversion</w:t>
            </w:r>
          </w:p>
          <w:p w14:paraId="59797F3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251238E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Nombre del endpoint definido en App.config (system.serviceModel/client).</w:t>
            </w:r>
          </w:p>
          <w:p w14:paraId="471C9F5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const string NombreEndpoint = "WSConversion";</w:t>
            </w:r>
          </w:p>
          <w:p w14:paraId="3019049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AD24C6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static readonly Lazy&lt;ClienteConversion&gt; _instancia =</w:t>
            </w:r>
          </w:p>
          <w:p w14:paraId="00CAF28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new Lazy&lt;ClienteConversion&gt;(() =&gt; new ClienteConversion());</w:t>
            </w:r>
          </w:p>
          <w:p w14:paraId="04C7D5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163E2B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static ClienteConversion Instancia =&gt; _instancia.Value;</w:t>
            </w:r>
          </w:p>
          <w:p w14:paraId="6FFE4A2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96EA9E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readonly ChannelFactory&lt;IWSConversion&gt; _fabrica;</w:t>
            </w:r>
          </w:p>
          <w:p w14:paraId="75791BF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233E2F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Constructor privado: solo la propia clase crea la instancia.</w:t>
            </w:r>
          </w:p>
          <w:p w14:paraId="5B98371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ClienteConversion()</w:t>
            </w:r>
          </w:p>
          <w:p w14:paraId="7985464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08E5764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_fabrica = new ChannelFactory&lt;IWSConversion&gt;(NombreEndpoint);</w:t>
            </w:r>
          </w:p>
          <w:p w14:paraId="65F8021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7676482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// ...</w:t>
            </w:r>
          </w:p>
        </w:tc>
      </w:tr>
    </w:tbl>
    <w:p w14:paraId="527EB863" w14:textId="77777777" w:rsidR="00C63B0F" w:rsidRDefault="00C63B0F">
      <w:pPr>
        <w:spacing w:after="120"/>
      </w:pPr>
    </w:p>
    <w:p w14:paraId="627481BC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 xml:space="preserve">Código 15. servicio/ClienteConversion.cs: invocación </w:t>
      </w:r>
      <w:r>
        <w:rPr>
          <w:b/>
          <w:bCs/>
          <w:color w:val="004A38"/>
          <w:sz w:val="18"/>
          <w:szCs w:val="18"/>
        </w:rPr>
        <w:t>y manejo de errores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45BCDC37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1E5F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T Invocar&lt;T&gt;(Func&lt;IWSConversion, T&gt; llamada)</w:t>
            </w:r>
          </w:p>
          <w:p w14:paraId="2000C27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5831723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IWSConversion canal = _fabrica.CreateChannel();</w:t>
            </w:r>
          </w:p>
          <w:p w14:paraId="7BF6EAF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var comunicacion = (ICommunicationObject)canal;</w:t>
            </w:r>
          </w:p>
          <w:p w14:paraId="4AA1CB4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try</w:t>
            </w:r>
          </w:p>
          <w:p w14:paraId="3C00DEE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{</w:t>
            </w:r>
          </w:p>
          <w:p w14:paraId="08750C6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 resultado = llamada(canal);</w:t>
            </w:r>
          </w:p>
          <w:p w14:paraId="0D69B14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comunicacion.Close();</w:t>
            </w:r>
          </w:p>
          <w:p w14:paraId="2AC191F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resultado;</w:t>
            </w:r>
          </w:p>
          <w:p w14:paraId="5F09363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F71265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(FaultException&lt;ErrorServicio&gt; ex)</w:t>
            </w:r>
          </w:p>
          <w:p w14:paraId="32D8629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324C3C3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comunicacion.Abort();</w:t>
            </w:r>
          </w:p>
          <w:p w14:paraId="31AEC44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throw new ErrorServicioException(ex.Detail.Mensaje);</w:t>
            </w:r>
          </w:p>
          <w:p w14:paraId="18AC976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03952C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h (FaultException ex)</w:t>
            </w:r>
          </w:p>
          <w:p w14:paraId="2229D95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3A839CC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comunicacion.Abort();</w:t>
            </w:r>
          </w:p>
          <w:p w14:paraId="66230EC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throw new ErrorServicioException("El servidor rechazó la petición: " + ex.Message);</w:t>
            </w:r>
          </w:p>
          <w:p w14:paraId="69FBE6B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FCF4B0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(EndpointNotFoundException)</w:t>
            </w:r>
          </w:p>
          <w:p w14:paraId="4E7D529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38D6FE3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comunicacion.Abort();</w:t>
            </w:r>
          </w:p>
          <w:p w14:paraId="2AE3722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throw new ErrorServicioException(</w:t>
            </w:r>
          </w:p>
          <w:p w14:paraId="729E0FE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"No se pudo conectar con el servidor en " + UrlServidor + ". Verifique que esté encendido y la URL en App.config.");</w:t>
            </w:r>
          </w:p>
          <w:p w14:paraId="34D5592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7C907A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(TimeoutException)</w:t>
            </w:r>
          </w:p>
          <w:p w14:paraId="7637622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... TimeoutEx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ception y CommunicationException</w:t>
            </w:r>
          </w:p>
        </w:tc>
      </w:tr>
    </w:tbl>
    <w:p w14:paraId="7958FB6D" w14:textId="77777777" w:rsidR="00C63B0F" w:rsidRDefault="00C63B0F">
      <w:pPr>
        <w:spacing w:after="120"/>
      </w:pPr>
    </w:p>
    <w:p w14:paraId="65B26F72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16. App.config: la URL del servidor se cambia sin recompilar.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0DB90CE1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A432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&lt;client&gt;</w:t>
            </w:r>
          </w:p>
          <w:p w14:paraId="4C9F07B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&lt;!-- Cambiar SOLO esta dirección para apuntar a otro servidor (por ejemplo http://192.168.1.10:8085/WSConversion.svc). --&gt;</w:t>
            </w:r>
          </w:p>
          <w:p w14:paraId="0BF8859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&lt;endpoint name="WSConversion"</w:t>
            </w:r>
          </w:p>
          <w:p w14:paraId="582A114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address="http://10.40.66.132:8085/WSConversion.svc"</w:t>
            </w:r>
          </w:p>
          <w:p w14:paraId="60E6A53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binding="basicHttpBindi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ng"</w:t>
            </w:r>
          </w:p>
          <w:p w14:paraId="0B5C2A1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bindingConfiguration="ConversionBinding"</w:t>
            </w:r>
          </w:p>
          <w:p w14:paraId="69C6527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contract="ec.edu.monster.servicio.IWSConversion" /&gt;</w:t>
            </w:r>
          </w:p>
          <w:p w14:paraId="7855C6D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&lt;/client&gt;</w:t>
            </w:r>
          </w:p>
        </w:tc>
      </w:tr>
    </w:tbl>
    <w:p w14:paraId="0F2FDC32" w14:textId="77777777" w:rsidR="00C63B0F" w:rsidRDefault="00C63B0F">
      <w:pPr>
        <w:spacing w:after="120"/>
      </w:pPr>
    </w:p>
    <w:p w14:paraId="3A1F3671" w14:textId="77777777" w:rsidR="00C63B0F" w:rsidRDefault="00D47B0C">
      <w:pPr>
        <w:pStyle w:val="Ttulo3"/>
      </w:pPr>
      <w:r>
        <w:t>5.2.3 Paso 3: Controlador que solo pasa las llamadas</w:t>
      </w:r>
    </w:p>
    <w:p w14:paraId="5A786371" w14:textId="77777777" w:rsidR="00C63B0F" w:rsidRDefault="00D47B0C">
      <w:pPr>
        <w:spacing w:after="120" w:line="300" w:lineRule="auto"/>
        <w:jc w:val="both"/>
      </w:pPr>
      <w:r>
        <w:t>El controlador no valida ni cuenta intentos: llama al servicio y recue</w:t>
      </w:r>
      <w:r>
        <w:t>rda el usuario. Si la clave es incorrecta o el valor está fuera de rango, el mensaje llega del servidor y la vista lo muestra en rojo.</w:t>
      </w:r>
    </w:p>
    <w:p w14:paraId="578BD073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17. controlador/ControladorConsola.cs.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653264FE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C8A2E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class ControladorConsola</w:t>
            </w:r>
          </w:p>
          <w:p w14:paraId="111EF4B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6B9F57D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private readonly ClienteConversion _servicio = ClienteConversion.Instancia;</w:t>
            </w:r>
          </w:p>
          <w:p w14:paraId="5AFAA06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BE7CD6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UrlServidor =&gt; _servicio.UrlServidor;</w:t>
            </w:r>
          </w:p>
          <w:p w14:paraId="66BFE7A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B268F1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string Usuario { get; private set; }</w:t>
            </w:r>
          </w:p>
          <w:p w14:paraId="414D342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9D5EC1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void IniciarSesion(string usuario, string clave)</w:t>
            </w:r>
          </w:p>
          <w:p w14:paraId="2ECE41B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39BBAE6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_servicio.Login(usuario, clave);   // si no es correcto, llega el mensaje del servidor como excepción</w:t>
            </w:r>
          </w:p>
          <w:p w14:paraId="701F2DC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Usuario = usuario.Trim();</w:t>
            </w:r>
          </w:p>
          <w:p w14:paraId="772B8B7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5C918D1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6DFD01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void CerrarSesion() =&gt; Usuario = null;</w:t>
            </w:r>
          </w:p>
          <w:p w14:paraId="633E65B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BD1A84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double Convertir(Conversion conversion, d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ouble valor) =&gt; _servicio.Convertir(conversion.Operacion, valor);</w:t>
            </w:r>
          </w:p>
        </w:tc>
      </w:tr>
    </w:tbl>
    <w:p w14:paraId="59594800" w14:textId="77777777" w:rsidR="00C63B0F" w:rsidRDefault="00C63B0F">
      <w:pPr>
        <w:spacing w:after="120"/>
      </w:pPr>
    </w:p>
    <w:p w14:paraId="512C1F23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lastRenderedPageBreak/>
        <w:t>Código 18. vista/CatalogoConversiones.cs: opciones del menú; cada una dice qué operación del servicio llamar.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61B7EDAE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B3543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Nueva(Categoria.Temperatura, "celsiusAFahrenheit", "Celsius", "°C", "Fahrenheit", "°F"),</w:t>
            </w:r>
          </w:p>
          <w:p w14:paraId="0EB274E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Nueva(Categoria.Temperatura, "fahrenheitACelsius", "Fahre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nheit", "°F", "Celsius", "°C"),</w:t>
            </w:r>
          </w:p>
          <w:p w14:paraId="6F3CBC1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Nueva(Categoria.Temperatura, "celsiusAKelvin", "Celsius", "°C", "Kelvin", "K"),</w:t>
            </w:r>
          </w:p>
          <w:p w14:paraId="0808418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Nueva(Categoria.Temperatura, "kelvinACelsius", "Kelvin", "K", "Celsius", "°C"),</w:t>
            </w:r>
          </w:p>
          <w:p w14:paraId="3FC5BD9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Nueva(Categoria.Temperatura, "fahrenheitAKelvin", "Fahrenheit",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"°F", "Kelvin", "K"),</w:t>
            </w:r>
          </w:p>
          <w:p w14:paraId="2008226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Nueva(Categoria.Temperatura, "kelvinAFahrenheit", "Kelvin", "K", "Fahrenheit", "°F"),</w:t>
            </w:r>
          </w:p>
          <w:p w14:paraId="731B9DC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57FF00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Nueva(Categoria.Longitud, "metrosAPies", "Metros", "m", "Pies", "ft"),</w:t>
            </w:r>
          </w:p>
          <w:p w14:paraId="1826DF4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Nueva(Categoria.Longitud, "piesAMetros", "Pies", "ft", "Metros", "m"),</w:t>
            </w:r>
          </w:p>
          <w:p w14:paraId="2650983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Nueva(Categoria.Longitud, "metrosAPulgadas", "Metros", "m", "Pulgadas", "in"),</w:t>
            </w:r>
          </w:p>
          <w:p w14:paraId="7CED0FC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Nueva(Categoria.Longitud, "pulgadasAMetros", "Pulgadas", "in", "Metros", "m"),</w:t>
            </w:r>
          </w:p>
          <w:p w14:paraId="2D8371A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Nueva(Categoria.Longitud, "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kilometrosAMillas", "Kilómetros", "km", "Millas", "mi"),</w:t>
            </w:r>
          </w:p>
          <w:p w14:paraId="26AAFEA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Nueva(Categoria.Longitud, "millasAKilometros", "Millas", "mi", "Kilómetros", "km"),</w:t>
            </w:r>
          </w:p>
          <w:p w14:paraId="08F7823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1A4A568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Nueva(Categoria.Masa, "kilogramosALibras", "Kilogramos", "kg", "Libras", "lb"),</w:t>
            </w:r>
          </w:p>
          <w:p w14:paraId="30E5A8B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Nueva(Categoria.Masa, "librasAKil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ogramos", "Libras", "lb", "Kilogramos", "kg"),</w:t>
            </w:r>
          </w:p>
          <w:p w14:paraId="75867F7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Nueva(Categoria.Masa, "gramosAOnzas", "Gramos", "g", "Onzas", "oz"),</w:t>
            </w:r>
          </w:p>
          <w:p w14:paraId="43D51CA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Nueva(Categoria.Masa, "onzasAGramos", "Onzas", "oz", "Gramos", "g"),</w:t>
            </w:r>
          </w:p>
        </w:tc>
      </w:tr>
    </w:tbl>
    <w:p w14:paraId="682617F5" w14:textId="77777777" w:rsidR="00C63B0F" w:rsidRDefault="00C63B0F">
      <w:pPr>
        <w:spacing w:after="120"/>
      </w:pPr>
    </w:p>
    <w:p w14:paraId="1871F37D" w14:textId="77777777" w:rsidR="00C63B0F" w:rsidRDefault="00D47B0C">
      <w:pPr>
        <w:pStyle w:val="Ttulo3"/>
      </w:pPr>
      <w:r>
        <w:t>5.2.4 Paso 4: Ejecutar la aplicación</w:t>
      </w:r>
    </w:p>
    <w:p w14:paraId="6696C1F3" w14:textId="77777777" w:rsidR="00C63B0F" w:rsidRDefault="00D47B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61ABE24" wp14:editId="0AFD4B24">
            <wp:extent cx="5324475" cy="4953000"/>
            <wp:effectExtent l="0" t="0" r="0" b="0"/>
            <wp:docPr id="5" name="01_login.png" descr="CLICON: título MONSTER, inicio de sesión y mensaje de intentos que envía el servidor." title="CLICON: título MONSTER, inicio de sesión y mensaje de intentos que envía el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6251" w14:textId="77777777" w:rsidR="00C63B0F" w:rsidRDefault="00D47B0C">
      <w:pPr>
        <w:pStyle w:val="PieIlustracion"/>
        <w:spacing w:after="240"/>
        <w:jc w:val="center"/>
      </w:pPr>
      <w:r>
        <w:t>Ilustración 5. CLICON: título MONSTER, inicio de sesión y mensaje de intentos que envía el servidor.</w:t>
      </w:r>
    </w:p>
    <w:p w14:paraId="24178B81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238524F" wp14:editId="35BA7D50">
            <wp:extent cx="5324475" cy="4953000"/>
            <wp:effectExtent l="0" t="0" r="0" b="0"/>
            <wp:docPr id="6" name="02_menu.png" descr="CLICON: menú principal de categorías dentro del marco retro." title="CLICON: menú principal de categorías dentro del marco ret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91AE" w14:textId="77777777" w:rsidR="00C63B0F" w:rsidRDefault="00D47B0C">
      <w:pPr>
        <w:pStyle w:val="PieIlustracion"/>
        <w:spacing w:after="240"/>
        <w:jc w:val="center"/>
      </w:pPr>
      <w:r>
        <w:t>Ilustración 6. CLICON: menú principal de categorías dentro del marco retro.</w:t>
      </w:r>
    </w:p>
    <w:p w14:paraId="2594946F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662D05" wp14:editId="40D9F32E">
            <wp:extent cx="5324475" cy="4953000"/>
            <wp:effectExtent l="0" t="0" r="0" b="0"/>
            <wp:docPr id="7" name="04_resultado.png" descr="CLICON: conversión correcta (100 °C = 212 °F)." title="CLICON: conversión correcta (100 °C = 212 °F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2018" w14:textId="77777777" w:rsidR="00C63B0F" w:rsidRDefault="00D47B0C">
      <w:pPr>
        <w:pStyle w:val="PieIlustracion"/>
        <w:spacing w:after="240"/>
        <w:jc w:val="center"/>
      </w:pPr>
      <w:r>
        <w:t>Ilustración 7. CLICON: conversión co</w:t>
      </w:r>
      <w:r>
        <w:t>rrecta (100 °C = 212 °F).</w:t>
      </w:r>
    </w:p>
    <w:p w14:paraId="6F4F1447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45307CD" wp14:editId="005F0005">
            <wp:extent cx="5324475" cy="4953000"/>
            <wp:effectExtent l="0" t="0" r="0" b="0"/>
            <wp:docPr id="8" name="05_error.png" descr="CLICON: valor bajo el cero absoluto rechazado por el servidor." title="CLICON: valor bajo el cero absoluto rechazado por el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E6A5" w14:textId="77777777" w:rsidR="00C63B0F" w:rsidRDefault="00D47B0C">
      <w:pPr>
        <w:pStyle w:val="PieIlustracion"/>
        <w:spacing w:after="240"/>
        <w:jc w:val="center"/>
      </w:pPr>
      <w:r>
        <w:t>Ilustración 8. CLICON: valor bajo el cero absoluto rechazado por el servidor.</w:t>
      </w:r>
    </w:p>
    <w:p w14:paraId="27A235B7" w14:textId="77777777" w:rsidR="00C63B0F" w:rsidRDefault="00D47B0C">
      <w:pPr>
        <w:pStyle w:val="Ttulo2"/>
      </w:pPr>
      <w:bookmarkStart w:id="17" w:name="_Toc244014796"/>
      <w:r>
        <w:t>5.3 Cliente de Escritorio Windows Forms (CONUNI_SOAP_DOTNET_CLIESC)</w:t>
      </w:r>
      <w:bookmarkEnd w:id="17"/>
    </w:p>
    <w:p w14:paraId="14F364EE" w14:textId="77777777" w:rsidR="00C63B0F" w:rsidRDefault="00D47B0C">
      <w:pPr>
        <w:pStyle w:val="Ttulo3"/>
      </w:pPr>
      <w:r>
        <w:t>5.3.1 Paso 1: Crear el proyecto</w:t>
      </w:r>
    </w:p>
    <w:p w14:paraId="5873C1D2" w14:textId="77777777" w:rsidR="00C63B0F" w:rsidRDefault="00D47B0C">
      <w:pPr>
        <w:pStyle w:val="Prrafodelista"/>
        <w:numPr>
          <w:ilvl w:val="0"/>
          <w:numId w:val="6"/>
        </w:numPr>
        <w:spacing w:after="40" w:line="264" w:lineRule="auto"/>
      </w:pPr>
      <w:r>
        <w:t>Crear un proyecto «Aplicación de Windows Forms (.N</w:t>
      </w:r>
      <w:r>
        <w:t>ET Framework)», nombre CONUNI_SOAP_DOTNET_CLIESC, .NET Framework 4.7.2.</w:t>
      </w:r>
    </w:p>
    <w:p w14:paraId="6BDF7A71" w14:textId="77777777" w:rsidR="00C63B0F" w:rsidRDefault="00D47B0C">
      <w:pPr>
        <w:pStyle w:val="Prrafodelista"/>
        <w:numPr>
          <w:ilvl w:val="0"/>
          <w:numId w:val="6"/>
        </w:numPr>
        <w:spacing w:after="40" w:line="264" w:lineRule="auto"/>
      </w:pPr>
      <w:r>
        <w:t>Agregar System.ServiceModel y System.Runtime.Serialization; copiar modelo y servicio del cliente de consola.</w:t>
      </w:r>
    </w:p>
    <w:p w14:paraId="77692321" w14:textId="77777777" w:rsidR="00C63B0F" w:rsidRDefault="00D47B0C">
      <w:pPr>
        <w:pStyle w:val="Prrafodelista"/>
        <w:numPr>
          <w:ilvl w:val="0"/>
          <w:numId w:val="6"/>
        </w:numPr>
        <w:spacing w:after="40" w:line="264" w:lineRule="auto"/>
      </w:pPr>
      <w:r>
        <w:t>Crear vista (FormLogin, FormPrincipal, PanelConversion, CatalogoConversione</w:t>
      </w:r>
      <w:r>
        <w:t>s, Formato, Tema) y controlador (ControladorConversion). La imagen Recursos/monster.jpg se agrega como recurso incrustado.</w:t>
      </w:r>
    </w:p>
    <w:p w14:paraId="1775A05A" w14:textId="77777777" w:rsidR="00C63B0F" w:rsidRDefault="00D47B0C">
      <w:pPr>
        <w:pStyle w:val="Ttulo3"/>
      </w:pPr>
      <w:r>
        <w:t>5.3.2 Paso 2: Controlador asíncrono</w:t>
      </w:r>
    </w:p>
    <w:p w14:paraId="16955DD0" w14:textId="77777777" w:rsidR="00C63B0F" w:rsidRDefault="00D47B0C">
      <w:pPr>
        <w:spacing w:after="120" w:line="300" w:lineRule="auto"/>
        <w:jc w:val="both"/>
      </w:pPr>
      <w:r>
        <w:t>Las llamadas al servidor se hacen con Task.Run para que la ventana no se congele mientras espera la respuesta.</w:t>
      </w:r>
    </w:p>
    <w:p w14:paraId="7B3CA21E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19. controlador/ControladorConversion.cs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36D4DA5C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24438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async Task IniciarSesionAsync(string usuario, string clave)</w:t>
            </w:r>
          </w:p>
          <w:p w14:paraId="6A3F317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155873A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await Task.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Run(() =&gt; _servicio.Login(usuario, clave));   // si no es correcto, llega el mensaje del servidor</w:t>
            </w:r>
          </w:p>
          <w:p w14:paraId="7D59789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UsuarioActual = usuario.Trim();</w:t>
            </w:r>
          </w:p>
          <w:p w14:paraId="6C7488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4DB31C6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B54F24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void CerrarSesion() =&gt; UsuarioActual = null;</w:t>
            </w:r>
          </w:p>
          <w:p w14:paraId="34DF98B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0F24EF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Task&lt;double&gt; ConvertirAsync(Conversion conversion, double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valor) =&gt;</w:t>
            </w:r>
          </w:p>
          <w:p w14:paraId="6ACC333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Task.Run(() =&gt; _servicio.Convertir(conversion.Operacion, valor));</w:t>
            </w:r>
          </w:p>
        </w:tc>
      </w:tr>
    </w:tbl>
    <w:p w14:paraId="1EC9CEAB" w14:textId="77777777" w:rsidR="00C63B0F" w:rsidRDefault="00C63B0F">
      <w:pPr>
        <w:spacing w:after="120"/>
      </w:pPr>
    </w:p>
    <w:p w14:paraId="3F0A4865" w14:textId="77777777" w:rsidR="00C63B0F" w:rsidRDefault="00D47B0C">
      <w:pPr>
        <w:pStyle w:val="Ttulo3"/>
      </w:pPr>
      <w:r>
        <w:t>5.3.3 Paso 3: Pantalla de conversión reutilizable</w:t>
      </w:r>
    </w:p>
    <w:p w14:paraId="08880F1B" w14:textId="77777777" w:rsidR="00C63B0F" w:rsidRDefault="00D47B0C">
      <w:pPr>
        <w:spacing w:after="120" w:line="300" w:lineRule="auto"/>
        <w:jc w:val="both"/>
      </w:pPr>
      <w:r>
        <w:t>Una sola clase PanelConversion sirve para las tres categorías: carga las unidades del catálogo, filtra los destinos posibles, intercambia unidades y muestra resultado, error e historial.</w:t>
      </w:r>
    </w:p>
    <w:p w14:paraId="66B82C10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20. vista/PanelConversion.cs: conversión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4B58A26A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F56E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async System.Threading.Tasks.Task ConvertirAsync()</w:t>
            </w:r>
          </w:p>
          <w:p w14:paraId="2A36984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0B7C3E3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if (!_btnConvertir.Enabled || Origen == null || Destino == null)</w:t>
            </w:r>
          </w:p>
          <w:p w14:paraId="386AE7A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78466D5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return;</w:t>
            </w:r>
          </w:p>
          <w:p w14:paraId="40DDF48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1DFBC3E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if (!Formato.IntentarLeerNumero(_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txtValor.Text, out double valor))</w:t>
            </w:r>
          </w:p>
          <w:p w14:paraId="5E983A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1116C2A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MostrarError("Ingrese un número válido (ejemplo: 25 o 12.5).");</w:t>
            </w:r>
          </w:p>
          <w:p w14:paraId="3135FAA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_txtValor.Focus();</w:t>
            </w:r>
          </w:p>
          <w:p w14:paraId="7EDE844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return;</w:t>
            </w:r>
          </w:p>
          <w:p w14:paraId="39868CC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9D3DCF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FD03FA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Conversion conversion = CatalogoConversiones.Buscar(Origen.Simbolo, Destino.Simbolo);</w:t>
            </w:r>
          </w:p>
          <w:p w14:paraId="0325C5F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_btnConvertir.Enabled = false;</w:t>
            </w:r>
          </w:p>
          <w:p w14:paraId="5B27D98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_btnConvertir.Text = "...";</w:t>
            </w:r>
          </w:p>
          <w:p w14:paraId="22D149F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try</w:t>
            </w:r>
          </w:p>
          <w:p w14:paraId="520E85F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1236C9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double resultado = await _controlador.ConvertirAsync(conversion, valor);</w:t>
            </w:r>
          </w:p>
          <w:p w14:paraId="5ADAFD6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string entrada = $"{Formato.Numero(valor)} {conversion.SimboloOrigen}";</w:t>
            </w:r>
          </w:p>
          <w:p w14:paraId="1E37E38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string sa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lida = $"{Formato.Numero(resultado)} {conversion.SimboloDestino}";</w:t>
            </w:r>
          </w:p>
          <w:p w14:paraId="611FC79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1B38019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PintarResultado(error: false);</w:t>
            </w:r>
          </w:p>
          <w:p w14:paraId="4EA281C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_lblResultado.Text = salida;</w:t>
            </w:r>
          </w:p>
          <w:p w14:paraId="4B59B3C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_lblDetalle.Text = $"{entrada} ({conversion.UnidadOrigen})  =  {salida} ({conversion.UnidadDestino})";</w:t>
            </w:r>
          </w:p>
          <w:p w14:paraId="4B52457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_lstHistorial.Items.Insert(0, $"{DateTime.Now:HH:mm:ss}   {entrada} → {salida}");</w:t>
            </w:r>
          </w:p>
          <w:p w14:paraId="2E3EAE5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5B3BCA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... catch (ErrorServicioException ex) → Mo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strarError(ex.Message)</w:t>
            </w:r>
          </w:p>
        </w:tc>
      </w:tr>
    </w:tbl>
    <w:p w14:paraId="225B9740" w14:textId="77777777" w:rsidR="00C63B0F" w:rsidRDefault="00C63B0F">
      <w:pPr>
        <w:spacing w:after="120"/>
      </w:pPr>
    </w:p>
    <w:p w14:paraId="2EC62474" w14:textId="77777777" w:rsidR="00C63B0F" w:rsidRDefault="00D47B0C">
      <w:pPr>
        <w:pStyle w:val="Ttulo3"/>
      </w:pPr>
      <w:r>
        <w:t>5.3.4 Paso 4: Ejecutar la aplicación</w:t>
      </w:r>
    </w:p>
    <w:p w14:paraId="02714472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906A4D" wp14:editId="5A4AE570">
            <wp:extent cx="5715000" cy="3533775"/>
            <wp:effectExtent l="0" t="0" r="0" b="0"/>
            <wp:docPr id="9" name="01_login.png" descr="CLIESC: inicio de sesión con estilo Bento." title="CLIESC: inicio de sesión con estilo B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75C5" w14:textId="77777777" w:rsidR="00C63B0F" w:rsidRDefault="00D47B0C">
      <w:pPr>
        <w:pStyle w:val="PieIlustracion"/>
        <w:spacing w:after="240"/>
        <w:jc w:val="center"/>
      </w:pPr>
      <w:r>
        <w:t>Ilustración 9. CLIESC: inicio de sesión con estilo Bento.</w:t>
      </w:r>
    </w:p>
    <w:p w14:paraId="25C1F4CA" w14:textId="77777777" w:rsidR="00C63B0F" w:rsidRDefault="00D47B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50DD45" wp14:editId="674562E6">
            <wp:extent cx="5715000" cy="3476625"/>
            <wp:effectExtent l="0" t="0" r="0" b="0"/>
            <wp:docPr id="10" name="02_temperatura.png" descr="CLIESC: cuadrícula Bento con resultado, historial, contador y servidor." title="CLIESC: cuadrícula Bento con resultado, historial, contador y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8BB48" w14:textId="77777777" w:rsidR="00C63B0F" w:rsidRDefault="00D47B0C">
      <w:pPr>
        <w:pStyle w:val="PieIlustracion"/>
        <w:spacing w:after="240"/>
        <w:jc w:val="center"/>
      </w:pPr>
      <w:r>
        <w:t>Ilustración 10. CLIESC: cuadrícula Bento con resultado, historial, contador y servidor.</w:t>
      </w:r>
    </w:p>
    <w:p w14:paraId="41958116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F012A7" wp14:editId="74088F98">
            <wp:extent cx="5715000" cy="3476625"/>
            <wp:effectExtent l="0" t="0" r="0" b="0"/>
            <wp:docPr id="11" name="03_error.png" descr="CLIESC: valor bajo el cero absoluto rechazado por el servidor (tarjeta en rojo)." title="CLIESC: valor bajo el cero absoluto rechazado por el servidor (tarjeta en roj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1138" w14:textId="77777777" w:rsidR="00C63B0F" w:rsidRDefault="00D47B0C">
      <w:pPr>
        <w:pStyle w:val="PieIlustracion"/>
        <w:spacing w:after="240"/>
        <w:jc w:val="center"/>
      </w:pPr>
      <w:r>
        <w:t>Ilustración 11. CLIESC: valor bajo el cero</w:t>
      </w:r>
      <w:r>
        <w:t xml:space="preserve"> absoluto rechazado por el servidor (tarjeta en rojo).</w:t>
      </w:r>
    </w:p>
    <w:p w14:paraId="754F5E38" w14:textId="77777777" w:rsidR="00C63B0F" w:rsidRDefault="00D47B0C">
      <w:pPr>
        <w:pStyle w:val="Ttulo2"/>
      </w:pPr>
      <w:bookmarkStart w:id="18" w:name="_Toc244014797"/>
      <w:r>
        <w:t>5.4 Cliente Web ASP.NET Core MVC (CONUNI_SOAP_DOTNET_CLIWEB)</w:t>
      </w:r>
      <w:bookmarkEnd w:id="18"/>
    </w:p>
    <w:p w14:paraId="00DE7220" w14:textId="77777777" w:rsidR="00C63B0F" w:rsidRDefault="00D47B0C">
      <w:pPr>
        <w:pStyle w:val="Ttulo3"/>
      </w:pPr>
      <w:r>
        <w:t>5.4.1 Paso 1: Crear el proyecto y agregar paquetes</w:t>
      </w:r>
    </w:p>
    <w:p w14:paraId="70CCD8C4" w14:textId="77777777" w:rsidR="00C63B0F" w:rsidRDefault="00D47B0C">
      <w:pPr>
        <w:pStyle w:val="Prrafodelista"/>
        <w:numPr>
          <w:ilvl w:val="0"/>
          <w:numId w:val="7"/>
        </w:numPr>
        <w:spacing w:after="40" w:line="264" w:lineRule="auto"/>
      </w:pPr>
      <w:r>
        <w:t>Crear un proyecto «Aplicación web de ASP.NET Core (Modelo-Vista-Controlador)», nombre CONUNI_SOAP_DOTNET_CLIWEB, .NET 8.</w:t>
      </w:r>
    </w:p>
    <w:p w14:paraId="7DA4B84F" w14:textId="77777777" w:rsidR="00C63B0F" w:rsidRDefault="00D47B0C">
      <w:pPr>
        <w:pStyle w:val="Prrafodelista"/>
        <w:numPr>
          <w:ilvl w:val="0"/>
          <w:numId w:val="7"/>
        </w:numPr>
        <w:spacing w:after="40" w:line="264" w:lineRule="auto"/>
      </w:pPr>
      <w:r>
        <w:t>Agregar los paquetes NuGet System.ServiceModel.Http y System.ServiceModel.Primitives; las carpetas van en ec/edu/monster (las vistas Ra</w:t>
      </w:r>
      <w:r>
        <w:t>zor en ec/edu/monster/vista) y la imagen en wwwroot/img/monster.jpg.</w:t>
      </w:r>
    </w:p>
    <w:p w14:paraId="333FA3AA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21. CONUNI_SOAP_DOTNET_CLIWEB.csproj: paquetes del cliente WCF.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75ADE26E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6791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&lt;ItemGroup&gt;</w:t>
            </w:r>
          </w:p>
          <w:p w14:paraId="7B0F3F8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&lt;!-- Cliente WCF para .NET moderno (consume el servicio SOAP basicHttpBinding). --&gt;</w:t>
            </w:r>
          </w:p>
          <w:p w14:paraId="1304899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&lt;PackageReference Include="System.ServiceModel.Http" Version="8.1.2" /&gt;</w:t>
            </w:r>
          </w:p>
          <w:p w14:paraId="301F293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&lt;PackageReference Include="System.ServiceModel.Primitives" Version="8.1.2" /&gt;</w:t>
            </w:r>
          </w:p>
          <w:p w14:paraId="367D082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&lt;/ItemGroup&gt;</w:t>
            </w:r>
          </w:p>
        </w:tc>
      </w:tr>
    </w:tbl>
    <w:p w14:paraId="2AD48D40" w14:textId="77777777" w:rsidR="00C63B0F" w:rsidRDefault="00C63B0F">
      <w:pPr>
        <w:spacing w:after="120"/>
      </w:pPr>
    </w:p>
    <w:p w14:paraId="373B8A52" w14:textId="77777777" w:rsidR="00C63B0F" w:rsidRDefault="00D47B0C">
      <w:pPr>
        <w:pStyle w:val="Ttulo3"/>
      </w:pPr>
      <w:r>
        <w:t>5</w:t>
      </w:r>
      <w:r>
        <w:t>.4.2 Paso 2: Program.cs y configuración</w:t>
      </w:r>
    </w:p>
    <w:p w14:paraId="02363CDE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22. Program.cs: vistas en ec/edu/monster/vista, sesión e inyección del cliente SOAP.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21749F67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C9B24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using ec.edu.monster.servicio;</w:t>
            </w:r>
          </w:p>
          <w:p w14:paraId="55C9B01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using Microsoft.AspNetCore.Mvc.Razor;</w:t>
            </w:r>
          </w:p>
          <w:p w14:paraId="3574CF1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D39D82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var builder = WebApplication.CreateBuilder(args);</w:t>
            </w:r>
          </w:p>
          <w:p w14:paraId="0F25795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BAC515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builder.Services.AddControllersWithViews();</w:t>
            </w:r>
          </w:p>
          <w:p w14:paraId="0CB9A84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// Las vistas viven en ec/edu/monster/vista (no en la carpeta Views por defecto):</w:t>
            </w:r>
          </w:p>
          <w:p w14:paraId="4978DF8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// {1} = nombre del controlador, {0} = nombre de la vista.</w:t>
            </w:r>
          </w:p>
          <w:p w14:paraId="3D23A83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builder.Services.Configure&lt;RazorViewEngineOptions&gt;(opciones =&gt;</w:t>
            </w:r>
          </w:p>
          <w:p w14:paraId="1BFA0B7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6296D63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op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ciones.ViewLocationFormats.Clear();</w:t>
            </w:r>
          </w:p>
          <w:p w14:paraId="4FA574E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opciones.ViewLocationFormats.Add("/ec/edu/monster/vista/{1}/{0}.cshtml");</w:t>
            </w:r>
          </w:p>
          <w:p w14:paraId="1982386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opciones.ViewLocationFormats.Add("/ec/edu/monster/vista/Shared/{0}.cshtml");</w:t>
            </w:r>
          </w:p>
          <w:p w14:paraId="33BA9EA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});</w:t>
            </w:r>
          </w:p>
          <w:p w14:paraId="1964972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>builder.Services.AddDistributedMemoryCache();</w:t>
            </w:r>
          </w:p>
          <w:p w14:paraId="4308698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builder.Ser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vices.AddSession(opciones =&gt;</w:t>
            </w:r>
          </w:p>
          <w:p w14:paraId="34C4FAC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03D611A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opciones.IdleTimeout = TimeSpan.FromMinutes(30);</w:t>
            </w:r>
          </w:p>
          <w:p w14:paraId="4670916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opciones.Cookie.HttpOnly = true;</w:t>
            </w:r>
          </w:p>
          <w:p w14:paraId="6786224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opciones.Cookie.IsEssential = true;</w:t>
            </w:r>
          </w:p>
          <w:p w14:paraId="1FDE218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});</w:t>
            </w:r>
          </w:p>
          <w:p w14:paraId="27B8740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// Patrón Singleton: el contenedor crea un solo ClienteConversion y lo inyecta en todos los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controladores.</w:t>
            </w:r>
          </w:p>
          <w:p w14:paraId="6A474D4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builder.Services.AddSingleton&lt;ClienteConversion&gt;();</w:t>
            </w:r>
          </w:p>
          <w:p w14:paraId="4C6BE9B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2F109C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var app = builder.Build();</w:t>
            </w:r>
          </w:p>
          <w:p w14:paraId="54113FB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34C6CF5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if (!app.Environment.IsDevelopment())</w:t>
            </w:r>
          </w:p>
          <w:p w14:paraId="4A0DE1E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119F25F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app.UseExceptionHandler("/Cuenta/Login");</w:t>
            </w:r>
          </w:p>
          <w:p w14:paraId="21805B8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5444525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C17969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app.UseStaticFiles();</w:t>
            </w:r>
          </w:p>
          <w:p w14:paraId="0FF9078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app.UseRouting();</w:t>
            </w:r>
          </w:p>
          <w:p w14:paraId="5FA2BCB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app.UseSession();</w:t>
            </w:r>
          </w:p>
          <w:p w14:paraId="012F20F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8112F3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app.MapControllerRoute(</w:t>
            </w:r>
          </w:p>
          <w:p w14:paraId="164D891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name: "default",</w:t>
            </w:r>
          </w:p>
          <w:p w14:paraId="3790B4C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pattern: "{controller=Cuenta}/{action=Index}/{id?}");</w:t>
            </w:r>
          </w:p>
          <w:p w14:paraId="4573CC5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0673BF0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app.Run();</w:t>
            </w:r>
          </w:p>
        </w:tc>
      </w:tr>
    </w:tbl>
    <w:p w14:paraId="1213F1CF" w14:textId="77777777" w:rsidR="00C63B0F" w:rsidRDefault="00C63B0F">
      <w:pPr>
        <w:spacing w:after="120"/>
      </w:pPr>
    </w:p>
    <w:p w14:paraId="22305F4D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23. appsettings.json: URL del servidor.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14C58423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4E34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"ServicioSoap": {</w:t>
            </w:r>
          </w:p>
          <w:p w14:paraId="0050715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"Url": "http://10.40.66.132:8085/WSConversion.svc"</w:t>
            </w:r>
          </w:p>
          <w:p w14:paraId="2917E55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},</w:t>
            </w:r>
          </w:p>
        </w:tc>
      </w:tr>
    </w:tbl>
    <w:p w14:paraId="786AF28D" w14:textId="77777777" w:rsidR="00C63B0F" w:rsidRDefault="00C63B0F">
      <w:pPr>
        <w:spacing w:after="120"/>
      </w:pPr>
    </w:p>
    <w:p w14:paraId="39E80222" w14:textId="77777777" w:rsidR="00C63B0F" w:rsidRDefault="00D47B0C">
      <w:pPr>
        <w:pStyle w:val="Ttulo3"/>
      </w:pPr>
      <w:r>
        <w:t>5.4.3 Paso 3: Contrato asíncrono</w:t>
      </w:r>
    </w:p>
    <w:p w14:paraId="14A6B662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24. servicio/IWSConversion.cs (fragmento): mismo Name de operación que el servidor.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322CCDF9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F93E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[ServiceContract(Name = "WSConversion", Namespace = "http://espe.edu.ec/conuni/")]</w:t>
            </w:r>
          </w:p>
          <w:p w14:paraId="1CC92D7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interface IWSConversion</w:t>
            </w:r>
          </w:p>
          <w:p w14:paraId="6CE27C2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47C103E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[OperationContract(Name = "login")]</w:t>
            </w:r>
          </w:p>
          <w:p w14:paraId="52BEE5B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[Faul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tContract(typeof(ErrorServicio))]</w:t>
            </w:r>
          </w:p>
          <w:p w14:paraId="007F9DE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Task&lt;bool&gt; LoginAsync(string usuario, string clave);</w:t>
            </w:r>
          </w:p>
          <w:p w14:paraId="3AD9B3D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CD5CBF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[OperationContract(Name = "celsiusAFahrenheit")] [FaultContract(typeof(ErrorServicio))] Task&lt;double&gt; CelsiusAFahrenheitAsync(double valor);</w:t>
            </w:r>
          </w:p>
          <w:p w14:paraId="40FE041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[OperationContr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act(Name = "fahrenheitACelsius")] [FaultContract(typeof(ErrorServicio))] Task&lt;double&gt; FahrenheitACelsiusAsync(double valor);</w:t>
            </w:r>
          </w:p>
          <w:p w14:paraId="6BEFC5E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... resto de operaciones</w:t>
            </w:r>
          </w:p>
          <w:p w14:paraId="6887860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7BE69BBA" w14:textId="77777777" w:rsidR="00C63B0F" w:rsidRDefault="00C63B0F">
      <w:pPr>
        <w:spacing w:after="120"/>
      </w:pPr>
    </w:p>
    <w:p w14:paraId="58F11958" w14:textId="77777777" w:rsidR="00C63B0F" w:rsidRDefault="00D47B0C">
      <w:pPr>
        <w:pStyle w:val="Ttulo3"/>
      </w:pPr>
      <w:r>
        <w:t>5.4.4 Paso 4: Protección de páginas y controlador</w:t>
      </w:r>
    </w:p>
    <w:p w14:paraId="346618AA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25. controlador/RequiereSesionAttribut</w:t>
      </w:r>
      <w:r>
        <w:rPr>
          <w:b/>
          <w:bCs/>
          <w:color w:val="004A38"/>
          <w:sz w:val="18"/>
          <w:szCs w:val="18"/>
        </w:rPr>
        <w:t>e.cs: sin sesión, redirige al login.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3517961E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D077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class RequiereSesionAttribute : ActionFilterAttribute</w:t>
            </w:r>
          </w:p>
          <w:p w14:paraId="13A4A55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2E68DD0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const string ClaveUsuario = "Usuario";</w:t>
            </w:r>
          </w:p>
          <w:p w14:paraId="07F3C27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D77105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public override void OnActionExecuting(ActionExecutingContext context)</w:t>
            </w:r>
          </w:p>
          <w:p w14:paraId="4BB9ADC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2D4D31B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if (string.IsNullOrEmpty(context.HttpContext.Session.GetString(ClaveUsuario)))</w:t>
            </w:r>
          </w:p>
          <w:p w14:paraId="0578313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{</w:t>
            </w:r>
          </w:p>
          <w:p w14:paraId="6F03C8C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       context.Result = new RedirectToActionResult("Login", "Cuenta", nul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l);</w:t>
            </w:r>
          </w:p>
          <w:p w14:paraId="7F39E83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6B8F285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6E0AF2F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64E6D324" w14:textId="77777777" w:rsidR="00C63B0F" w:rsidRDefault="00C63B0F">
      <w:pPr>
        <w:spacing w:after="120"/>
      </w:pPr>
    </w:p>
    <w:p w14:paraId="063EE88B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26. controlador/ConversionController.cs: acción de conversión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51082A10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6BD58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[HttpPost]</w:t>
            </w:r>
          </w:p>
          <w:p w14:paraId="61EB0B8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[ValidateAntiForgeryToken]</w:t>
            </w:r>
          </w:p>
          <w:p w14:paraId="1127484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async Task&lt;IActionResult&gt; Index(Categoria categoria, string? origen, string? destino, string? valor)</w:t>
            </w:r>
          </w:p>
          <w:p w14:paraId="2B0D027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2D24894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ConversionViewModel modelo = CrearModelo(categoria, origen, destino);</w:t>
            </w:r>
          </w:p>
          <w:p w14:paraId="6DB3B19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modelo.Valor = valor;</w:t>
            </w:r>
          </w:p>
          <w:p w14:paraId="21B132F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5FE103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Conversion? conversion = CatalogoConversiones.Buscar(categoria, modelo.Origen, modelo.Destino);</w:t>
            </w:r>
          </w:p>
          <w:p w14:paraId="1EC0F4E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if (conversion == null)</w:t>
            </w:r>
          </w:p>
          <w:p w14:paraId="6B813E5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5840FD9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modelo.Error = "Seleccione una conversión válida.";</w:t>
            </w:r>
          </w:p>
          <w:p w14:paraId="504EA62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View(modelo);</w:t>
            </w:r>
          </w:p>
          <w:p w14:paraId="744A48B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60D4870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if (!LeerNumero(valor, out double numero))</w:t>
            </w:r>
          </w:p>
          <w:p w14:paraId="544DA6D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4207150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modelo.Error = "Ingrese un número válido (ejemplo: 25 o 12.5).";</w:t>
            </w:r>
          </w:p>
          <w:p w14:paraId="24BF400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return View(modelo);</w:t>
            </w:r>
          </w:p>
          <w:p w14:paraId="58074D9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2B39656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3F4642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try</w:t>
            </w:r>
          </w:p>
          <w:p w14:paraId="61B230E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0C0B3C3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double resultado = await _cliente.ConvertirAsync(conversion.Operacion, numero);</w:t>
            </w:r>
          </w:p>
          <w:p w14:paraId="26115D6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string entrada = $"{Formato.Numero(numero)} {conversion.SimboloOrigen}";</w:t>
            </w:r>
          </w:p>
          <w:p w14:paraId="0338E8F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string salida = $"{Formato.Numero(resultado)} {conversion.Simbo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loDestino}";</w:t>
            </w:r>
          </w:p>
          <w:p w14:paraId="394E66E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modelo.Resultado = salida;</w:t>
            </w:r>
          </w:p>
          <w:p w14:paraId="0FCEB2F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modelo.Detalle = $"{entrada} ({conversion.UnidadOrigen})  =  {salida} ({conversion.UnidadDestino})";</w:t>
            </w:r>
          </w:p>
          <w:p w14:paraId="07B39E2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GuardarEnHistorial(categoria, $"{DateTime.Now:HH:mm:ss}  ·  {entrada} → {salida}");</w:t>
            </w:r>
          </w:p>
          <w:p w14:paraId="10C7B09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modelo.Historial = LeerHistorial(categoria);</w:t>
            </w:r>
          </w:p>
          <w:p w14:paraId="57CD4F1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7A6009D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catch (ErrorServicioException ex)</w:t>
            </w:r>
          </w:p>
          <w:p w14:paraId="5166207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55F8919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modelo.Error = ex.Message;</w:t>
            </w:r>
          </w:p>
          <w:p w14:paraId="3BF6C45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04D83AE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return View(modelo);</w:t>
            </w:r>
          </w:p>
          <w:p w14:paraId="76590B0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414275AA" w14:textId="77777777" w:rsidR="00C63B0F" w:rsidRDefault="00C63B0F">
      <w:pPr>
        <w:spacing w:after="120"/>
      </w:pPr>
    </w:p>
    <w:p w14:paraId="2DA8CA09" w14:textId="77777777" w:rsidR="00C63B0F" w:rsidRDefault="00D47B0C">
      <w:pPr>
        <w:pStyle w:val="Ttulo3"/>
      </w:pPr>
      <w:r>
        <w:t>5.4.5 Paso 5: Ejecutar la aplicación</w:t>
      </w:r>
    </w:p>
    <w:p w14:paraId="3F5B757D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779AF09" wp14:editId="623CA6A3">
            <wp:extent cx="5715000" cy="3838575"/>
            <wp:effectExtent l="0" t="0" r="0" b="0"/>
            <wp:docPr id="12" name="00_login_error.png" descr="CLIWEB: inicio de sesión con el mensaje de intentos que envía el servidor." title="CLIWEB: inicio de sesión con el mensaje de intentos que envía el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1B6C" w14:textId="77777777" w:rsidR="00C63B0F" w:rsidRDefault="00D47B0C">
      <w:pPr>
        <w:pStyle w:val="PieIlustracion"/>
        <w:spacing w:after="240"/>
        <w:jc w:val="center"/>
      </w:pPr>
      <w:r>
        <w:t>Ilustración 12. CLIWEB: inicio de sesión con el mensaje de intentos que envía el servidor.</w:t>
      </w:r>
    </w:p>
    <w:p w14:paraId="35A3BE00" w14:textId="77777777" w:rsidR="00C63B0F" w:rsidRDefault="00D47B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D1A829" wp14:editId="452D0AC8">
            <wp:extent cx="5715000" cy="3838575"/>
            <wp:effectExtent l="0" t="0" r="0" b="0"/>
            <wp:docPr id="13" name="01_temperatura.png" descr="CLIWEB: cuadrícula Bento con resultado, historial y contador." title="CLIWEB: cuadrícula Bento con resultado, historial y cont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CF94" w14:textId="77777777" w:rsidR="00C63B0F" w:rsidRDefault="00D47B0C">
      <w:pPr>
        <w:pStyle w:val="PieIlustracion"/>
        <w:spacing w:after="240"/>
        <w:jc w:val="center"/>
      </w:pPr>
      <w:r>
        <w:t>Ilustración 13. CLIWEB: cuadrícula Bento con resultado, historial y contador.</w:t>
      </w:r>
    </w:p>
    <w:p w14:paraId="177448D8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0364FC" wp14:editId="5945F894">
            <wp:extent cx="5715000" cy="3838575"/>
            <wp:effectExtent l="0" t="0" r="0" b="0"/>
            <wp:docPr id="14" name="02_temperatura_error.png" descr="CLIWEB: valor inválido rechazado por el servidor." title="CLIWEB: valor inválido rechazado por el servi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4568" w14:textId="77777777" w:rsidR="00C63B0F" w:rsidRDefault="00D47B0C">
      <w:pPr>
        <w:pStyle w:val="PieIlustracion"/>
        <w:spacing w:after="240"/>
        <w:jc w:val="center"/>
      </w:pPr>
      <w:r>
        <w:t>Ilustración 14. CLIWEB: valor inválido rechazado por el servidor.</w:t>
      </w:r>
    </w:p>
    <w:p w14:paraId="284296CD" w14:textId="77777777" w:rsidR="00C63B0F" w:rsidRDefault="00D47B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5E284B" wp14:editId="733CBFFA">
            <wp:extent cx="5715000" cy="3838575"/>
            <wp:effectExtent l="0" t="0" r="0" b="0"/>
            <wp:docPr id="15" name="03_masa.png" descr="CLIWEB: conversión de masa." title="CLIWEB: conversión de ma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FF28" w14:textId="77777777" w:rsidR="00C63B0F" w:rsidRDefault="00D47B0C">
      <w:pPr>
        <w:pStyle w:val="PieIlustracion"/>
        <w:spacing w:after="240"/>
        <w:jc w:val="center"/>
      </w:pPr>
      <w:r>
        <w:t>Ilustración 15.</w:t>
      </w:r>
      <w:r>
        <w:t xml:space="preserve"> CLIWEB: conversión de masa.</w:t>
      </w:r>
    </w:p>
    <w:p w14:paraId="1E0C5C5A" w14:textId="77777777" w:rsidR="00C63B0F" w:rsidRDefault="00D47B0C">
      <w:pPr>
        <w:pStyle w:val="Ttulo2"/>
      </w:pPr>
      <w:bookmarkStart w:id="19" w:name="_Toc244014798"/>
      <w:r>
        <w:t>5.5 Cliente Móvil Android .NET MAUI (CONUNI_SOAP_DOTNET_CLIMOV)</w:t>
      </w:r>
      <w:bookmarkEnd w:id="19"/>
    </w:p>
    <w:p w14:paraId="5B3FB2B9" w14:textId="77777777" w:rsidR="00C63B0F" w:rsidRDefault="00D47B0C">
      <w:pPr>
        <w:pStyle w:val="Ttulo3"/>
      </w:pPr>
      <w:r>
        <w:t>5.5.1 Paso 1: Crear el proyecto</w:t>
      </w:r>
    </w:p>
    <w:p w14:paraId="35B84EBB" w14:textId="77777777" w:rsidR="00C63B0F" w:rsidRDefault="00D47B0C">
      <w:pPr>
        <w:pStyle w:val="Prrafodelista"/>
        <w:numPr>
          <w:ilvl w:val="0"/>
          <w:numId w:val="8"/>
        </w:numPr>
        <w:spacing w:after="40" w:line="264" w:lineRule="auto"/>
      </w:pPr>
      <w:r>
        <w:lastRenderedPageBreak/>
        <w:t>En el Visual Studio Installer, instalar la carga «Desarrollo de interfaz de usuario de aplicaciones multiplataforma de .NET (.NET MAUI)», que incluye el SDK de Android.</w:t>
      </w:r>
    </w:p>
    <w:p w14:paraId="7AB12882" w14:textId="77777777" w:rsidR="00C63B0F" w:rsidRDefault="00D47B0C">
      <w:pPr>
        <w:pStyle w:val="Prrafodelista"/>
        <w:numPr>
          <w:ilvl w:val="0"/>
          <w:numId w:val="8"/>
        </w:numPr>
        <w:spacing w:after="40" w:line="264" w:lineRule="auto"/>
      </w:pPr>
      <w:r>
        <w:t>Crear un proyecto «Aplicación .NET MAUI», nombre CONUNI_SOAP_DOTNET_CLIMOV, .NET 9.</w:t>
      </w:r>
    </w:p>
    <w:p w14:paraId="796BF57D" w14:textId="77777777" w:rsidR="00C63B0F" w:rsidRDefault="00D47B0C">
      <w:pPr>
        <w:pStyle w:val="Prrafodelista"/>
        <w:numPr>
          <w:ilvl w:val="0"/>
          <w:numId w:val="8"/>
        </w:numPr>
        <w:spacing w:after="40" w:line="264" w:lineRule="auto"/>
      </w:pPr>
      <w:r>
        <w:t>Dej</w:t>
      </w:r>
      <w:r>
        <w:t>ar solo el destino Android (TargetFramework net9.0-android) y fijar el identificador ec.edu.espe.conuni.</w:t>
      </w:r>
    </w:p>
    <w:p w14:paraId="3DB5BCC3" w14:textId="77777777" w:rsidR="00C63B0F" w:rsidRDefault="00D47B0C">
      <w:pPr>
        <w:pStyle w:val="Prrafodelista"/>
        <w:numPr>
          <w:ilvl w:val="0"/>
          <w:numId w:val="8"/>
        </w:numPr>
        <w:spacing w:after="40" w:line="264" w:lineRule="auto"/>
      </w:pPr>
      <w:r>
        <w:t>Crear las carpetas ec/edu/monster/modelo, servicio, controlador y vista (patrón MVC) y copiar la imagen en Resources/Images/monster.jpg.</w:t>
      </w:r>
    </w:p>
    <w:p w14:paraId="00176487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27. CON</w:t>
      </w:r>
      <w:r>
        <w:rPr>
          <w:b/>
          <w:bCs/>
          <w:color w:val="004A38"/>
          <w:sz w:val="18"/>
          <w:szCs w:val="18"/>
        </w:rPr>
        <w:t>UNI_SOAP_DOTNET_CLIMOV.csproj (fragmento): proyecto MAUI solo para Android.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58D0F0EF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7840C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&lt;PropertyGroup&gt;</w:t>
            </w:r>
          </w:p>
          <w:p w14:paraId="4C5A9CF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&lt;!-- Cliente móvil solo para Android (celular real o emulador). --&gt;</w:t>
            </w:r>
          </w:p>
          <w:p w14:paraId="4B44827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&lt;TargetFramework&gt;net9.0-android&lt;/TargetFramework&gt;</w:t>
            </w:r>
          </w:p>
          <w:p w14:paraId="1E4D640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1A020EE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&lt;OutputType&gt;Exe&lt;/OutputType&gt;</w:t>
            </w:r>
          </w:p>
          <w:p w14:paraId="5C02383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&lt;RootNamespace&gt;ec.edu.monster&lt;/RootNamespace&gt;</w:t>
            </w:r>
          </w:p>
          <w:p w14:paraId="5C3270D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&lt;UseMaui&gt;true&lt;/UseMaui&gt;</w:t>
            </w:r>
          </w:p>
          <w:p w14:paraId="161FB50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&lt;SingleProject&gt;true&lt;/SingleProject&gt;</w:t>
            </w:r>
          </w:p>
          <w:p w14:paraId="5971C8D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&lt;ImplicitUsings&gt;enabl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e&lt;/ImplicitUsings&gt;</w:t>
            </w:r>
          </w:p>
          <w:p w14:paraId="7D3258A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&lt;Nullable&gt;enable&lt;/Nullable&gt;</w:t>
            </w:r>
          </w:p>
          <w:p w14:paraId="0F81327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A794FC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&lt;!-- Display name --&gt;</w:t>
            </w:r>
          </w:p>
          <w:p w14:paraId="4AF7462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&lt;ApplicationTitle&gt;Conversor de Unidades&lt;/ApplicationTitle&gt;</w:t>
            </w:r>
          </w:p>
          <w:p w14:paraId="0B4A7E5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3DC957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&lt;!-- App Identifier --&gt;</w:t>
            </w:r>
          </w:p>
          <w:p w14:paraId="005F886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&lt;ApplicationId&gt;ec.edu.espe.conuni&lt;/ApplicationId&gt;</w:t>
            </w:r>
          </w:p>
          <w:p w14:paraId="6C00561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3F2C00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&lt;!-- Versions --&gt;</w:t>
            </w:r>
          </w:p>
          <w:p w14:paraId="72BE1D3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&lt;ApplicationDisplayVersion&gt;1.0&lt;/ApplicationDisplayVersion&gt;</w:t>
            </w:r>
          </w:p>
          <w:p w14:paraId="0273C22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&lt;ApplicationVersion&gt;1&lt;/ApplicationVersion&gt;</w:t>
            </w:r>
          </w:p>
          <w:p w14:paraId="2DEC906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76CED1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&lt;SupportedOSPlatformVersion&gt;24.0&lt;/SupportedOSPlatformVersion&gt;</w:t>
            </w:r>
          </w:p>
        </w:tc>
      </w:tr>
    </w:tbl>
    <w:p w14:paraId="62B7EFA4" w14:textId="77777777" w:rsidR="00C63B0F" w:rsidRDefault="00C63B0F">
      <w:pPr>
        <w:spacing w:after="120"/>
      </w:pPr>
    </w:p>
    <w:p w14:paraId="45715938" w14:textId="77777777" w:rsidR="00C63B0F" w:rsidRDefault="00D47B0C">
      <w:pPr>
        <w:spacing w:after="120" w:line="300" w:lineRule="auto"/>
        <w:jc w:val="both"/>
      </w:pPr>
      <w:r>
        <w:t>Android falla si la ruta de los archivos temporales supera 260 caracteres. Como la carpeta de entrega tiene una ruta larga, el archivo Directory.Build.props envía la carpeta obj a %LOC</w:t>
      </w:r>
      <w:r>
        <w:t>ALAPPDATA%\CONUNI_CLIMOV\obj.</w:t>
      </w:r>
    </w:p>
    <w:p w14:paraId="28788FBD" w14:textId="77777777" w:rsidR="00C63B0F" w:rsidRDefault="00D47B0C">
      <w:pPr>
        <w:pStyle w:val="Ttulo3"/>
      </w:pPr>
      <w:r>
        <w:t>5.5.2 Paso 2: Permisos y red</w:t>
      </w:r>
    </w:p>
    <w:p w14:paraId="342F09B2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28. Platforms/Android/AndroidManifest.xml: permiso de Internet y tráfico HTTP (usesCleartextTraffic).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57A4B5D2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3C8C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&lt;application android:allowBackup="true" android:icon="@mipmap/appicon" android:round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Icon="@mipmap/appicon_round" android:supportsRtl="true" android:usesCleartextTraffic="true"&gt;&lt;/application&gt;</w:t>
            </w:r>
          </w:p>
          <w:p w14:paraId="3F8B6A3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&lt;uses-permission android:name="android.permission.ACCESS_NETWORK_STATE" /&gt;</w:t>
            </w:r>
          </w:p>
          <w:p w14:paraId="6275AE1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&lt;uses-permission android:name="android.permission.INTERNET" /&gt;</w:t>
            </w:r>
          </w:p>
        </w:tc>
      </w:tr>
    </w:tbl>
    <w:p w14:paraId="64E010BA" w14:textId="77777777" w:rsidR="00C63B0F" w:rsidRDefault="00C63B0F">
      <w:pPr>
        <w:spacing w:after="120"/>
      </w:pPr>
    </w:p>
    <w:p w14:paraId="02EEAECD" w14:textId="77777777" w:rsidR="00C63B0F" w:rsidRDefault="00D47B0C">
      <w:pPr>
        <w:pStyle w:val="Ttulo3"/>
      </w:pPr>
      <w:r>
        <w:t>5</w:t>
      </w:r>
      <w:r>
        <w:t>.5.3 Paso 3: Cliente SOAP con HttpClient (Singleton)</w:t>
      </w:r>
    </w:p>
    <w:p w14:paraId="19B4B249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29. servicio/ClienteSoap.cs: Singleton y URL guardada en el teléfono con Preferences.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46241D16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85CC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static readonly Lazy&lt;ClienteSoap&gt; _instancia = new(() =&gt; new ClienteSoap());</w:t>
            </w:r>
          </w:p>
          <w:p w14:paraId="5B7B5ED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6F201D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static ClienteSoap Instancia =&gt; _instancia.Value;</w:t>
            </w:r>
          </w:p>
          <w:p w14:paraId="2D3DADF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32477ED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readonly HttpClient _http;</w:t>
            </w:r>
          </w:p>
          <w:p w14:paraId="7BD930E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5636F0D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// Constructor privado: solo la propia clase crea la instancia.</w:t>
            </w:r>
          </w:p>
          <w:p w14:paraId="14C2C5A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ClienteSoap()</w:t>
            </w:r>
          </w:p>
          <w:p w14:paraId="0F260F3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422329A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_http = new HttpClient { Timeout = TimeSpan.FromSeconds(15) };</w:t>
            </w:r>
          </w:p>
          <w:p w14:paraId="5A0259C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273B7DF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305C2F9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// &lt;summary&gt;URL del servicio; se guarda en el teléfono para no escribirla cada vez.&lt;/summary&gt;</w:t>
            </w:r>
          </w:p>
          <w:p w14:paraId="5B99A86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string Url</w:t>
            </w:r>
          </w:p>
          <w:p w14:paraId="30DEC31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6CEE7E3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get =&gt; Preferences.Default.Get(ClavePreferencia, UrlPorDefecto);</w:t>
            </w:r>
          </w:p>
          <w:p w14:paraId="146C639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set =&gt; Preferences.Default.Set(ClavePreferencia, value.Trim());</w:t>
            </w:r>
          </w:p>
          <w:p w14:paraId="1D3645E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</w:tc>
      </w:tr>
    </w:tbl>
    <w:p w14:paraId="727CA5FD" w14:textId="77777777" w:rsidR="00C63B0F" w:rsidRDefault="00C63B0F">
      <w:pPr>
        <w:spacing w:after="120"/>
      </w:pPr>
    </w:p>
    <w:p w14:paraId="32F8C250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30. servicio/ClienteSoap.cs: construcción del sobre SOAP.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6D623B15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3440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private static string ConstruirSobre(string operacion, (string Nombre, string Valor)[] parametros)</w:t>
            </w:r>
          </w:p>
          <w:p w14:paraId="0B9515D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7173780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var cuerpo = new StringBuilder();</w:t>
            </w:r>
          </w:p>
          <w:p w14:paraId="75D1653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foreach (var (nombre, valor) in parametros)</w:t>
            </w:r>
          </w:p>
          <w:p w14:paraId="7D2598D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{</w:t>
            </w:r>
          </w:p>
          <w:p w14:paraId="26648B0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cuerpo.Append($"&lt;{nombre}&gt;{SecurityElement.Escape(valor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)}&lt;/{nombre}&gt;");</w:t>
            </w:r>
          </w:p>
          <w:p w14:paraId="7A36642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13AE345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return "&lt;?xml version=\"1.0\" encoding=\"utf-8\"?&gt;"</w:t>
            </w:r>
          </w:p>
          <w:p w14:paraId="1D1AE2B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 "&lt;s:Envelope xmlns:s=\"http://schemas.xmlsoap.org/soap/envelope/\"&gt;"</w:t>
            </w:r>
          </w:p>
          <w:p w14:paraId="2B78830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 $"&lt;s:Body&gt;&lt;{operacion} xmlns=\"{Namespace}\"&gt;{cuerpo}&lt;/{operacion}&gt;&lt;/s:Body&gt;"</w:t>
            </w:r>
          </w:p>
          <w:p w14:paraId="4946DF9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"&lt;/s:Envelope&gt;";</w:t>
            </w:r>
          </w:p>
          <w:p w14:paraId="3EFC3AA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6C81737C" w14:textId="77777777" w:rsidR="00C63B0F" w:rsidRDefault="00C63B0F">
      <w:pPr>
        <w:spacing w:after="120"/>
      </w:pPr>
    </w:p>
    <w:p w14:paraId="3D385AC0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31. servicio/ClienteSoap.cs: envío por HTTP POST con la cabecera SOAPAction.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580B6117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E579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var peticion = new HttpRequestMessage(HttpMethod.Post, destino)</w:t>
            </w:r>
          </w:p>
          <w:p w14:paraId="7972D52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45692EA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Content = new StringContent(ConstruirSobre(operacion, parametros), Encoding.UTF8, "text/xml")</w:t>
            </w:r>
          </w:p>
          <w:p w14:paraId="6F30DBD8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};</w:t>
            </w:r>
          </w:p>
          <w:p w14:paraId="406ED95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peticion.Headers.Add("SOAPAction", $"\"{Namespace}{Contrato}/{operacion}\"");</w:t>
            </w:r>
          </w:p>
          <w:p w14:paraId="7795B43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452F0C8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try</w:t>
            </w:r>
          </w:p>
          <w:p w14:paraId="39015929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03C64ED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using HttpResponseMessage respuesta = await _http.SendAsync(petic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ion);</w:t>
            </w:r>
          </w:p>
          <w:p w14:paraId="69CC4D5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string cuerpo = await respuesta.Content.ReadAsStringAsync();</w:t>
            </w:r>
          </w:p>
          <w:p w14:paraId="5DC1349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return LeerRespuesta(cuerpo, (int)respuesta.StatusCode, operacion);</w:t>
            </w:r>
          </w:p>
        </w:tc>
      </w:tr>
    </w:tbl>
    <w:p w14:paraId="4798A033" w14:textId="77777777" w:rsidR="00C63B0F" w:rsidRDefault="00C63B0F">
      <w:pPr>
        <w:spacing w:after="120"/>
      </w:pPr>
    </w:p>
    <w:p w14:paraId="45468D22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32. servicio/ClienteSoap.cs: lectura del resultado o del SOAP Fault con XDocument.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78D641F6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12B91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string? Buscar(string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nombre) =&gt;</w:t>
            </w:r>
          </w:p>
          <w:p w14:paraId="481127D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documento.Descendants().FirstOrDefault(e =&gt; e.Name.LocalName == nombre)?.Value;</w:t>
            </w:r>
          </w:p>
          <w:p w14:paraId="5531B4C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EF1EC92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string? resultado = Buscar(operacion + "Result");</w:t>
            </w:r>
          </w:p>
          <w:p w14:paraId="520D7D8C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if (resultado != null)</w:t>
            </w:r>
          </w:p>
          <w:p w14:paraId="6A963BE6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2084D0C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return resultado.Trim();</w:t>
            </w:r>
          </w:p>
          <w:p w14:paraId="224B380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3AB1C33B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throw new ErrorServicioException(</w:t>
            </w:r>
          </w:p>
          <w:p w14:paraId="509B81F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Buscar("Mensaje") ?? Buscar("faultstring") ?? $"Respuesta inesperada del servidor (HTTP {codigoHttp}).");</w:t>
            </w:r>
          </w:p>
        </w:tc>
      </w:tr>
    </w:tbl>
    <w:p w14:paraId="4EAD7B05" w14:textId="77777777" w:rsidR="00C63B0F" w:rsidRDefault="00C63B0F">
      <w:pPr>
        <w:spacing w:after="120"/>
      </w:pPr>
    </w:p>
    <w:p w14:paraId="70554402" w14:textId="77777777" w:rsidR="00C63B0F" w:rsidRDefault="00D47B0C">
      <w:pPr>
        <w:pStyle w:val="Ttulo3"/>
      </w:pPr>
      <w:r>
        <w:t>5.5.4 Paso 4: Controlador y vistas</w:t>
      </w:r>
    </w:p>
    <w:p w14:paraId="121EEEB9" w14:textId="77777777" w:rsidR="00C63B0F" w:rsidRDefault="00D47B0C">
      <w:pPr>
        <w:spacing w:after="120" w:line="300" w:lineRule="auto"/>
        <w:jc w:val="both"/>
      </w:pPr>
      <w:r>
        <w:t>ControladorConversion también es Singleton: las pantallas LoginPage y Princ</w:t>
      </w:r>
      <w:r>
        <w:t>ipalPage comparten la misma instancia, por lo que el usuario y el historial de la sesión se conservan al cambiar de pantalla.</w:t>
      </w:r>
    </w:p>
    <w:p w14:paraId="47B8FB8F" w14:textId="77777777" w:rsidR="00C63B0F" w:rsidRDefault="00D47B0C">
      <w:pPr>
        <w:keepNext/>
        <w:spacing w:before="120" w:after="60"/>
      </w:pPr>
      <w:r>
        <w:rPr>
          <w:b/>
          <w:bCs/>
          <w:color w:val="004A38"/>
          <w:sz w:val="18"/>
          <w:szCs w:val="18"/>
        </w:rPr>
        <w:t>Código 33. controlador/ControladorConversion.cs: solo pasa las llamadas (fragmento).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C63B0F" w14:paraId="0F3514A5" w14:textId="77777777">
        <w:tc>
          <w:tcPr>
            <w:tcW w:w="90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6F8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77A50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async Task IniciarSesionAsync(string u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suario, string clave)</w:t>
            </w:r>
          </w:p>
          <w:p w14:paraId="343C0EF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7F17645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await _cliente.LoginAsync(usuario, clave);   // si no es correcto, llega el mensaje del servidor</w:t>
            </w:r>
          </w:p>
          <w:p w14:paraId="3F71171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Usuario = usuario.Trim();</w:t>
            </w:r>
          </w:p>
          <w:p w14:paraId="708F1A0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_historial.Clear();</w:t>
            </w:r>
          </w:p>
          <w:p w14:paraId="3CE66E7D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6F29734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2438114F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void CerrarSesion()</w:t>
            </w:r>
          </w:p>
          <w:p w14:paraId="15FCC544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{</w:t>
            </w:r>
          </w:p>
          <w:p w14:paraId="1D2872B5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Usuario = "";</w:t>
            </w:r>
          </w:p>
          <w:p w14:paraId="33C55BA7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_historial.Clear();</w:t>
            </w:r>
          </w:p>
          <w:p w14:paraId="3559DD9A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53971EC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6785B813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>public Task&lt;double&gt; ConvertirAsync(Conversion conversion, double valor) =&gt;</w:t>
            </w:r>
          </w:p>
          <w:p w14:paraId="0FF398AE" w14:textId="77777777" w:rsidR="00C63B0F" w:rsidRDefault="00D47B0C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_cliente.ConvertirAsync(conversion.Operacion, valor);</w:t>
            </w:r>
          </w:p>
        </w:tc>
      </w:tr>
    </w:tbl>
    <w:p w14:paraId="0265B1B9" w14:textId="77777777" w:rsidR="00C63B0F" w:rsidRDefault="00C63B0F">
      <w:pPr>
        <w:spacing w:after="120"/>
      </w:pPr>
    </w:p>
    <w:p w14:paraId="125FA707" w14:textId="77777777" w:rsidR="00C63B0F" w:rsidRDefault="00D47B0C">
      <w:pPr>
        <w:pStyle w:val="Ttulo3"/>
      </w:pPr>
      <w:r>
        <w:t>5.5.5 Paso 5: Ejecutar en un celular real</w:t>
      </w:r>
    </w:p>
    <w:p w14:paraId="7A978073" w14:textId="77777777" w:rsidR="00C63B0F" w:rsidRDefault="00D47B0C">
      <w:pPr>
        <w:pStyle w:val="Prrafodelista"/>
        <w:numPr>
          <w:ilvl w:val="0"/>
          <w:numId w:val="9"/>
        </w:numPr>
        <w:spacing w:after="40" w:line="264" w:lineRule="auto"/>
      </w:pPr>
      <w:r>
        <w:t>En el celular: Ajustes → Acerca del teléfono → toca</w:t>
      </w:r>
      <w:r>
        <w:t>r 7 veces «Número de compilación»; luego Opciones de desarrollador → activar «Depuración USB».</w:t>
      </w:r>
    </w:p>
    <w:p w14:paraId="2127A282" w14:textId="77777777" w:rsidR="00C63B0F" w:rsidRDefault="00D47B0C">
      <w:pPr>
        <w:pStyle w:val="Prrafodelista"/>
        <w:numPr>
          <w:ilvl w:val="0"/>
          <w:numId w:val="9"/>
        </w:numPr>
        <w:spacing w:after="40" w:line="264" w:lineRule="auto"/>
      </w:pPr>
      <w:r>
        <w:t>Conectar por USB, aceptar «¿Permitir depuración USB?» y elegir el celular en la lista de dispositivos de Visual Studio.</w:t>
      </w:r>
    </w:p>
    <w:p w14:paraId="089209E8" w14:textId="77777777" w:rsidR="00C63B0F" w:rsidRDefault="00D47B0C">
      <w:pPr>
        <w:pStyle w:val="Prrafodelista"/>
        <w:numPr>
          <w:ilvl w:val="0"/>
          <w:numId w:val="9"/>
        </w:numPr>
        <w:spacing w:after="40" w:line="264" w:lineRule="auto"/>
      </w:pPr>
      <w:r>
        <w:t>Depurar → Iniciar sin depurar: la aplicac</w:t>
      </w:r>
      <w:r>
        <w:t>ión queda instalada y se puede usar después sin cable.</w:t>
      </w:r>
    </w:p>
    <w:p w14:paraId="6592B0FE" w14:textId="77777777" w:rsidR="00C63B0F" w:rsidRDefault="00D47B0C">
      <w:pPr>
        <w:pStyle w:val="Prrafodelista"/>
        <w:numPr>
          <w:ilvl w:val="0"/>
          <w:numId w:val="9"/>
        </w:numPr>
        <w:spacing w:after="40" w:line="264" w:lineRule="auto"/>
      </w:pPr>
      <w:r>
        <w:t>En el login, escribir en «Servidor SOAP» la URL del servidor publicado en IIS (misma red WiFi).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5826"/>
      </w:tblGrid>
      <w:tr w:rsidR="00C63B0F" w14:paraId="1B9B4B8F" w14:textId="77777777">
        <w:trPr>
          <w:tblHeader/>
        </w:trPr>
        <w:tc>
          <w:tcPr>
            <w:tcW w:w="32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E474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Escenario</w:t>
            </w:r>
          </w:p>
        </w:tc>
        <w:tc>
          <w:tcPr>
            <w:tcW w:w="58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50A5C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URL en la aplicación</w:t>
            </w:r>
          </w:p>
        </w:tc>
      </w:tr>
      <w:tr w:rsidR="00C63B0F" w14:paraId="7D953EF0" w14:textId="77777777">
        <w:tc>
          <w:tcPr>
            <w:tcW w:w="32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622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Celular por WiFi (servidor en IIS)</w:t>
            </w:r>
          </w:p>
        </w:tc>
        <w:tc>
          <w:tcPr>
            <w:tcW w:w="58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244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http://192.168.100.3:8085/WSConversion.svc (valor por defecto)</w:t>
            </w:r>
          </w:p>
        </w:tc>
      </w:tr>
      <w:tr w:rsidR="00C63B0F" w14:paraId="48E428A2" w14:textId="77777777">
        <w:tc>
          <w:tcPr>
            <w:tcW w:w="32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C7A6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Celular por cable USB</w:t>
            </w:r>
          </w:p>
        </w:tc>
        <w:tc>
          <w:tcPr>
            <w:tcW w:w="58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03C3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adb reverse tcp:8085 tcp:8085 y http://localhost:8085/WSConversion.svc</w:t>
            </w:r>
          </w:p>
        </w:tc>
      </w:tr>
      <w:tr w:rsidR="00C63B0F" w14:paraId="7BEFDDB1" w14:textId="77777777">
        <w:tc>
          <w:tcPr>
            <w:tcW w:w="32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B05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Emulador de Android</w:t>
            </w:r>
          </w:p>
        </w:tc>
        <w:tc>
          <w:tcPr>
            <w:tcW w:w="58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92C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http://10.0.2.2:8085/WSConversion.svc</w:t>
            </w:r>
          </w:p>
        </w:tc>
      </w:tr>
    </w:tbl>
    <w:p w14:paraId="3C18C3BE" w14:textId="77777777" w:rsidR="00C63B0F" w:rsidRDefault="00C63B0F">
      <w:pPr>
        <w:spacing w:after="120" w:line="300" w:lineRule="auto"/>
        <w:jc w:val="both"/>
      </w:pPr>
    </w:p>
    <w:p w14:paraId="1D1A1C3A" w14:textId="77777777" w:rsidR="00C63B0F" w:rsidRDefault="00D47B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C9DC809" wp14:editId="4C1008F7">
            <wp:extent cx="5715000" cy="3429000"/>
            <wp:effectExtent l="0" t="0" r="0" b="0"/>
            <wp:docPr id="16" name="01_login.png" descr="CLIMOV: inicio de sesión con la URL del servidor en la red WiFi." title="CLIMOV: inicio de sesión con la URL del servidor en la red WiF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AC7F" w14:textId="77777777" w:rsidR="00C63B0F" w:rsidRDefault="00D47B0C">
      <w:pPr>
        <w:pStyle w:val="PieIlustracion"/>
        <w:spacing w:after="240"/>
        <w:jc w:val="center"/>
      </w:pPr>
      <w:r>
        <w:t>Ilustración 16. CLIMOV: inicio de sesión con la URL del servidor en la red WiFi.</w:t>
      </w:r>
    </w:p>
    <w:p w14:paraId="271B4C4B" w14:textId="77777777" w:rsidR="00C63B0F" w:rsidRDefault="00D47B0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E34C3C6" wp14:editId="694746D0">
            <wp:extent cx="5715000" cy="3429000"/>
            <wp:effectExtent l="0" t="0" r="0" b="0"/>
            <wp:docPr id="17" name="02_resultado.png" descr="CLIMOV: pantalla principal Bento con el resultado de la conversión." title="CLIMOV: pantalla principal Bento con el resultado de la conver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B003" w14:textId="77777777" w:rsidR="00C63B0F" w:rsidRDefault="00D47B0C">
      <w:pPr>
        <w:pStyle w:val="PieIlustracion"/>
        <w:spacing w:after="240"/>
        <w:jc w:val="center"/>
      </w:pPr>
      <w:r>
        <w:t>Ilustración 17. CLIMOV: pantalla principal Bento con el resultado de la conversión.</w:t>
      </w:r>
    </w:p>
    <w:p w14:paraId="154F49F8" w14:textId="77777777" w:rsidR="00C63B0F" w:rsidRDefault="00D47B0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E748921" wp14:editId="07BDA297">
            <wp:extent cx="5715000" cy="3429000"/>
            <wp:effectExtent l="0" t="0" r="0" b="0"/>
            <wp:docPr id="18" name="03_error.png" descr="CLIMOV: valor inválido rechazado por el servidor (SOAP Fault)." title="CLIMOV: valor inválido rechazado por el servidor (SOAP Faul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71A2" w14:textId="77777777" w:rsidR="00C63B0F" w:rsidRDefault="00D47B0C">
      <w:pPr>
        <w:pStyle w:val="PieIlustracion"/>
        <w:spacing w:after="240"/>
        <w:jc w:val="center"/>
      </w:pPr>
      <w:r>
        <w:t>Ilustración 18. CLIMOV: valor inválido rechazado por el servidor (SOAP Fault).</w:t>
      </w:r>
    </w:p>
    <w:p w14:paraId="207512B8" w14:textId="77777777" w:rsidR="00C63B0F" w:rsidRDefault="00D47B0C">
      <w:pPr>
        <w:pStyle w:val="Ttulo1"/>
      </w:pPr>
      <w:bookmarkStart w:id="20" w:name="_Toc244014799"/>
      <w:r>
        <w:t>6. PRUEB</w:t>
      </w:r>
      <w:r>
        <w:t>AS</w:t>
      </w:r>
      <w:bookmarkEnd w:id="20"/>
    </w:p>
    <w:p w14:paraId="465BDF88" w14:textId="77777777" w:rsidR="00C63B0F" w:rsidRDefault="00D47B0C">
      <w:pPr>
        <w:spacing w:after="120" w:line="300" w:lineRule="auto"/>
        <w:jc w:val="both"/>
      </w:pPr>
      <w:r>
        <w:t>Los casos se ejecutaron primero contra IIS Express (http://localhost:8085/WSConversion.svc) y luego en red, con el servidor publicado en IIS y cada cliente en un equipo distinto de la misma red WiFi.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3"/>
        <w:gridCol w:w="1650"/>
        <w:gridCol w:w="1743"/>
        <w:gridCol w:w="3507"/>
        <w:gridCol w:w="1033"/>
      </w:tblGrid>
      <w:tr w:rsidR="00C63B0F" w14:paraId="501B5F9C" w14:textId="77777777">
        <w:trPr>
          <w:tblHeader/>
        </w:trPr>
        <w:tc>
          <w:tcPr>
            <w:tcW w:w="11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B3135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B9F0F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Equipo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1F65E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Cliente</w:t>
            </w:r>
          </w:p>
        </w:tc>
        <w:tc>
          <w:tcPr>
            <w:tcW w:w="31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5278D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URL del servidor</w:t>
            </w:r>
          </w:p>
        </w:tc>
        <w:tc>
          <w:tcPr>
            <w:tcW w:w="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B16ED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:rsidR="00C63B0F" w14:paraId="4BDACA40" w14:textId="77777777">
        <w:tc>
          <w:tcPr>
            <w:tcW w:w="11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FB18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A30F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PC del servidor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E138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Servidor IIS + consola</w:t>
            </w:r>
          </w:p>
        </w:tc>
        <w:tc>
          <w:tcPr>
            <w:tcW w:w="31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126B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http://localhost:8085/WSConversion.svc</w:t>
            </w:r>
          </w:p>
        </w:tc>
        <w:tc>
          <w:tcPr>
            <w:tcW w:w="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7209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7B34ED85" w14:textId="77777777">
        <w:tc>
          <w:tcPr>
            <w:tcW w:w="11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E15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A127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Segunda PC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2DC2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Escritorio + web</w:t>
            </w:r>
          </w:p>
        </w:tc>
        <w:tc>
          <w:tcPr>
            <w:tcW w:w="31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4D99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http://IP-del-servidor:8085/WSConversion.svc</w:t>
            </w:r>
          </w:p>
        </w:tc>
        <w:tc>
          <w:tcPr>
            <w:tcW w:w="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BD9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0C11201C" w14:textId="77777777">
        <w:tc>
          <w:tcPr>
            <w:tcW w:w="11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8F2D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8EEC1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Tablet Android (sin cable)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5B5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Móvil .NET MAUI</w:t>
            </w:r>
          </w:p>
        </w:tc>
        <w:tc>
          <w:tcPr>
            <w:tcW w:w="31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93B4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http://IP-del-servidor:8085/WSConversion.svc</w:t>
            </w:r>
          </w:p>
        </w:tc>
        <w:tc>
          <w:tcPr>
            <w:tcW w:w="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3D361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</w:tbl>
    <w:p w14:paraId="08098CFF" w14:textId="77777777" w:rsidR="00C63B0F" w:rsidRDefault="00C63B0F">
      <w:pPr>
        <w:spacing w:after="120" w:line="300" w:lineRule="auto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626"/>
        <w:gridCol w:w="1000"/>
      </w:tblGrid>
      <w:tr w:rsidR="00C63B0F" w14:paraId="09D3D4CD" w14:textId="77777777">
        <w:trPr>
          <w:tblHeader/>
        </w:trPr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2B64D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937E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Caso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F3BCA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Entrada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58741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0069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9E67" w14:textId="77777777" w:rsidR="00C63B0F" w:rsidRDefault="00D47B0C"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Obtenido</w:t>
            </w:r>
          </w:p>
        </w:tc>
      </w:tr>
      <w:tr w:rsidR="00C63B0F" w14:paraId="24CAD313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767D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1CE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Login correcto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A2D7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monster / monster69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F6D7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Acceso al menú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69D3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3DF71205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0567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1256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Login incorrecto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415DD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monster / clave errónea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7A36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«Usuario o clave incorrectos. Intentos restantes: 2.» (mensaje del servidor)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009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293275E5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2501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2b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7735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Tercer intento fallido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05D0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monster / clave errónea (3 veces)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5D19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«Se superaron los 3 intentos. El usuario queda bloqueado 2 minutos.»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7075D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4E02D35B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1967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5A5D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Celsius → Fahrenheit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66A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99D5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212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AEF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44694D22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288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383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Fahrenheit → Kelvin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2FA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60BA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273.15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A505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75925F8F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F34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FA82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Millas → Kilómetros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0F8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4F17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1.609344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FB8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4B78F1F6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DD2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8B95E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Metros → Pies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C3EA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DC33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3.280839895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74118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0E28E09C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745B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9F45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Kilogramos → Libras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F817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5FC6E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2.204622622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F821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6795414E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D733F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B290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Onzas → Gramos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1D60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C6DE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28.349523125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534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01C23F0A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73E1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537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Cero absoluto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C1AC0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300 °C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B0587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SOAP Fault «La temperatura no puede ser menor al cero absoluto»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FD45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784EE52F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1AE8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9F991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Masa negativa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824DE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1 oz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B0F6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SOAP Fault «La masa no puede ser negativa»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39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5C36FDEE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B413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1F900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Coma decimal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A7846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42,195 km → mi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4F84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26.218757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EC38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2D7D0257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6848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5D4E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Texto no numérico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980A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abc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988A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«Ingrese un número válido»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E79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27B149D2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9AD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3549D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Servidor apagado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1DB3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URL a puerto sin servicio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67B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«No se pudo conectar con el servidor…»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44DA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0A4E0CBA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C2F9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9A17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Página protegida (web)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38E32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/Conversion sin sesión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2F0B4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Redirección al login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E962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  <w:tr w:rsidR="00C63B0F" w14:paraId="08B8EC0E" w14:textId="77777777">
        <w:tc>
          <w:tcPr>
            <w:tcW w:w="5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F0EB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94DCD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Las 16 conversiones</w:t>
            </w:r>
          </w:p>
        </w:tc>
        <w:tc>
          <w:tcPr>
            <w:tcW w:w="19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A70A3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valores de referencia</w:t>
            </w:r>
          </w:p>
        </w:tc>
        <w:tc>
          <w:tcPr>
            <w:tcW w:w="3626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FBC5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16 de 16 correctas</w:t>
            </w:r>
          </w:p>
        </w:tc>
        <w:tc>
          <w:tcPr>
            <w:tcW w:w="1000" w:type="dxa"/>
            <w:tcBorders>
              <w:top w:val="single" w:sz="4" w:space="0" w:color="BFC9C6"/>
              <w:left w:val="single" w:sz="4" w:space="0" w:color="BFC9C6"/>
              <w:bottom w:val="single" w:sz="4" w:space="0" w:color="BFC9C6"/>
              <w:right w:val="single" w:sz="4" w:space="0" w:color="BFC9C6"/>
            </w:tcBorders>
            <w:shd w:val="clear" w:color="auto" w:fill="F7FA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BD9C" w14:textId="77777777" w:rsidR="00C63B0F" w:rsidRDefault="00D47B0C">
            <w:pPr>
              <w:spacing w:after="40"/>
            </w:pPr>
            <w:r>
              <w:rPr>
                <w:sz w:val="20"/>
                <w:szCs w:val="20"/>
              </w:rPr>
              <w:t>✔</w:t>
            </w:r>
          </w:p>
        </w:tc>
      </w:tr>
    </w:tbl>
    <w:p w14:paraId="39449B85" w14:textId="77777777" w:rsidR="00C63B0F" w:rsidRDefault="00D47B0C">
      <w:pPr>
        <w:pStyle w:val="Ttulo1"/>
      </w:pPr>
      <w:bookmarkStart w:id="21" w:name="_Toc244014800"/>
      <w:r>
        <w:t>7. CONCLUSIONES</w:t>
      </w:r>
      <w:bookmarkEnd w:id="21"/>
    </w:p>
    <w:p w14:paraId="180F0D45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SOAP permitió que cuatro clientes de plataformas distintas (.NET Framework, .NET 8 y Android) consuman el mismo servicio sin cambios en el servidor, demostrando la interoperabilidad que ofrece un contrato WSDL explícito.</w:t>
      </w:r>
    </w:p>
    <w:p w14:paraId="147CBC47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lastRenderedPageBreak/>
        <w:t>Concentrar la lógica y las validaci</w:t>
      </w:r>
      <w:r>
        <w:t>ones en el servidor evitó duplicar reglas en los clientes y garantizó resultados idénticos en todas las plataformas.</w:t>
      </w:r>
    </w:p>
    <w:p w14:paraId="104FA9B7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Los SOAP Fault tipados (ErrorServicio) permitieron mostrar al usuario mensajes de error comprensibles en lugar de errores técnicos.</w:t>
      </w:r>
    </w:p>
    <w:p w14:paraId="5B2E949D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La sepa</w:t>
      </w:r>
      <w:r>
        <w:t>ración en capas del servidor y el patrón MVC en los clientes facilitaron el mantenimiento: las conversiones se definen como datos en un catálogo y una sola pantalla sirve para las tres categorías.</w:t>
      </w:r>
    </w:p>
    <w:p w14:paraId="250841A6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Prescindir de base de datos simplificó la arquitectura, a c</w:t>
      </w:r>
      <w:r>
        <w:t>ambio de que el historial y las credenciales no persistan ni se administren dinámicamente.</w:t>
      </w:r>
    </w:p>
    <w:p w14:paraId="48CB4563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El patrón Singleton evitó crear repetidamente objetos costosos (ChannelFactory, HttpClient) y aseguró que el estado compartido, como las credenciales del servidor o </w:t>
      </w:r>
      <w:r>
        <w:t>el historial del móvil, tenga una única fuente.</w:t>
      </w:r>
    </w:p>
    <w:p w14:paraId="3931B6C4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Publicar el servicio en IIS permitió trabajar con roles separados en equipos distintos de la misma red, igual que en un despliegue real.</w:t>
      </w:r>
    </w:p>
    <w:p w14:paraId="433D41D6" w14:textId="77777777" w:rsidR="00C63B0F" w:rsidRDefault="00D47B0C">
      <w:pPr>
        <w:pStyle w:val="Ttulo1"/>
      </w:pPr>
      <w:bookmarkStart w:id="22" w:name="_Toc244014801"/>
      <w:r>
        <w:t>8. RECOMENDACIONES</w:t>
      </w:r>
      <w:bookmarkEnd w:id="22"/>
    </w:p>
    <w:p w14:paraId="20139745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Publicar el servicio en IIS (no en IIS Express) para</w:t>
      </w:r>
      <w:r>
        <w:t xml:space="preserve"> pruebas en red; IIS Express rechaza las peticiones dirigidas a la IP de la PC.</w:t>
      </w:r>
    </w:p>
    <w:p w14:paraId="2A9EF474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Recordar que la IP del servidor cambia con la red WiFi: antes de cada presentación, verificarla con ipconfig y actualizarla en los clientes.</w:t>
      </w:r>
    </w:p>
    <w:p w14:paraId="2F14DD6F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En un entorno real, usar HTTPS y no</w:t>
      </w:r>
      <w:r>
        <w:t xml:space="preserve"> guardar credenciales en texto plano; agregar una base de datos con usuarios y claves cifradas.</w:t>
      </w:r>
    </w:p>
    <w:p w14:paraId="4E7FB641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Mantener la misma URL del servidor en App.config, appsettings.json y la configuración de la aplicación móvil.</w:t>
      </w:r>
    </w:p>
    <w:p w14:paraId="147FA7AB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Agregar pruebas automatizadas de la capa Lógica para proteger las fórmulas ante futuros cambios.</w:t>
      </w:r>
    </w:p>
    <w:p w14:paraId="00500C9D" w14:textId="77777777" w:rsidR="00C63B0F" w:rsidRDefault="00D47B0C">
      <w:pPr>
        <w:pStyle w:val="Ttulo1"/>
      </w:pPr>
      <w:bookmarkStart w:id="23" w:name="_Toc244014802"/>
      <w:r>
        <w:t>9. REFERENCIAS BIBLIOGRÁFICAS</w:t>
      </w:r>
      <w:bookmarkEnd w:id="23"/>
    </w:p>
    <w:p w14:paraId="1A008D13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Microsoft. (2024). </w:t>
      </w:r>
      <w:r>
        <w:t>Windows Communication Foundation. Microsoft Learn. https://learn.microsoft.com/dotnet/framework/wcf/</w:t>
      </w:r>
    </w:p>
    <w:p w14:paraId="2230C18F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Microsoft. (2024). Overview of ASP.NET Core MVC. Microsoft Learn. https://learn.microsoft.com/aspnet/core/mvc/overview</w:t>
      </w:r>
    </w:p>
    <w:p w14:paraId="437E60E0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Microsoft. (2024). WCF client for .N</w:t>
      </w:r>
      <w:r>
        <w:t>ET (dotnet/wcf). GitHub. https://github.com/dotnet/wcf</w:t>
      </w:r>
    </w:p>
    <w:p w14:paraId="625739D4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W3C. (2000). Simple Object Access Protocol (SOAP) 1.1. https://www.w3.org/TR/2000/NOTE-SOAP-20000508/</w:t>
      </w:r>
    </w:p>
    <w:p w14:paraId="47526CA8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W3C. (2001). Web Services Description Language (WSDL) 1.1. https://www.w3.org/TR/wsdl</w:t>
      </w:r>
    </w:p>
    <w:p w14:paraId="401F3F6D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Microsoft. (2</w:t>
      </w:r>
      <w:r>
        <w:t>024). What is .NET MAUI? Microsoft Learn. https://learn.microsoft.com/dotnet/maui/what-is-maui</w:t>
      </w:r>
    </w:p>
    <w:p w14:paraId="09D0FCA3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t>Gamma, E., Helm, R., Johnson, R. y Vlissides, J. (1994). Design Patterns: Elements of Reusable Object-Oriented Software. Addison-Wesley.</w:t>
      </w:r>
    </w:p>
    <w:p w14:paraId="3178A9FF" w14:textId="77777777" w:rsidR="00C63B0F" w:rsidRDefault="00D47B0C">
      <w:pPr>
        <w:pStyle w:val="Prrafodelista"/>
        <w:numPr>
          <w:ilvl w:val="0"/>
          <w:numId w:val="2"/>
        </w:numPr>
        <w:spacing w:after="60" w:line="276" w:lineRule="auto"/>
      </w:pPr>
      <w:r>
        <w:lastRenderedPageBreak/>
        <w:t>BIPM. (2019). The Intern</w:t>
      </w:r>
      <w:r>
        <w:t>ational System of Units (SI), 9.ª ed.</w:t>
      </w:r>
    </w:p>
    <w:sectPr w:rsidR="00C63B0F">
      <w:headerReference w:type="default" r:id="rId25"/>
      <w:footerReference w:type="default" r:id="rId26"/>
      <w:pgSz w:w="11906" w:h="16838"/>
      <w:pgMar w:top="1440" w:right="1440" w:bottom="13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AAA1A" w14:textId="77777777" w:rsidR="00000000" w:rsidRDefault="00D47B0C">
      <w:r>
        <w:separator/>
      </w:r>
    </w:p>
  </w:endnote>
  <w:endnote w:type="continuationSeparator" w:id="0">
    <w:p w14:paraId="57B19192" w14:textId="77777777" w:rsidR="00000000" w:rsidRDefault="00D47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AC62E" w14:textId="77777777" w:rsidR="00C63B0F" w:rsidRDefault="00D47B0C"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noProof/>
        <w:color w:val="777777"/>
        <w:sz w:val="18"/>
        <w:szCs w:val="18"/>
      </w:rPr>
      <w:t>2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3280A" w14:textId="77777777" w:rsidR="00000000" w:rsidRDefault="00D47B0C">
      <w:r>
        <w:separator/>
      </w:r>
    </w:p>
  </w:footnote>
  <w:footnote w:type="continuationSeparator" w:id="0">
    <w:p w14:paraId="7268EFCB" w14:textId="77777777" w:rsidR="00000000" w:rsidRDefault="00D47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438DD" w14:textId="77777777" w:rsidR="00C63B0F" w:rsidRDefault="00D47B0C">
    <w:pPr>
      <w:jc w:val="right"/>
    </w:pPr>
    <w:r>
      <w:rPr>
        <w:color w:val="777777"/>
        <w:sz w:val="16"/>
        <w:szCs w:val="16"/>
      </w:rPr>
      <w:t>ESPE · Arquitectura de Software · Manual técnico Conversor de Unidades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B6898"/>
    <w:multiLevelType w:val="hybridMultilevel"/>
    <w:tmpl w:val="CD584176"/>
    <w:lvl w:ilvl="0" w:tplc="AEC2E1F0">
      <w:start w:val="1"/>
      <w:numFmt w:val="decimal"/>
      <w:lvlText w:val="%1."/>
      <w:lvlJc w:val="left"/>
      <w:pPr>
        <w:ind w:left="400" w:hanging="300"/>
      </w:pPr>
    </w:lvl>
    <w:lvl w:ilvl="1" w:tplc="49EA0F7C">
      <w:numFmt w:val="decimal"/>
      <w:lvlText w:val=""/>
      <w:lvlJc w:val="left"/>
    </w:lvl>
    <w:lvl w:ilvl="2" w:tplc="71262D0E">
      <w:numFmt w:val="decimal"/>
      <w:lvlText w:val=""/>
      <w:lvlJc w:val="left"/>
    </w:lvl>
    <w:lvl w:ilvl="3" w:tplc="EF52B56A">
      <w:numFmt w:val="decimal"/>
      <w:lvlText w:val=""/>
      <w:lvlJc w:val="left"/>
    </w:lvl>
    <w:lvl w:ilvl="4" w:tplc="199A7D7A">
      <w:numFmt w:val="decimal"/>
      <w:lvlText w:val=""/>
      <w:lvlJc w:val="left"/>
    </w:lvl>
    <w:lvl w:ilvl="5" w:tplc="11AA1924">
      <w:numFmt w:val="decimal"/>
      <w:lvlText w:val=""/>
      <w:lvlJc w:val="left"/>
    </w:lvl>
    <w:lvl w:ilvl="6" w:tplc="ED8EE954">
      <w:numFmt w:val="decimal"/>
      <w:lvlText w:val=""/>
      <w:lvlJc w:val="left"/>
    </w:lvl>
    <w:lvl w:ilvl="7" w:tplc="C4D00BA4">
      <w:numFmt w:val="decimal"/>
      <w:lvlText w:val=""/>
      <w:lvlJc w:val="left"/>
    </w:lvl>
    <w:lvl w:ilvl="8" w:tplc="E2603B7E">
      <w:numFmt w:val="decimal"/>
      <w:lvlText w:val=""/>
      <w:lvlJc w:val="left"/>
    </w:lvl>
  </w:abstractNum>
  <w:abstractNum w:abstractNumId="1" w15:restartNumberingAfterBreak="0">
    <w:nsid w:val="30B97913"/>
    <w:multiLevelType w:val="hybridMultilevel"/>
    <w:tmpl w:val="2D102536"/>
    <w:lvl w:ilvl="0" w:tplc="E4263BD8">
      <w:start w:val="1"/>
      <w:numFmt w:val="decimal"/>
      <w:lvlText w:val="%1."/>
      <w:lvlJc w:val="left"/>
      <w:pPr>
        <w:ind w:left="400" w:hanging="300"/>
      </w:pPr>
    </w:lvl>
    <w:lvl w:ilvl="1" w:tplc="59347F38">
      <w:numFmt w:val="decimal"/>
      <w:lvlText w:val=""/>
      <w:lvlJc w:val="left"/>
    </w:lvl>
    <w:lvl w:ilvl="2" w:tplc="213C3D9C">
      <w:numFmt w:val="decimal"/>
      <w:lvlText w:val=""/>
      <w:lvlJc w:val="left"/>
    </w:lvl>
    <w:lvl w:ilvl="3" w:tplc="1AF6D194">
      <w:numFmt w:val="decimal"/>
      <w:lvlText w:val=""/>
      <w:lvlJc w:val="left"/>
    </w:lvl>
    <w:lvl w:ilvl="4" w:tplc="90CC5D82">
      <w:numFmt w:val="decimal"/>
      <w:lvlText w:val=""/>
      <w:lvlJc w:val="left"/>
    </w:lvl>
    <w:lvl w:ilvl="5" w:tplc="B2A85194">
      <w:numFmt w:val="decimal"/>
      <w:lvlText w:val=""/>
      <w:lvlJc w:val="left"/>
    </w:lvl>
    <w:lvl w:ilvl="6" w:tplc="15ACC390">
      <w:numFmt w:val="decimal"/>
      <w:lvlText w:val=""/>
      <w:lvlJc w:val="left"/>
    </w:lvl>
    <w:lvl w:ilvl="7" w:tplc="E7D0C6B4">
      <w:numFmt w:val="decimal"/>
      <w:lvlText w:val=""/>
      <w:lvlJc w:val="left"/>
    </w:lvl>
    <w:lvl w:ilvl="8" w:tplc="9DE282FC">
      <w:numFmt w:val="decimal"/>
      <w:lvlText w:val=""/>
      <w:lvlJc w:val="left"/>
    </w:lvl>
  </w:abstractNum>
  <w:abstractNum w:abstractNumId="2" w15:restartNumberingAfterBreak="0">
    <w:nsid w:val="31845B67"/>
    <w:multiLevelType w:val="hybridMultilevel"/>
    <w:tmpl w:val="782E1C14"/>
    <w:lvl w:ilvl="0" w:tplc="ADF4D5C0">
      <w:start w:val="1"/>
      <w:numFmt w:val="decimal"/>
      <w:lvlText w:val="%1."/>
      <w:lvlJc w:val="left"/>
      <w:pPr>
        <w:ind w:left="400" w:hanging="300"/>
      </w:pPr>
    </w:lvl>
    <w:lvl w:ilvl="1" w:tplc="CD4C57F6">
      <w:numFmt w:val="decimal"/>
      <w:lvlText w:val=""/>
      <w:lvlJc w:val="left"/>
    </w:lvl>
    <w:lvl w:ilvl="2" w:tplc="D90425AE">
      <w:numFmt w:val="decimal"/>
      <w:lvlText w:val=""/>
      <w:lvlJc w:val="left"/>
    </w:lvl>
    <w:lvl w:ilvl="3" w:tplc="F8A47812">
      <w:numFmt w:val="decimal"/>
      <w:lvlText w:val=""/>
      <w:lvlJc w:val="left"/>
    </w:lvl>
    <w:lvl w:ilvl="4" w:tplc="B9569F22">
      <w:numFmt w:val="decimal"/>
      <w:lvlText w:val=""/>
      <w:lvlJc w:val="left"/>
    </w:lvl>
    <w:lvl w:ilvl="5" w:tplc="71262072">
      <w:numFmt w:val="decimal"/>
      <w:lvlText w:val=""/>
      <w:lvlJc w:val="left"/>
    </w:lvl>
    <w:lvl w:ilvl="6" w:tplc="1EAAD83C">
      <w:numFmt w:val="decimal"/>
      <w:lvlText w:val=""/>
      <w:lvlJc w:val="left"/>
    </w:lvl>
    <w:lvl w:ilvl="7" w:tplc="2124E848">
      <w:numFmt w:val="decimal"/>
      <w:lvlText w:val=""/>
      <w:lvlJc w:val="left"/>
    </w:lvl>
    <w:lvl w:ilvl="8" w:tplc="98C41404">
      <w:numFmt w:val="decimal"/>
      <w:lvlText w:val=""/>
      <w:lvlJc w:val="left"/>
    </w:lvl>
  </w:abstractNum>
  <w:abstractNum w:abstractNumId="3" w15:restartNumberingAfterBreak="0">
    <w:nsid w:val="39216ACA"/>
    <w:multiLevelType w:val="hybridMultilevel"/>
    <w:tmpl w:val="0A2457C0"/>
    <w:lvl w:ilvl="0" w:tplc="C6065284">
      <w:start w:val="1"/>
      <w:numFmt w:val="decimal"/>
      <w:lvlText w:val="%1."/>
      <w:lvlJc w:val="left"/>
      <w:pPr>
        <w:ind w:left="400" w:hanging="300"/>
      </w:pPr>
    </w:lvl>
    <w:lvl w:ilvl="1" w:tplc="F27C1D26">
      <w:numFmt w:val="decimal"/>
      <w:lvlText w:val=""/>
      <w:lvlJc w:val="left"/>
    </w:lvl>
    <w:lvl w:ilvl="2" w:tplc="8572D252">
      <w:numFmt w:val="decimal"/>
      <w:lvlText w:val=""/>
      <w:lvlJc w:val="left"/>
    </w:lvl>
    <w:lvl w:ilvl="3" w:tplc="2A9C0948">
      <w:numFmt w:val="decimal"/>
      <w:lvlText w:val=""/>
      <w:lvlJc w:val="left"/>
    </w:lvl>
    <w:lvl w:ilvl="4" w:tplc="8E1A0954">
      <w:numFmt w:val="decimal"/>
      <w:lvlText w:val=""/>
      <w:lvlJc w:val="left"/>
    </w:lvl>
    <w:lvl w:ilvl="5" w:tplc="34BC9FBA">
      <w:numFmt w:val="decimal"/>
      <w:lvlText w:val=""/>
      <w:lvlJc w:val="left"/>
    </w:lvl>
    <w:lvl w:ilvl="6" w:tplc="25BA97DA">
      <w:numFmt w:val="decimal"/>
      <w:lvlText w:val=""/>
      <w:lvlJc w:val="left"/>
    </w:lvl>
    <w:lvl w:ilvl="7" w:tplc="1B025CD8">
      <w:numFmt w:val="decimal"/>
      <w:lvlText w:val=""/>
      <w:lvlJc w:val="left"/>
    </w:lvl>
    <w:lvl w:ilvl="8" w:tplc="1D4064DE">
      <w:numFmt w:val="decimal"/>
      <w:lvlText w:val=""/>
      <w:lvlJc w:val="left"/>
    </w:lvl>
  </w:abstractNum>
  <w:abstractNum w:abstractNumId="4" w15:restartNumberingAfterBreak="0">
    <w:nsid w:val="3B684BC6"/>
    <w:multiLevelType w:val="hybridMultilevel"/>
    <w:tmpl w:val="3BA46452"/>
    <w:lvl w:ilvl="0" w:tplc="344CA6B2">
      <w:start w:val="1"/>
      <w:numFmt w:val="bullet"/>
      <w:lvlText w:val="•"/>
      <w:lvlJc w:val="left"/>
      <w:pPr>
        <w:ind w:left="720" w:hanging="360"/>
      </w:pPr>
    </w:lvl>
    <w:lvl w:ilvl="1" w:tplc="801042DA" w:tentative="1">
      <w:start w:val="1"/>
      <w:numFmt w:val="bullet"/>
      <w:lvlText w:val="◦"/>
      <w:lvlJc w:val="left"/>
      <w:pPr>
        <w:ind w:left="1440" w:hanging="360"/>
      </w:pPr>
    </w:lvl>
    <w:lvl w:ilvl="2" w:tplc="158E66EC">
      <w:numFmt w:val="decimal"/>
      <w:lvlText w:val=""/>
      <w:lvlJc w:val="left"/>
    </w:lvl>
    <w:lvl w:ilvl="3" w:tplc="E4400652">
      <w:numFmt w:val="decimal"/>
      <w:lvlText w:val=""/>
      <w:lvlJc w:val="left"/>
    </w:lvl>
    <w:lvl w:ilvl="4" w:tplc="B036A140">
      <w:numFmt w:val="decimal"/>
      <w:lvlText w:val=""/>
      <w:lvlJc w:val="left"/>
    </w:lvl>
    <w:lvl w:ilvl="5" w:tplc="84228378">
      <w:numFmt w:val="decimal"/>
      <w:lvlText w:val=""/>
      <w:lvlJc w:val="left"/>
    </w:lvl>
    <w:lvl w:ilvl="6" w:tplc="1A50CEE0">
      <w:numFmt w:val="decimal"/>
      <w:lvlText w:val=""/>
      <w:lvlJc w:val="left"/>
    </w:lvl>
    <w:lvl w:ilvl="7" w:tplc="033C7016">
      <w:numFmt w:val="decimal"/>
      <w:lvlText w:val=""/>
      <w:lvlJc w:val="left"/>
    </w:lvl>
    <w:lvl w:ilvl="8" w:tplc="5D3AF594">
      <w:numFmt w:val="decimal"/>
      <w:lvlText w:val=""/>
      <w:lvlJc w:val="left"/>
    </w:lvl>
  </w:abstractNum>
  <w:abstractNum w:abstractNumId="5" w15:restartNumberingAfterBreak="0">
    <w:nsid w:val="3CAA0A43"/>
    <w:multiLevelType w:val="hybridMultilevel"/>
    <w:tmpl w:val="A4086FE2"/>
    <w:lvl w:ilvl="0" w:tplc="B964BC1C">
      <w:start w:val="1"/>
      <w:numFmt w:val="decimal"/>
      <w:lvlText w:val="%1."/>
      <w:lvlJc w:val="left"/>
      <w:pPr>
        <w:ind w:left="400" w:hanging="300"/>
      </w:pPr>
    </w:lvl>
    <w:lvl w:ilvl="1" w:tplc="ECD2D5FA">
      <w:numFmt w:val="decimal"/>
      <w:lvlText w:val=""/>
      <w:lvlJc w:val="left"/>
    </w:lvl>
    <w:lvl w:ilvl="2" w:tplc="8F74CFB4">
      <w:numFmt w:val="decimal"/>
      <w:lvlText w:val=""/>
      <w:lvlJc w:val="left"/>
    </w:lvl>
    <w:lvl w:ilvl="3" w:tplc="B4A0FD2E">
      <w:numFmt w:val="decimal"/>
      <w:lvlText w:val=""/>
      <w:lvlJc w:val="left"/>
    </w:lvl>
    <w:lvl w:ilvl="4" w:tplc="9C529822">
      <w:numFmt w:val="decimal"/>
      <w:lvlText w:val=""/>
      <w:lvlJc w:val="left"/>
    </w:lvl>
    <w:lvl w:ilvl="5" w:tplc="CB5C29BE">
      <w:numFmt w:val="decimal"/>
      <w:lvlText w:val=""/>
      <w:lvlJc w:val="left"/>
    </w:lvl>
    <w:lvl w:ilvl="6" w:tplc="BE1A636E">
      <w:numFmt w:val="decimal"/>
      <w:lvlText w:val=""/>
      <w:lvlJc w:val="left"/>
    </w:lvl>
    <w:lvl w:ilvl="7" w:tplc="E148329A">
      <w:numFmt w:val="decimal"/>
      <w:lvlText w:val=""/>
      <w:lvlJc w:val="left"/>
    </w:lvl>
    <w:lvl w:ilvl="8" w:tplc="B42A2FDC">
      <w:numFmt w:val="decimal"/>
      <w:lvlText w:val=""/>
      <w:lvlJc w:val="left"/>
    </w:lvl>
  </w:abstractNum>
  <w:abstractNum w:abstractNumId="6" w15:restartNumberingAfterBreak="0">
    <w:nsid w:val="519036A8"/>
    <w:multiLevelType w:val="hybridMultilevel"/>
    <w:tmpl w:val="F10CDAEA"/>
    <w:lvl w:ilvl="0" w:tplc="EB88435A">
      <w:start w:val="1"/>
      <w:numFmt w:val="decimal"/>
      <w:lvlText w:val="%1."/>
      <w:lvlJc w:val="left"/>
      <w:pPr>
        <w:ind w:left="400" w:hanging="300"/>
      </w:pPr>
    </w:lvl>
    <w:lvl w:ilvl="1" w:tplc="2CDC71B4">
      <w:numFmt w:val="decimal"/>
      <w:lvlText w:val=""/>
      <w:lvlJc w:val="left"/>
    </w:lvl>
    <w:lvl w:ilvl="2" w:tplc="9B1AE57A">
      <w:numFmt w:val="decimal"/>
      <w:lvlText w:val=""/>
      <w:lvlJc w:val="left"/>
    </w:lvl>
    <w:lvl w:ilvl="3" w:tplc="12B4F094">
      <w:numFmt w:val="decimal"/>
      <w:lvlText w:val=""/>
      <w:lvlJc w:val="left"/>
    </w:lvl>
    <w:lvl w:ilvl="4" w:tplc="01382A12">
      <w:numFmt w:val="decimal"/>
      <w:lvlText w:val=""/>
      <w:lvlJc w:val="left"/>
    </w:lvl>
    <w:lvl w:ilvl="5" w:tplc="6B529536">
      <w:numFmt w:val="decimal"/>
      <w:lvlText w:val=""/>
      <w:lvlJc w:val="left"/>
    </w:lvl>
    <w:lvl w:ilvl="6" w:tplc="E5488A78">
      <w:numFmt w:val="decimal"/>
      <w:lvlText w:val=""/>
      <w:lvlJc w:val="left"/>
    </w:lvl>
    <w:lvl w:ilvl="7" w:tplc="8F3A311E">
      <w:numFmt w:val="decimal"/>
      <w:lvlText w:val=""/>
      <w:lvlJc w:val="left"/>
    </w:lvl>
    <w:lvl w:ilvl="8" w:tplc="D44866D6">
      <w:numFmt w:val="decimal"/>
      <w:lvlText w:val=""/>
      <w:lvlJc w:val="left"/>
    </w:lvl>
  </w:abstractNum>
  <w:abstractNum w:abstractNumId="7" w15:restartNumberingAfterBreak="0">
    <w:nsid w:val="53FD6624"/>
    <w:multiLevelType w:val="hybridMultilevel"/>
    <w:tmpl w:val="6C6621A2"/>
    <w:lvl w:ilvl="0" w:tplc="8732F3C2" w:tentative="1">
      <w:start w:val="1"/>
      <w:numFmt w:val="bullet"/>
      <w:lvlText w:val="●"/>
      <w:lvlJc w:val="left"/>
      <w:pPr>
        <w:ind w:left="720" w:hanging="360"/>
      </w:pPr>
    </w:lvl>
    <w:lvl w:ilvl="1" w:tplc="1570D0D0" w:tentative="1">
      <w:start w:val="1"/>
      <w:numFmt w:val="bullet"/>
      <w:lvlText w:val="○"/>
      <w:lvlJc w:val="left"/>
      <w:pPr>
        <w:ind w:left="1440" w:hanging="360"/>
      </w:pPr>
    </w:lvl>
    <w:lvl w:ilvl="2" w:tplc="3926E0BA" w:tentative="1">
      <w:start w:val="1"/>
      <w:numFmt w:val="bullet"/>
      <w:lvlText w:val="■"/>
      <w:lvlJc w:val="left"/>
      <w:pPr>
        <w:ind w:left="2160" w:hanging="360"/>
      </w:pPr>
    </w:lvl>
    <w:lvl w:ilvl="3" w:tplc="DD9E856C" w:tentative="1">
      <w:start w:val="1"/>
      <w:numFmt w:val="bullet"/>
      <w:lvlText w:val="●"/>
      <w:lvlJc w:val="left"/>
      <w:pPr>
        <w:ind w:left="2880" w:hanging="360"/>
      </w:pPr>
    </w:lvl>
    <w:lvl w:ilvl="4" w:tplc="0C3EFB74" w:tentative="1">
      <w:start w:val="1"/>
      <w:numFmt w:val="bullet"/>
      <w:lvlText w:val="○"/>
      <w:lvlJc w:val="left"/>
      <w:pPr>
        <w:ind w:left="3600" w:hanging="360"/>
      </w:pPr>
    </w:lvl>
    <w:lvl w:ilvl="5" w:tplc="30B6194E" w:tentative="1">
      <w:start w:val="1"/>
      <w:numFmt w:val="bullet"/>
      <w:lvlText w:val="■"/>
      <w:lvlJc w:val="left"/>
      <w:pPr>
        <w:ind w:left="4320" w:hanging="360"/>
      </w:pPr>
    </w:lvl>
    <w:lvl w:ilvl="6" w:tplc="4168BAF4" w:tentative="1">
      <w:start w:val="1"/>
      <w:numFmt w:val="bullet"/>
      <w:lvlText w:val="●"/>
      <w:lvlJc w:val="left"/>
      <w:pPr>
        <w:ind w:left="5040" w:hanging="360"/>
      </w:pPr>
    </w:lvl>
    <w:lvl w:ilvl="7" w:tplc="AF3C4098" w:tentative="1">
      <w:start w:val="1"/>
      <w:numFmt w:val="bullet"/>
      <w:lvlText w:val="●"/>
      <w:lvlJc w:val="left"/>
      <w:pPr>
        <w:ind w:left="5760" w:hanging="360"/>
      </w:pPr>
    </w:lvl>
    <w:lvl w:ilvl="8" w:tplc="6424483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6C036CD9"/>
    <w:multiLevelType w:val="hybridMultilevel"/>
    <w:tmpl w:val="34DC3E92"/>
    <w:lvl w:ilvl="0" w:tplc="D4AE991E">
      <w:start w:val="1"/>
      <w:numFmt w:val="decimal"/>
      <w:lvlText w:val="%1."/>
      <w:lvlJc w:val="left"/>
      <w:pPr>
        <w:ind w:left="400" w:hanging="300"/>
      </w:pPr>
    </w:lvl>
    <w:lvl w:ilvl="1" w:tplc="7E4E011A">
      <w:numFmt w:val="decimal"/>
      <w:lvlText w:val=""/>
      <w:lvlJc w:val="left"/>
    </w:lvl>
    <w:lvl w:ilvl="2" w:tplc="B5808F7E">
      <w:numFmt w:val="decimal"/>
      <w:lvlText w:val=""/>
      <w:lvlJc w:val="left"/>
    </w:lvl>
    <w:lvl w:ilvl="3" w:tplc="758847E6">
      <w:numFmt w:val="decimal"/>
      <w:lvlText w:val=""/>
      <w:lvlJc w:val="left"/>
    </w:lvl>
    <w:lvl w:ilvl="4" w:tplc="D9367D1A">
      <w:numFmt w:val="decimal"/>
      <w:lvlText w:val=""/>
      <w:lvlJc w:val="left"/>
    </w:lvl>
    <w:lvl w:ilvl="5" w:tplc="BE58EA7A">
      <w:numFmt w:val="decimal"/>
      <w:lvlText w:val=""/>
      <w:lvlJc w:val="left"/>
    </w:lvl>
    <w:lvl w:ilvl="6" w:tplc="E86E83AE">
      <w:numFmt w:val="decimal"/>
      <w:lvlText w:val=""/>
      <w:lvlJc w:val="left"/>
    </w:lvl>
    <w:lvl w:ilvl="7" w:tplc="0DB43030">
      <w:numFmt w:val="decimal"/>
      <w:lvlText w:val=""/>
      <w:lvlJc w:val="left"/>
    </w:lvl>
    <w:lvl w:ilvl="8" w:tplc="E8327B28">
      <w:numFmt w:val="decimal"/>
      <w:lvlText w:val=""/>
      <w:lvlJc w:val="left"/>
    </w:lvl>
  </w:abstractNum>
  <w:num w:numId="1">
    <w:abstractNumId w:val="7"/>
    <w:lvlOverride w:ilvl="0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</w:num>
  <w:num w:numId="3">
    <w:abstractNumId w:val="0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B0F"/>
    <w:rsid w:val="00C63B0F"/>
    <w:rsid w:val="00D4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4027D"/>
  <w15:docId w15:val="{6985749B-7CF6-46C2-9213-F6C966050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6" w:space="4" w:color="006950"/>
      </w:pBdr>
      <w:spacing w:before="360" w:after="160"/>
      <w:outlineLvl w:val="0"/>
    </w:pPr>
    <w:rPr>
      <w:b/>
      <w:bCs/>
      <w:color w:val="006950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004A38"/>
      <w:sz w:val="25"/>
      <w:szCs w:val="25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00" w:after="100"/>
      <w:outlineLvl w:val="2"/>
    </w:pPr>
    <w:rPr>
      <w:b/>
      <w:bCs/>
      <w:color w:val="333333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  <w:style w:type="paragraph" w:customStyle="1" w:styleId="PieIlustracion">
    <w:name w:val="Pie Ilustracion"/>
    <w:basedOn w:val="Normal"/>
    <w:next w:val="Normal"/>
    <w:rPr>
      <w:i/>
      <w:iCs/>
      <w:color w:val="555555"/>
      <w:sz w:val="18"/>
      <w:szCs w:val="18"/>
    </w:rPr>
  </w:style>
  <w:style w:type="paragraph" w:customStyle="1" w:styleId="PieTabla">
    <w:name w:val="Pie Tabla"/>
    <w:basedOn w:val="Normal"/>
    <w:next w:val="Normal"/>
    <w:rPr>
      <w:i/>
      <w:iCs/>
      <w:color w:val="55555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7808</Words>
  <Characters>42949</Characters>
  <Application>Microsoft Office Word</Application>
  <DocSecurity>0</DocSecurity>
  <Lines>357</Lines>
  <Paragraphs>101</Paragraphs>
  <ScaleCrop>false</ScaleCrop>
  <Company/>
  <LinksUpToDate>false</LinksUpToDate>
  <CharactersWithSpaces>50656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Conversor de Unidades SOAP .NET</dc:title>
  <dc:creator>Grupo 1</dc:creator>
  <cp:lastModifiedBy>jefferson masapanta</cp:lastModifiedBy>
  <cp:revision>2</cp:revision>
  <dcterms:created xsi:type="dcterms:W3CDTF">2026-10-27T22:32:00Z</dcterms:created>
  <dcterms:modified xsi:type="dcterms:W3CDTF">2026-10-27T22:32:00Z</dcterms:modified>
</cp:coreProperties>
</file>