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0B9EF" w14:textId="77777777" w:rsidR="001D3E3E" w:rsidRDefault="001D3E3E" w:rsidP="001D3E3E">
      <w:pPr>
        <w:spacing w:line="480" w:lineRule="auto"/>
        <w:rPr>
          <w:rFonts w:eastAsia="Times New Roman" w:cs="Times New Roman"/>
          <w:color w:val="000000"/>
        </w:rPr>
      </w:pPr>
      <w:r w:rsidRPr="001D3E3E">
        <w:rPr>
          <w:rFonts w:eastAsia="Times New Roman" w:cs="Times New Roman"/>
          <w:color w:val="000000"/>
        </w:rPr>
        <w:t>CS 405 Journal: “Don’t Leave Security to the End”</w:t>
      </w:r>
    </w:p>
    <w:p w14:paraId="641128D9" w14:textId="77777777" w:rsidR="001D3E3E" w:rsidRPr="001D3E3E" w:rsidRDefault="001D3E3E" w:rsidP="001D3E3E">
      <w:pPr>
        <w:spacing w:line="480" w:lineRule="auto"/>
        <w:rPr>
          <w:rFonts w:eastAsia="Times New Roman" w:cs="Times New Roman"/>
          <w:color w:val="000000"/>
        </w:rPr>
      </w:pPr>
    </w:p>
    <w:p w14:paraId="1029D4BA" w14:textId="77777777" w:rsidR="001D3E3E" w:rsidRDefault="001D3E3E" w:rsidP="001D3E3E">
      <w:pPr>
        <w:spacing w:line="480" w:lineRule="auto"/>
        <w:rPr>
          <w:rFonts w:eastAsia="Times New Roman" w:cs="Times New Roman"/>
          <w:color w:val="000000"/>
        </w:rPr>
      </w:pPr>
      <w:r w:rsidRPr="001D3E3E">
        <w:rPr>
          <w:rFonts w:eastAsia="Times New Roman" w:cs="Times New Roman"/>
          <w:color w:val="000000"/>
        </w:rPr>
        <w:t>When I read the statement “Don’t leave security to the end,” I take it to mean that security shouldn’t be an afterthought or something you only worry about after the software is essentially finished. If security is saved for the end, it usually turns into a rushed “we’ll patch it later” situation, and that’s when big mistakes slip through. It’s also way harder to fix security problems late because the main design choices are already set. For example, if you build an app first and </w:t>
      </w:r>
      <w:proofErr w:type="spellStart"/>
      <w:r w:rsidRPr="001D3E3E">
        <w:rPr>
          <w:rFonts w:eastAsia="Times New Roman" w:cs="Times New Roman"/>
          <w:i/>
          <w:iCs/>
          <w:color w:val="000000"/>
        </w:rPr>
        <w:t>then</w:t>
      </w:r>
      <w:r w:rsidRPr="001D3E3E">
        <w:rPr>
          <w:rFonts w:eastAsia="Times New Roman" w:cs="Times New Roman"/>
          <w:color w:val="000000"/>
        </w:rPr>
        <w:t>realize</w:t>
      </w:r>
      <w:proofErr w:type="spellEnd"/>
      <w:r w:rsidRPr="001D3E3E">
        <w:rPr>
          <w:rFonts w:eastAsia="Times New Roman" w:cs="Times New Roman"/>
          <w:color w:val="000000"/>
        </w:rPr>
        <w:t xml:space="preserve"> your authentication, permissions, or data handling is weak, you might have to rewrite major parts of the system. Doing security early is like building a house with a solid foundation, rather than pouring the foundation after the walls are up. It saves time, avoids headaches, and makes the software safer from the start.</w:t>
      </w:r>
    </w:p>
    <w:p w14:paraId="5929E1BD" w14:textId="77777777" w:rsidR="001D3E3E" w:rsidRPr="001D3E3E" w:rsidRDefault="001D3E3E" w:rsidP="001D3E3E">
      <w:pPr>
        <w:spacing w:line="480" w:lineRule="auto"/>
        <w:rPr>
          <w:rFonts w:eastAsia="Times New Roman" w:cs="Times New Roman"/>
          <w:color w:val="000000"/>
        </w:rPr>
      </w:pPr>
    </w:p>
    <w:p w14:paraId="2FD2A150" w14:textId="77777777" w:rsidR="001D3E3E" w:rsidRDefault="001D3E3E" w:rsidP="001D3E3E">
      <w:pPr>
        <w:spacing w:line="480" w:lineRule="auto"/>
        <w:rPr>
          <w:rFonts w:eastAsia="Times New Roman" w:cs="Times New Roman"/>
          <w:color w:val="000000"/>
        </w:rPr>
      </w:pPr>
      <w:r w:rsidRPr="001D3E3E">
        <w:rPr>
          <w:rFonts w:eastAsia="Times New Roman" w:cs="Times New Roman"/>
          <w:color w:val="000000"/>
        </w:rPr>
        <w:t xml:space="preserve">To prevent threats, I try to think about security as something that happens throughout the whole development process, not just in one step. Early on, I can do a simple version of threat modeling by asking: what data is the most sensitive, who might try to access it, and where are the easiest entry points? Then, when I’m designing and coding, I can make choices that reduce risk. That includes using least privilege (users and services should only have the access they need), validating inputs instead of trusting what the user sends, and using safer patterns like parameterized queries so SQL injection is harder to pull off. I also need to pay attention to dependencies and settings, because many real-world security issues stem from outdated libraries or insecure defaults. After that, testing is where I can catch mistakes before they become real problems. Code reviews, static analysis tools, and basic security test cases help spot issues early. </w:t>
      </w:r>
      <w:r w:rsidRPr="001D3E3E">
        <w:rPr>
          <w:rFonts w:eastAsia="Times New Roman" w:cs="Times New Roman"/>
          <w:color w:val="000000"/>
        </w:rPr>
        <w:lastRenderedPageBreak/>
        <w:t>Finally, prevention doesn’t stop after the code works. Keeping things updated, patching known vulnerabilities, and watching logs/alerts matters because threats change over time.</w:t>
      </w:r>
    </w:p>
    <w:p w14:paraId="4D3F6781" w14:textId="77777777" w:rsidR="001D3E3E" w:rsidRPr="001D3E3E" w:rsidRDefault="001D3E3E" w:rsidP="001D3E3E">
      <w:pPr>
        <w:spacing w:line="480" w:lineRule="auto"/>
        <w:rPr>
          <w:rFonts w:eastAsia="Times New Roman" w:cs="Times New Roman"/>
          <w:color w:val="000000"/>
        </w:rPr>
      </w:pPr>
    </w:p>
    <w:p w14:paraId="3E834750" w14:textId="77777777" w:rsidR="001D3E3E" w:rsidRPr="001D3E3E" w:rsidRDefault="001D3E3E" w:rsidP="001D3E3E">
      <w:pPr>
        <w:spacing w:line="480" w:lineRule="auto"/>
        <w:rPr>
          <w:rFonts w:eastAsia="Times New Roman" w:cs="Times New Roman"/>
          <w:color w:val="000000"/>
        </w:rPr>
      </w:pPr>
      <w:r w:rsidRPr="001D3E3E">
        <w:rPr>
          <w:rFonts w:eastAsia="Times New Roman" w:cs="Times New Roman"/>
          <w:color w:val="000000"/>
        </w:rPr>
        <w:t>One example I can use in my Project Two presentation to show I’m handling security “intrinsically” is using unit tests that directly check security behavior, not just whether the app works. For example, if I build an API endpoint that updates a user record, I can create unit tests that verify two things: (1) a user who isn’t logged in can’t access it, and (2) a logged-in user still can’t change someone else’s data unless they have the right permissions. I can also add tests that feed the endpoint suspicious inputs (like SQL injection-style strings or oversized input) to make sure the app rejects it or handles it safely. The important part is that these tests run automatically whenever I build or update the project. That way, if I accidentally break validation or access control while adding a new feature, the tests fail immediately, and I catch it before it ships.</w:t>
      </w:r>
    </w:p>
    <w:p w14:paraId="4D53AC51" w14:textId="77777777" w:rsidR="001D3E3E" w:rsidRPr="001D3E3E" w:rsidRDefault="001D3E3E" w:rsidP="001D3E3E">
      <w:pPr>
        <w:spacing w:line="480" w:lineRule="auto"/>
        <w:rPr>
          <w:rFonts w:eastAsia="Times New Roman" w:cs="Times New Roman"/>
          <w:color w:val="000000"/>
        </w:rPr>
      </w:pPr>
      <w:r w:rsidRPr="001D3E3E">
        <w:rPr>
          <w:rFonts w:eastAsia="Times New Roman" w:cs="Times New Roman"/>
          <w:color w:val="000000"/>
        </w:rPr>
        <w:t>Overall, the point of “Don’t leave security to the end” is to treat security like a normal part of quality, not an emergency fix. If I plan for it early, code with it in mind, and use tools like unit tests and automated checks during development, I’m much less likely to discover a security issue only after it becomes a real problem.</w:t>
      </w:r>
    </w:p>
    <w:p w14:paraId="2629AD39" w14:textId="77777777" w:rsidR="00CA03A9" w:rsidRPr="001D3E3E" w:rsidRDefault="00CA03A9" w:rsidP="001D3E3E">
      <w:pPr>
        <w:spacing w:line="480" w:lineRule="auto"/>
      </w:pPr>
    </w:p>
    <w:sectPr w:rsidR="00CA03A9" w:rsidRPr="001D3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E3E"/>
    <w:rsid w:val="00127789"/>
    <w:rsid w:val="001D3E3E"/>
    <w:rsid w:val="00CA03A9"/>
    <w:rsid w:val="00E14878"/>
    <w:rsid w:val="00E7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2E8322"/>
  <w15:chartTrackingRefBased/>
  <w15:docId w15:val="{6C07F304-75FB-F14A-952F-1C9AA0322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878"/>
    <w:rPr>
      <w:rFonts w:ascii="Times New Roman" w:hAnsi="Times New Roman"/>
    </w:rPr>
  </w:style>
  <w:style w:type="paragraph" w:styleId="Heading1">
    <w:name w:val="heading 1"/>
    <w:basedOn w:val="Normal"/>
    <w:next w:val="Normal"/>
    <w:link w:val="Heading1Char"/>
    <w:uiPriority w:val="9"/>
    <w:qFormat/>
    <w:rsid w:val="001D3E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E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E3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E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3E3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3E3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3E3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3E3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3E3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E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E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E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E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E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E3E"/>
    <w:rPr>
      <w:rFonts w:eastAsiaTheme="majorEastAsia" w:cstheme="majorBidi"/>
      <w:color w:val="272727" w:themeColor="text1" w:themeTint="D8"/>
    </w:rPr>
  </w:style>
  <w:style w:type="paragraph" w:styleId="Title">
    <w:name w:val="Title"/>
    <w:basedOn w:val="Normal"/>
    <w:next w:val="Normal"/>
    <w:link w:val="TitleChar"/>
    <w:uiPriority w:val="10"/>
    <w:qFormat/>
    <w:rsid w:val="001D3E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E3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E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3E3E"/>
    <w:rPr>
      <w:rFonts w:ascii="Times New Roman" w:hAnsi="Times New Roman"/>
      <w:i/>
      <w:iCs/>
      <w:color w:val="404040" w:themeColor="text1" w:themeTint="BF"/>
    </w:rPr>
  </w:style>
  <w:style w:type="paragraph" w:styleId="ListParagraph">
    <w:name w:val="List Paragraph"/>
    <w:basedOn w:val="Normal"/>
    <w:uiPriority w:val="34"/>
    <w:qFormat/>
    <w:rsid w:val="001D3E3E"/>
    <w:pPr>
      <w:ind w:left="720"/>
      <w:contextualSpacing/>
    </w:pPr>
  </w:style>
  <w:style w:type="character" w:styleId="IntenseEmphasis">
    <w:name w:val="Intense Emphasis"/>
    <w:basedOn w:val="DefaultParagraphFont"/>
    <w:uiPriority w:val="21"/>
    <w:qFormat/>
    <w:rsid w:val="001D3E3E"/>
    <w:rPr>
      <w:i/>
      <w:iCs/>
      <w:color w:val="0F4761" w:themeColor="accent1" w:themeShade="BF"/>
    </w:rPr>
  </w:style>
  <w:style w:type="paragraph" w:styleId="IntenseQuote">
    <w:name w:val="Intense Quote"/>
    <w:basedOn w:val="Normal"/>
    <w:next w:val="Normal"/>
    <w:link w:val="IntenseQuoteChar"/>
    <w:uiPriority w:val="30"/>
    <w:qFormat/>
    <w:rsid w:val="001D3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E3E"/>
    <w:rPr>
      <w:rFonts w:ascii="Times New Roman" w:hAnsi="Times New Roman"/>
      <w:i/>
      <w:iCs/>
      <w:color w:val="0F4761" w:themeColor="accent1" w:themeShade="BF"/>
    </w:rPr>
  </w:style>
  <w:style w:type="character" w:styleId="IntenseReference">
    <w:name w:val="Intense Reference"/>
    <w:basedOn w:val="DefaultParagraphFont"/>
    <w:uiPriority w:val="32"/>
    <w:qFormat/>
    <w:rsid w:val="001D3E3E"/>
    <w:rPr>
      <w:b/>
      <w:bCs/>
      <w:smallCaps/>
      <w:color w:val="0F4761" w:themeColor="accent1" w:themeShade="BF"/>
      <w:spacing w:val="5"/>
    </w:rPr>
  </w:style>
  <w:style w:type="character" w:customStyle="1" w:styleId="apple-converted-space">
    <w:name w:val="apple-converted-space"/>
    <w:basedOn w:val="DefaultParagraphFont"/>
    <w:rsid w:val="001D3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mericle</dc:creator>
  <cp:keywords/>
  <dc:description/>
  <cp:lastModifiedBy>jaden mericle</cp:lastModifiedBy>
  <cp:revision>1</cp:revision>
  <dcterms:created xsi:type="dcterms:W3CDTF">2026-02-15T21:24:00Z</dcterms:created>
  <dcterms:modified xsi:type="dcterms:W3CDTF">2026-02-15T21:24:00Z</dcterms:modified>
</cp:coreProperties>
</file>