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38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default" w:ascii="宋体" w:hAnsi="宋体" w:eastAsia="宋体" w:cs="宋体"/>
          <w:b/>
          <w:bCs/>
          <w:sz w:val="44"/>
          <w:szCs w:val="5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52"/>
          <w:lang w:val="en-US" w:eastAsia="zh-CN"/>
        </w:rPr>
        <w:t xml:space="preserve">数据产权登记申请表（初次登记） </w:t>
      </w:r>
    </w:p>
    <w:tbl>
      <w:tblPr>
        <w:tblStyle w:val="5"/>
        <w:tblW w:w="92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066"/>
        <w:gridCol w:w="1006"/>
        <w:gridCol w:w="2099"/>
        <w:gridCol w:w="2043"/>
        <w:gridCol w:w="1049"/>
        <w:gridCol w:w="1008"/>
      </w:tblGrid>
      <w:tr w14:paraId="0CB43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restart"/>
            <w:vAlign w:val="center"/>
          </w:tcPr>
          <w:p w14:paraId="07502BF1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登记申请人信息</w:t>
            </w:r>
          </w:p>
        </w:tc>
        <w:tc>
          <w:tcPr>
            <w:tcW w:w="2072" w:type="dxa"/>
            <w:gridSpan w:val="2"/>
            <w:vAlign w:val="center"/>
          </w:tcPr>
          <w:p w14:paraId="1426A737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申请机构</w:t>
            </w:r>
          </w:p>
          <w:p w14:paraId="2E74D7E7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名称</w:t>
            </w:r>
          </w:p>
        </w:tc>
        <w:tc>
          <w:tcPr>
            <w:tcW w:w="6199" w:type="dxa"/>
            <w:gridSpan w:val="4"/>
            <w:vAlign w:val="center"/>
          </w:tcPr>
          <w:p w14:paraId="029F9EFA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4AC5D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continue"/>
            <w:vAlign w:val="center"/>
          </w:tcPr>
          <w:p w14:paraId="27538BEC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072" w:type="dxa"/>
            <w:gridSpan w:val="2"/>
            <w:vAlign w:val="center"/>
          </w:tcPr>
          <w:p w14:paraId="7337F6B4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申请机构</w:t>
            </w:r>
          </w:p>
          <w:p w14:paraId="7B295DF1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类型</w:t>
            </w:r>
          </w:p>
        </w:tc>
        <w:tc>
          <w:tcPr>
            <w:tcW w:w="6199" w:type="dxa"/>
            <w:gridSpan w:val="4"/>
            <w:vAlign w:val="center"/>
          </w:tcPr>
          <w:p w14:paraId="29D543AD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 xml:space="preserve">企业   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事业单位</w:t>
            </w:r>
          </w:p>
        </w:tc>
      </w:tr>
      <w:tr w14:paraId="2004D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</w:trPr>
        <w:tc>
          <w:tcPr>
            <w:tcW w:w="1020" w:type="dxa"/>
            <w:vMerge w:val="continue"/>
            <w:vAlign w:val="center"/>
          </w:tcPr>
          <w:p w14:paraId="184F710D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072" w:type="dxa"/>
            <w:gridSpan w:val="2"/>
            <w:vAlign w:val="center"/>
          </w:tcPr>
          <w:p w14:paraId="52B6D195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统一社会</w:t>
            </w:r>
          </w:p>
          <w:p w14:paraId="04C91349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信用代码</w:t>
            </w:r>
          </w:p>
        </w:tc>
        <w:tc>
          <w:tcPr>
            <w:tcW w:w="6199" w:type="dxa"/>
            <w:gridSpan w:val="4"/>
            <w:vAlign w:val="center"/>
          </w:tcPr>
          <w:p w14:paraId="1A633C8F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1A4E4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continue"/>
            <w:vAlign w:val="center"/>
          </w:tcPr>
          <w:p w14:paraId="060F3525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072" w:type="dxa"/>
            <w:gridSpan w:val="2"/>
            <w:vAlign w:val="center"/>
          </w:tcPr>
          <w:p w14:paraId="1B199C73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联系人姓名</w:t>
            </w:r>
          </w:p>
        </w:tc>
        <w:tc>
          <w:tcPr>
            <w:tcW w:w="6199" w:type="dxa"/>
            <w:gridSpan w:val="4"/>
            <w:vAlign w:val="center"/>
          </w:tcPr>
          <w:p w14:paraId="747C1528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06B8B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continue"/>
            <w:vAlign w:val="center"/>
          </w:tcPr>
          <w:p w14:paraId="74A4FAED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072" w:type="dxa"/>
            <w:gridSpan w:val="2"/>
            <w:vAlign w:val="center"/>
          </w:tcPr>
          <w:p w14:paraId="6DB1EB09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6199" w:type="dxa"/>
            <w:gridSpan w:val="4"/>
            <w:vAlign w:val="center"/>
          </w:tcPr>
          <w:p w14:paraId="74FB49CD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04D32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continue"/>
            <w:vAlign w:val="center"/>
          </w:tcPr>
          <w:p w14:paraId="4AE7BEED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072" w:type="dxa"/>
            <w:gridSpan w:val="2"/>
            <w:vAlign w:val="center"/>
          </w:tcPr>
          <w:p w14:paraId="0B4B497A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联系地址</w:t>
            </w:r>
          </w:p>
        </w:tc>
        <w:tc>
          <w:tcPr>
            <w:tcW w:w="6199" w:type="dxa"/>
            <w:gridSpan w:val="4"/>
            <w:vAlign w:val="center"/>
          </w:tcPr>
          <w:p w14:paraId="4667AD13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3811C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4" w:hRule="atLeast"/>
        </w:trPr>
        <w:tc>
          <w:tcPr>
            <w:tcW w:w="1020" w:type="dxa"/>
            <w:vMerge w:val="continue"/>
            <w:vAlign w:val="center"/>
          </w:tcPr>
          <w:p w14:paraId="7776C6BA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072" w:type="dxa"/>
            <w:gridSpan w:val="2"/>
            <w:vAlign w:val="center"/>
          </w:tcPr>
          <w:p w14:paraId="2381157E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营业执照</w:t>
            </w:r>
          </w:p>
        </w:tc>
        <w:tc>
          <w:tcPr>
            <w:tcW w:w="6199" w:type="dxa"/>
            <w:gridSpan w:val="4"/>
            <w:vAlign w:val="center"/>
          </w:tcPr>
          <w:p w14:paraId="4ED43090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45617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continue"/>
            <w:vAlign w:val="center"/>
          </w:tcPr>
          <w:p w14:paraId="3C3CCBDB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072" w:type="dxa"/>
            <w:gridSpan w:val="2"/>
            <w:vMerge w:val="restart"/>
            <w:vAlign w:val="center"/>
          </w:tcPr>
          <w:p w14:paraId="49A23A53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信用信息</w:t>
            </w:r>
          </w:p>
          <w:p w14:paraId="79C83012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  <w:t>（请提供信用情况、相关行政或刑事处罚等信息的网页截图及网页链接，包括国家企业信用信息公示系统企业信用情况的主页链接及“行政处罚信息”“列入经营异常名录信息”“列入严重违法失信名单(黑名单)信息”页面截图，或信用中国网站中“企业信用情况”的主页链接及“严重失信”“经营异常”“信用评价”页面截图)</w:t>
            </w:r>
          </w:p>
        </w:tc>
        <w:tc>
          <w:tcPr>
            <w:tcW w:w="6199" w:type="dxa"/>
            <w:gridSpan w:val="4"/>
            <w:vAlign w:val="top"/>
          </w:tcPr>
          <w:p w14:paraId="402C9424">
            <w:pPr>
              <w:jc w:val="left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  <w:t>网页链接：</w:t>
            </w:r>
          </w:p>
          <w:p w14:paraId="6CD81BB6">
            <w:pPr>
              <w:jc w:val="left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  <w:p w14:paraId="684F5214">
            <w:pPr>
              <w:jc w:val="left"/>
              <w:rPr>
                <w:highlight w:val="none"/>
              </w:rPr>
            </w:pPr>
          </w:p>
          <w:p w14:paraId="6403E8DF">
            <w:pPr>
              <w:jc w:val="left"/>
              <w:rPr>
                <w:highlight w:val="none"/>
              </w:rPr>
            </w:pPr>
          </w:p>
          <w:p w14:paraId="216F89B3">
            <w:pPr>
              <w:jc w:val="left"/>
              <w:rPr>
                <w:rFonts w:hint="eastAsia"/>
                <w:highlight w:val="none"/>
                <w:lang w:val="en-US" w:eastAsia="zh-CN"/>
              </w:rPr>
            </w:pPr>
          </w:p>
        </w:tc>
      </w:tr>
      <w:tr w14:paraId="38C38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continue"/>
            <w:vAlign w:val="center"/>
          </w:tcPr>
          <w:p w14:paraId="0A64ABDF">
            <w:pPr>
              <w:jc w:val="both"/>
              <w:rPr>
                <w:highlight w:val="none"/>
              </w:rPr>
            </w:pPr>
          </w:p>
        </w:tc>
        <w:tc>
          <w:tcPr>
            <w:tcW w:w="2072" w:type="dxa"/>
            <w:gridSpan w:val="2"/>
            <w:vMerge w:val="continue"/>
            <w:vAlign w:val="center"/>
          </w:tcPr>
          <w:p w14:paraId="022DD454">
            <w:pPr>
              <w:jc w:val="both"/>
              <w:rPr>
                <w:highlight w:val="none"/>
              </w:rPr>
            </w:pPr>
          </w:p>
        </w:tc>
        <w:tc>
          <w:tcPr>
            <w:tcW w:w="6199" w:type="dxa"/>
            <w:gridSpan w:val="4"/>
            <w:vAlign w:val="top"/>
          </w:tcPr>
          <w:p w14:paraId="1BC33251">
            <w:pPr>
              <w:jc w:val="left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  <w:t>网页截图：</w:t>
            </w:r>
          </w:p>
          <w:p w14:paraId="21190333">
            <w:pPr>
              <w:jc w:val="left"/>
              <w:rPr>
                <w:highlight w:val="none"/>
              </w:rPr>
            </w:pPr>
          </w:p>
          <w:p w14:paraId="5DB75E82">
            <w:pPr>
              <w:jc w:val="left"/>
              <w:rPr>
                <w:highlight w:val="none"/>
              </w:rPr>
            </w:pPr>
          </w:p>
          <w:p w14:paraId="7A3B810E">
            <w:pPr>
              <w:jc w:val="left"/>
              <w:rPr>
                <w:highlight w:val="none"/>
              </w:rPr>
            </w:pPr>
          </w:p>
        </w:tc>
      </w:tr>
      <w:tr w14:paraId="41744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continue"/>
            <w:vAlign w:val="center"/>
          </w:tcPr>
          <w:p w14:paraId="60905836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072" w:type="dxa"/>
            <w:gridSpan w:val="2"/>
            <w:vAlign w:val="center"/>
          </w:tcPr>
          <w:p w14:paraId="3B1C55FD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 w:val="0"/>
                <w:kern w:val="2"/>
                <w:sz w:val="32"/>
                <w:szCs w:val="32"/>
                <w:highlight w:val="none"/>
                <w:lang w:val="en-US" w:eastAsia="zh-CN"/>
              </w:rPr>
              <w:t>业务与整体数据情况简述</w:t>
            </w:r>
          </w:p>
        </w:tc>
        <w:tc>
          <w:tcPr>
            <w:tcW w:w="6199" w:type="dxa"/>
            <w:gridSpan w:val="4"/>
            <w:vAlign w:val="center"/>
          </w:tcPr>
          <w:p w14:paraId="2DD0E586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  <w:t>（示例：XXXX公司以工业电子商务为基础，以产业大数据和产业数字化为支撑，为相关行业提供工业品和原材料的线上商品交易、商业信息服务和数字技术服务，覆盖XX余个工业行业领域，拥有XXX万注册会员企业，XX万黄页数据库，XX万招投标信息资源。）</w:t>
            </w:r>
          </w:p>
        </w:tc>
      </w:tr>
      <w:tr w14:paraId="3F16F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7" w:hRule="atLeast"/>
        </w:trPr>
        <w:tc>
          <w:tcPr>
            <w:tcW w:w="1020" w:type="dxa"/>
            <w:vMerge w:val="continue"/>
            <w:vAlign w:val="center"/>
          </w:tcPr>
          <w:p w14:paraId="562F9E97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072" w:type="dxa"/>
            <w:gridSpan w:val="2"/>
            <w:vAlign w:val="center"/>
          </w:tcPr>
          <w:p w14:paraId="2A76FB3C">
            <w:pPr>
              <w:jc w:val="center"/>
              <w:rPr>
                <w:rFonts w:hint="eastAsia" w:ascii="仿宋" w:hAnsi="仿宋" w:eastAsia="仿宋" w:cs="仿宋"/>
                <w:bCs/>
                <w:kern w:val="2"/>
                <w:sz w:val="32"/>
                <w:szCs w:val="3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 w:val="0"/>
                <w:kern w:val="2"/>
                <w:sz w:val="32"/>
                <w:szCs w:val="32"/>
                <w:highlight w:val="none"/>
              </w:rPr>
              <w:t>是否具有行业所需特定资质或与经营相应业务所需的资质证明</w:t>
            </w:r>
          </w:p>
        </w:tc>
        <w:tc>
          <w:tcPr>
            <w:tcW w:w="6199" w:type="dxa"/>
            <w:gridSpan w:val="4"/>
            <w:vAlign w:val="center"/>
          </w:tcPr>
          <w:p w14:paraId="4297C701">
            <w:pPr>
              <w:pStyle w:val="3"/>
              <w:numPr>
                <w:ilvl w:val="255"/>
                <w:numId w:val="0"/>
              </w:numPr>
              <w:snapToGrid w:val="0"/>
              <w:spacing w:after="0" w:line="560" w:lineRule="exact"/>
              <w:ind w:right="451" w:rightChars="215"/>
              <w:jc w:val="both"/>
              <w:rPr>
                <w:rFonts w:ascii="仿宋" w:hAnsi="仿宋" w:eastAsia="仿宋" w:cs="仿宋"/>
                <w:bCs/>
                <w:kern w:val="2"/>
                <w:sz w:val="32"/>
                <w:szCs w:val="32"/>
                <w:highlight w:val="none"/>
              </w:rPr>
            </w:pPr>
            <w:r>
              <w:rPr>
                <w:rFonts w:ascii="仿宋" w:hAnsi="仿宋" w:eastAsia="仿宋" w:cs="仿宋"/>
                <w:bCs/>
                <w:kern w:val="2"/>
                <w:sz w:val="32"/>
                <w:szCs w:val="32"/>
                <w:highlight w:val="none"/>
              </w:rPr>
              <w:t>□ 是</w:t>
            </w:r>
            <w:r>
              <w:rPr>
                <w:rFonts w:hint="eastAsia" w:ascii="仿宋" w:hAnsi="仿宋" w:eastAsia="仿宋" w:cs="仿宋"/>
                <w:bCs/>
                <w:kern w:val="2"/>
                <w:sz w:val="32"/>
                <w:szCs w:val="32"/>
                <w:highlight w:val="none"/>
              </w:rPr>
              <w:t>，请</w:t>
            </w:r>
            <w:r>
              <w:rPr>
                <w:rFonts w:hint="eastAsia" w:ascii="仿宋" w:hAnsi="仿宋" w:eastAsia="仿宋" w:cs="仿宋"/>
                <w:bCs/>
                <w:kern w:val="2"/>
                <w:sz w:val="32"/>
                <w:szCs w:val="32"/>
                <w:highlight w:val="none"/>
                <w:lang w:val="en-US" w:eastAsia="zh-CN"/>
              </w:rPr>
              <w:t>附件提供</w:t>
            </w:r>
            <w:r>
              <w:rPr>
                <w:rFonts w:hint="eastAsia" w:ascii="仿宋" w:hAnsi="仿宋" w:eastAsia="仿宋" w:cs="仿宋"/>
                <w:bCs/>
                <w:kern w:val="2"/>
                <w:sz w:val="32"/>
                <w:szCs w:val="32"/>
                <w:highlight w:val="none"/>
              </w:rPr>
              <w:t>相关证明材料</w:t>
            </w:r>
          </w:p>
          <w:p w14:paraId="1E835152">
            <w:pPr>
              <w:pStyle w:val="3"/>
              <w:numPr>
                <w:ilvl w:val="255"/>
                <w:numId w:val="0"/>
              </w:numPr>
              <w:snapToGrid w:val="0"/>
              <w:spacing w:after="0" w:line="560" w:lineRule="exact"/>
              <w:ind w:right="451" w:rightChars="215"/>
              <w:jc w:val="both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仿宋" w:hAnsi="仿宋" w:eastAsia="仿宋" w:cs="仿宋"/>
                <w:bCs/>
                <w:sz w:val="32"/>
                <w:szCs w:val="32"/>
                <w:highlight w:val="none"/>
              </w:rPr>
              <w:t xml:space="preserve">□ </w:t>
            </w:r>
            <w:r>
              <w:rPr>
                <w:rFonts w:ascii="仿宋" w:hAnsi="仿宋" w:eastAsia="仿宋" w:cs="仿宋"/>
                <w:bCs/>
                <w:kern w:val="2"/>
                <w:sz w:val="32"/>
                <w:szCs w:val="32"/>
                <w:highlight w:val="none"/>
              </w:rPr>
              <w:t>否</w:t>
            </w:r>
          </w:p>
          <w:p w14:paraId="081D39F3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  <w:t>（参考：如行业主管部门审批证件、特许经营资质证明等材料，如没有则填无）</w:t>
            </w:r>
          </w:p>
        </w:tc>
      </w:tr>
      <w:tr w14:paraId="07A1C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restart"/>
            <w:vAlign w:val="center"/>
          </w:tcPr>
          <w:p w14:paraId="72528EC5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数据信息</w:t>
            </w:r>
          </w:p>
        </w:tc>
        <w:tc>
          <w:tcPr>
            <w:tcW w:w="2072" w:type="dxa"/>
            <w:gridSpan w:val="2"/>
            <w:vAlign w:val="center"/>
          </w:tcPr>
          <w:p w14:paraId="46BC30CF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数据名称</w:t>
            </w:r>
          </w:p>
        </w:tc>
        <w:tc>
          <w:tcPr>
            <w:tcW w:w="6199" w:type="dxa"/>
            <w:gridSpan w:val="4"/>
            <w:vAlign w:val="center"/>
          </w:tcPr>
          <w:p w14:paraId="11B806EA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  <w:t>（参考规范：时间+地域+行业+内容+产品类型）</w:t>
            </w:r>
          </w:p>
        </w:tc>
      </w:tr>
      <w:tr w14:paraId="59990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continue"/>
            <w:vAlign w:val="center"/>
          </w:tcPr>
          <w:p w14:paraId="52A71F16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072" w:type="dxa"/>
            <w:gridSpan w:val="2"/>
            <w:vAlign w:val="center"/>
          </w:tcPr>
          <w:p w14:paraId="7BD1B115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数据概述</w:t>
            </w:r>
          </w:p>
        </w:tc>
        <w:tc>
          <w:tcPr>
            <w:tcW w:w="6199" w:type="dxa"/>
            <w:gridSpan w:val="4"/>
            <w:vAlign w:val="center"/>
          </w:tcPr>
          <w:p w14:paraId="718CFB60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  <w:t>（示例：该数据为XX地区/部门/机构在XX生产/提供XX服务/XX经营/XX活动过程中产生，包含...等具体信息，可用于......）</w:t>
            </w:r>
          </w:p>
        </w:tc>
      </w:tr>
      <w:tr w14:paraId="73309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continue"/>
            <w:vAlign w:val="center"/>
          </w:tcPr>
          <w:p w14:paraId="2EF5CC70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072" w:type="dxa"/>
            <w:gridSpan w:val="2"/>
            <w:vAlign w:val="center"/>
          </w:tcPr>
          <w:p w14:paraId="56F344A4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所属行业</w:t>
            </w:r>
          </w:p>
        </w:tc>
        <w:tc>
          <w:tcPr>
            <w:tcW w:w="6199" w:type="dxa"/>
            <w:gridSpan w:val="4"/>
            <w:vAlign w:val="center"/>
          </w:tcPr>
          <w:p w14:paraId="1DE28DD8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  <w:t>（参考《</w:t>
            </w:r>
            <w:bookmarkStart w:id="0" w:name="OLE_LINK1"/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  <w:t>国民经济行业分类GB/T4754-2017</w:t>
            </w:r>
            <w:bookmarkEnd w:id="0"/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  <w:t>》的门类和大类，示例：C制造业-食品制造业）</w:t>
            </w:r>
          </w:p>
        </w:tc>
      </w:tr>
      <w:tr w14:paraId="4F332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continue"/>
            <w:vAlign w:val="center"/>
          </w:tcPr>
          <w:p w14:paraId="71F885B8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072" w:type="dxa"/>
            <w:gridSpan w:val="2"/>
            <w:vAlign w:val="center"/>
          </w:tcPr>
          <w:p w14:paraId="14B7EC98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数据来源</w:t>
            </w:r>
          </w:p>
        </w:tc>
        <w:tc>
          <w:tcPr>
            <w:tcW w:w="6199" w:type="dxa"/>
            <w:gridSpan w:val="4"/>
            <w:vAlign w:val="center"/>
          </w:tcPr>
          <w:p w14:paraId="64079C71">
            <w:pPr>
              <w:jc w:val="both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 xml:space="preserve">自行采集生成    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 xml:space="preserve">公开收集 </w:t>
            </w:r>
          </w:p>
          <w:p w14:paraId="33C3B804">
            <w:pPr>
              <w:jc w:val="both"/>
              <w:rPr>
                <w:rFonts w:hint="default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 xml:space="preserve">协议取得        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衍生创造 （可多选）</w:t>
            </w:r>
          </w:p>
        </w:tc>
      </w:tr>
      <w:tr w14:paraId="575BD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continue"/>
            <w:vAlign w:val="center"/>
          </w:tcPr>
          <w:p w14:paraId="04CB9B67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072" w:type="dxa"/>
            <w:gridSpan w:val="2"/>
            <w:vAlign w:val="center"/>
          </w:tcPr>
          <w:p w14:paraId="12BD04A8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地域范围</w:t>
            </w:r>
          </w:p>
        </w:tc>
        <w:tc>
          <w:tcPr>
            <w:tcW w:w="6199" w:type="dxa"/>
            <w:gridSpan w:val="4"/>
            <w:vAlign w:val="center"/>
          </w:tcPr>
          <w:p w14:paraId="6417D750">
            <w:pPr>
              <w:jc w:val="both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 xml:space="preserve">国际     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 xml:space="preserve">全国     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 xml:space="preserve">省级 </w:t>
            </w:r>
          </w:p>
          <w:p w14:paraId="3EBF6EF3">
            <w:pPr>
              <w:jc w:val="both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 xml:space="preserve">市级     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 xml:space="preserve">区县     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区县级以下</w:t>
            </w:r>
          </w:p>
        </w:tc>
      </w:tr>
      <w:tr w14:paraId="1C71B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continue"/>
            <w:vAlign w:val="center"/>
          </w:tcPr>
          <w:p w14:paraId="272BF493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072" w:type="dxa"/>
            <w:gridSpan w:val="2"/>
            <w:vAlign w:val="center"/>
          </w:tcPr>
          <w:p w14:paraId="0A50B54E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时域范围</w:t>
            </w:r>
          </w:p>
        </w:tc>
        <w:tc>
          <w:tcPr>
            <w:tcW w:w="6199" w:type="dxa"/>
            <w:gridSpan w:val="4"/>
            <w:vAlign w:val="center"/>
          </w:tcPr>
          <w:p w14:paraId="41B8B14F">
            <w:pPr>
              <w:ind w:firstLine="840" w:firstLineChars="300"/>
              <w:jc w:val="both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年    月    日—      年    月    日</w:t>
            </w:r>
          </w:p>
        </w:tc>
      </w:tr>
      <w:tr w14:paraId="3D7CC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continue"/>
            <w:vAlign w:val="center"/>
          </w:tcPr>
          <w:p w14:paraId="6CD0C4F8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072" w:type="dxa"/>
            <w:gridSpan w:val="2"/>
            <w:vAlign w:val="center"/>
          </w:tcPr>
          <w:p w14:paraId="7503FB11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更新频率</w:t>
            </w:r>
          </w:p>
        </w:tc>
        <w:tc>
          <w:tcPr>
            <w:tcW w:w="6199" w:type="dxa"/>
            <w:gridSpan w:val="4"/>
            <w:vAlign w:val="center"/>
          </w:tcPr>
          <w:p w14:paraId="134FE295">
            <w:pPr>
              <w:jc w:val="both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 xml:space="preserve">实时   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 xml:space="preserve">按小时   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 xml:space="preserve">按天     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 xml:space="preserve">按周 </w:t>
            </w:r>
          </w:p>
          <w:p w14:paraId="78EB0BAE">
            <w:pPr>
              <w:jc w:val="both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 xml:space="preserve">按月   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 xml:space="preserve">按年     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不更新</w:t>
            </w:r>
          </w:p>
        </w:tc>
      </w:tr>
      <w:tr w14:paraId="105E6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continue"/>
            <w:vAlign w:val="center"/>
          </w:tcPr>
          <w:p w14:paraId="771E9598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072" w:type="dxa"/>
            <w:gridSpan w:val="2"/>
            <w:vAlign w:val="center"/>
          </w:tcPr>
          <w:p w14:paraId="2B694B30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数据规模</w:t>
            </w:r>
          </w:p>
        </w:tc>
        <w:tc>
          <w:tcPr>
            <w:tcW w:w="6199" w:type="dxa"/>
            <w:gridSpan w:val="4"/>
            <w:vAlign w:val="center"/>
          </w:tcPr>
          <w:p w14:paraId="61D065AC">
            <w:pPr>
              <w:jc w:val="both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u w:val="single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u w:val="none"/>
                <w:lang w:val="en-US" w:eastAsia="zh-CN"/>
              </w:rPr>
              <w:t>条（结构化数据）</w:t>
            </w:r>
          </w:p>
          <w:p w14:paraId="43ED2D10">
            <w:pPr>
              <w:jc w:val="both"/>
              <w:rPr>
                <w:rFonts w:hint="default" w:ascii="宋体" w:hAnsi="宋体" w:eastAsia="宋体" w:cs="宋体"/>
                <w:bCs/>
                <w:sz w:val="28"/>
                <w:szCs w:val="28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u w:val="single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u w:val="none"/>
                <w:lang w:val="en-US" w:eastAsia="zh-CN"/>
              </w:rPr>
              <w:t>个（非结构化数据）</w:t>
            </w:r>
          </w:p>
        </w:tc>
      </w:tr>
      <w:tr w14:paraId="4FD8C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continue"/>
            <w:vAlign w:val="center"/>
          </w:tcPr>
          <w:p w14:paraId="69F06E4F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072" w:type="dxa"/>
            <w:gridSpan w:val="2"/>
            <w:vAlign w:val="center"/>
          </w:tcPr>
          <w:p w14:paraId="7491CB23">
            <w:pPr>
              <w:jc w:val="center"/>
              <w:rPr>
                <w:rFonts w:hint="default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表数量</w:t>
            </w:r>
          </w:p>
        </w:tc>
        <w:tc>
          <w:tcPr>
            <w:tcW w:w="6199" w:type="dxa"/>
            <w:gridSpan w:val="4"/>
            <w:vAlign w:val="center"/>
          </w:tcPr>
          <w:p w14:paraId="1BFFBFBC">
            <w:pPr>
              <w:jc w:val="both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u w:val="single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u w:val="none"/>
                <w:lang w:val="en-US" w:eastAsia="zh-CN"/>
              </w:rPr>
              <w:t>个（结构化数据）</w:t>
            </w:r>
          </w:p>
        </w:tc>
      </w:tr>
      <w:tr w14:paraId="68C2F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continue"/>
            <w:vAlign w:val="center"/>
          </w:tcPr>
          <w:p w14:paraId="0DE1D8A3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072" w:type="dxa"/>
            <w:gridSpan w:val="2"/>
            <w:vAlign w:val="center"/>
          </w:tcPr>
          <w:p w14:paraId="0A0AA220">
            <w:pPr>
              <w:jc w:val="center"/>
              <w:rPr>
                <w:rFonts w:hint="default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字段数量</w:t>
            </w:r>
          </w:p>
        </w:tc>
        <w:tc>
          <w:tcPr>
            <w:tcW w:w="6199" w:type="dxa"/>
            <w:gridSpan w:val="4"/>
            <w:vAlign w:val="center"/>
          </w:tcPr>
          <w:p w14:paraId="4C6A5439">
            <w:pPr>
              <w:jc w:val="both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u w:val="single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u w:val="none"/>
                <w:lang w:val="en-US" w:eastAsia="zh-CN"/>
              </w:rPr>
              <w:t>个（全部结构化表字段总数）</w:t>
            </w:r>
          </w:p>
        </w:tc>
      </w:tr>
      <w:tr w14:paraId="140DC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continue"/>
            <w:vAlign w:val="center"/>
          </w:tcPr>
          <w:p w14:paraId="2DDDFC29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072" w:type="dxa"/>
            <w:gridSpan w:val="2"/>
            <w:vAlign w:val="center"/>
          </w:tcPr>
          <w:p w14:paraId="08887E38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数据量级</w:t>
            </w:r>
          </w:p>
        </w:tc>
        <w:tc>
          <w:tcPr>
            <w:tcW w:w="6199" w:type="dxa"/>
            <w:gridSpan w:val="4"/>
            <w:vAlign w:val="center"/>
          </w:tcPr>
          <w:p w14:paraId="7CB018C5">
            <w:pPr>
              <w:jc w:val="both"/>
              <w:rPr>
                <w:rFonts w:hint="default" w:ascii="宋体" w:hAnsi="宋体" w:eastAsia="宋体" w:cs="宋体"/>
                <w:bCs/>
                <w:sz w:val="28"/>
                <w:szCs w:val="28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u w:val="single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u w:val="none"/>
                <w:lang w:val="en-US" w:eastAsia="zh-CN"/>
              </w:rPr>
              <w:t>（单位参考PB/TB/GB/MB/KB）</w:t>
            </w:r>
          </w:p>
        </w:tc>
      </w:tr>
      <w:tr w14:paraId="583A9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continue"/>
            <w:vAlign w:val="center"/>
          </w:tcPr>
          <w:p w14:paraId="41CEEB95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072" w:type="dxa"/>
            <w:gridSpan w:val="2"/>
            <w:vAlign w:val="center"/>
          </w:tcPr>
          <w:p w14:paraId="01273C6A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数据结构</w:t>
            </w:r>
          </w:p>
        </w:tc>
        <w:tc>
          <w:tcPr>
            <w:tcW w:w="6199" w:type="dxa"/>
            <w:gridSpan w:val="4"/>
            <w:vAlign w:val="center"/>
          </w:tcPr>
          <w:p w14:paraId="67923FF8">
            <w:pPr>
              <w:jc w:val="both"/>
              <w:rPr>
                <w:rFonts w:hint="default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 xml:space="preserve">结构化  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 xml:space="preserve">半结构化  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非结构化 （可多选）</w:t>
            </w:r>
          </w:p>
        </w:tc>
      </w:tr>
      <w:tr w14:paraId="7E5AD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continue"/>
            <w:vAlign w:val="center"/>
          </w:tcPr>
          <w:p w14:paraId="42A12DF1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072" w:type="dxa"/>
            <w:gridSpan w:val="2"/>
            <w:vAlign w:val="center"/>
          </w:tcPr>
          <w:p w14:paraId="6A54D343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数据形态</w:t>
            </w:r>
          </w:p>
        </w:tc>
        <w:tc>
          <w:tcPr>
            <w:tcW w:w="6199" w:type="dxa"/>
            <w:gridSpan w:val="4"/>
            <w:vAlign w:val="center"/>
          </w:tcPr>
          <w:p w14:paraId="799A891F">
            <w:pPr>
              <w:jc w:val="both"/>
              <w:rPr>
                <w:rFonts w:hint="eastAsia" w:ascii="仿宋" w:hAnsi="仿宋" w:eastAsia="仿宋" w:cs="仿宋"/>
                <w:bCs/>
                <w:sz w:val="32"/>
                <w:szCs w:val="3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  <w:highlight w:val="none"/>
                <w:lang w:val="en-US" w:eastAsia="zh-CN"/>
              </w:rPr>
              <w:t xml:space="preserve">结构化/半结构化数据：    </w:t>
            </w:r>
          </w:p>
          <w:p w14:paraId="674A857C">
            <w:pPr>
              <w:jc w:val="both"/>
              <w:rPr>
                <w:rFonts w:hint="eastAsia" w:ascii="仿宋" w:hAnsi="仿宋" w:eastAsia="仿宋" w:cs="仿宋"/>
                <w:bCs/>
                <w:sz w:val="32"/>
                <w:szCs w:val="3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  <w:highlight w:val="none"/>
                <w:lang w:val="en-US" w:eastAsia="zh-CN"/>
              </w:rPr>
              <w:t xml:space="preserve">□关系型数据库    □电子表格   </w:t>
            </w:r>
          </w:p>
          <w:p w14:paraId="5A423B56">
            <w:pPr>
              <w:jc w:val="both"/>
              <w:rPr>
                <w:rFonts w:hint="eastAsia" w:ascii="仿宋" w:hAnsi="仿宋" w:eastAsia="仿宋" w:cs="仿宋"/>
                <w:bCs/>
                <w:sz w:val="32"/>
                <w:szCs w:val="3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  <w:highlight w:val="none"/>
                <w:lang w:val="en-US" w:eastAsia="zh-CN"/>
              </w:rPr>
              <w:t>□K-V数据        □时序数据库</w:t>
            </w:r>
          </w:p>
          <w:p w14:paraId="6F5B8374">
            <w:pPr>
              <w:pStyle w:val="3"/>
              <w:numPr>
                <w:ilvl w:val="0"/>
                <w:numId w:val="0"/>
              </w:numPr>
              <w:shd w:val="clear"/>
              <w:snapToGrid w:val="0"/>
              <w:spacing w:after="0" w:line="560" w:lineRule="exact"/>
              <w:ind w:right="451" w:rightChars="215"/>
              <w:jc w:val="both"/>
              <w:rPr>
                <w:rFonts w:hint="default" w:ascii="仿宋" w:hAnsi="仿宋" w:eastAsia="仿宋" w:cs="仿宋"/>
                <w:bCs/>
                <w:sz w:val="32"/>
                <w:szCs w:val="3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  <w:highlight w:val="none"/>
                <w:lang w:val="en-US" w:eastAsia="zh-CN"/>
              </w:rPr>
              <w:t xml:space="preserve">非结构化数据：  </w:t>
            </w:r>
            <w:bookmarkStart w:id="1" w:name="_GoBack"/>
            <w:bookmarkEnd w:id="1"/>
          </w:p>
          <w:p w14:paraId="4C2EB41B">
            <w:pPr>
              <w:pStyle w:val="3"/>
              <w:numPr>
                <w:ilvl w:val="0"/>
                <w:numId w:val="0"/>
              </w:numPr>
              <w:shd w:val="clear"/>
              <w:snapToGrid w:val="0"/>
              <w:spacing w:after="0" w:line="560" w:lineRule="exact"/>
              <w:ind w:right="451" w:rightChars="215"/>
              <w:jc w:val="both"/>
              <w:rPr>
                <w:rFonts w:hint="eastAsia" w:ascii="仿宋" w:hAnsi="仿宋" w:eastAsia="仿宋" w:cs="仿宋"/>
                <w:bCs/>
                <w:sz w:val="32"/>
                <w:szCs w:val="3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  <w:highlight w:val="none"/>
                <w:lang w:val="en-US" w:eastAsia="zh-CN"/>
              </w:rPr>
              <w:t>1.文本文件：□文本(.txt) □电子邮件                              □社交媒体  □文档文件(pdf/word等)</w:t>
            </w:r>
          </w:p>
          <w:p w14:paraId="705652E4">
            <w:pPr>
              <w:pStyle w:val="3"/>
              <w:numPr>
                <w:ilvl w:val="0"/>
                <w:numId w:val="0"/>
              </w:numPr>
              <w:shd w:val="clear"/>
              <w:snapToGrid w:val="0"/>
              <w:spacing w:after="0" w:line="560" w:lineRule="exact"/>
              <w:ind w:right="451" w:rightChars="215"/>
              <w:jc w:val="both"/>
              <w:rPr>
                <w:rFonts w:hint="eastAsia" w:ascii="仿宋" w:hAnsi="仿宋" w:eastAsia="仿宋" w:cs="仿宋"/>
                <w:bCs/>
                <w:sz w:val="32"/>
                <w:szCs w:val="3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  <w:highlight w:val="none"/>
                <w:lang w:val="en-US" w:eastAsia="zh-CN"/>
              </w:rPr>
              <w:t>2.媒体文件：□图像文件  □音频文件  □视频文件</w:t>
            </w:r>
          </w:p>
          <w:p w14:paraId="6262FA78">
            <w:pPr>
              <w:jc w:val="both"/>
              <w:rPr>
                <w:rFonts w:hint="eastAsia" w:ascii="仿宋" w:hAnsi="仿宋" w:eastAsia="仿宋" w:cs="仿宋"/>
                <w:bCs/>
                <w:sz w:val="32"/>
                <w:szCs w:val="3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  <w:highlight w:val="none"/>
                <w:lang w:val="en-US" w:eastAsia="zh-CN"/>
              </w:rPr>
              <w:t>3.其他二进制文件：□系统文件(.exe)</w:t>
            </w:r>
          </w:p>
          <w:p w14:paraId="15ED8E8C">
            <w:pPr>
              <w:jc w:val="both"/>
              <w:rPr>
                <w:rFonts w:hint="eastAsia" w:ascii="仿宋" w:hAnsi="仿宋" w:eastAsia="仿宋" w:cs="仿宋"/>
                <w:bCs/>
                <w:sz w:val="32"/>
                <w:szCs w:val="3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  <w:highlight w:val="none"/>
                <w:lang w:val="en-US" w:eastAsia="zh-CN"/>
              </w:rPr>
              <w:t>□压缩文件</w:t>
            </w:r>
          </w:p>
          <w:p w14:paraId="4E330BA5">
            <w:pPr>
              <w:jc w:val="both"/>
              <w:rPr>
                <w:rFonts w:hint="default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（可多选）</w:t>
            </w:r>
          </w:p>
        </w:tc>
      </w:tr>
      <w:tr w14:paraId="58E7B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continue"/>
            <w:vAlign w:val="center"/>
          </w:tcPr>
          <w:p w14:paraId="5ED228E8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072" w:type="dxa"/>
            <w:gridSpan w:val="2"/>
            <w:vAlign w:val="center"/>
          </w:tcPr>
          <w:p w14:paraId="5C161234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应用场景</w:t>
            </w:r>
          </w:p>
        </w:tc>
        <w:tc>
          <w:tcPr>
            <w:tcW w:w="6199" w:type="dxa"/>
            <w:gridSpan w:val="4"/>
            <w:vAlign w:val="center"/>
          </w:tcPr>
          <w:p w14:paraId="62EF0D97">
            <w:pPr>
              <w:jc w:val="both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（参考：简述登记标的适用的行业、条件、范围、对象（政府用户、企业用户、个人用户或无限制），即登记标的给谁用、用来做什么、起到什么作用、能解决什么问题等，300字以内为宜）</w:t>
            </w:r>
          </w:p>
        </w:tc>
      </w:tr>
      <w:tr w14:paraId="2FE7C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continue"/>
            <w:vAlign w:val="center"/>
          </w:tcPr>
          <w:p w14:paraId="54EAE637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072" w:type="dxa"/>
            <w:gridSpan w:val="2"/>
            <w:vAlign w:val="center"/>
          </w:tcPr>
          <w:p w14:paraId="79A2722E">
            <w:pPr>
              <w:jc w:val="center"/>
              <w:rPr>
                <w:rFonts w:hint="default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未来场景</w:t>
            </w:r>
          </w:p>
        </w:tc>
        <w:tc>
          <w:tcPr>
            <w:tcW w:w="6199" w:type="dxa"/>
            <w:gridSpan w:val="4"/>
            <w:vAlign w:val="center"/>
          </w:tcPr>
          <w:p w14:paraId="77717AF4">
            <w:pPr>
              <w:jc w:val="both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（参考：未来有可能存在的使用场景但目前还未实现使用。如不存在未来场景可填写无）</w:t>
            </w:r>
          </w:p>
        </w:tc>
      </w:tr>
      <w:tr w14:paraId="0DBDC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continue"/>
            <w:vAlign w:val="center"/>
          </w:tcPr>
          <w:p w14:paraId="12F9CFC4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072" w:type="dxa"/>
            <w:gridSpan w:val="2"/>
            <w:vAlign w:val="center"/>
          </w:tcPr>
          <w:p w14:paraId="0D3EA92F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限制范围</w:t>
            </w:r>
          </w:p>
        </w:tc>
        <w:tc>
          <w:tcPr>
            <w:tcW w:w="6199" w:type="dxa"/>
            <w:gridSpan w:val="4"/>
            <w:vAlign w:val="center"/>
          </w:tcPr>
          <w:p w14:paraId="5EF773EE">
            <w:pPr>
              <w:jc w:val="both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参考：简述登记标的限制使用或禁止使用的情况，如适用对象类型、买方资质和能力、买方应用环境、买方所属地域、是否允许再次转售、是否允许数据出境等限制或禁止性要求。如没有则填“无”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eastAsia="zh-CN"/>
              </w:rPr>
              <w:t>）</w:t>
            </w:r>
          </w:p>
        </w:tc>
      </w:tr>
      <w:tr w14:paraId="5BD8A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restart"/>
            <w:vAlign w:val="center"/>
          </w:tcPr>
          <w:p w14:paraId="185E42A5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数据合规要点</w:t>
            </w:r>
          </w:p>
        </w:tc>
        <w:tc>
          <w:tcPr>
            <w:tcW w:w="6214" w:type="dxa"/>
            <w:gridSpan w:val="4"/>
            <w:vAlign w:val="center"/>
          </w:tcPr>
          <w:p w14:paraId="623E29DC">
            <w:pPr>
              <w:jc w:val="left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  <w:t>涉及公共数据</w:t>
            </w:r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28"/>
                <w:highlight w:val="none"/>
                <w:lang w:val="en-US" w:eastAsia="zh-CN"/>
              </w:rPr>
              <w:t>（勾选是，请附件提供简要描述和证明材料）</w:t>
            </w:r>
          </w:p>
        </w:tc>
        <w:tc>
          <w:tcPr>
            <w:tcW w:w="2057" w:type="dxa"/>
            <w:gridSpan w:val="2"/>
            <w:vAlign w:val="center"/>
          </w:tcPr>
          <w:p w14:paraId="3E08BB02">
            <w:pPr>
              <w:jc w:val="both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 xml:space="preserve">是  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否</w:t>
            </w:r>
          </w:p>
        </w:tc>
      </w:tr>
      <w:tr w14:paraId="16DE1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continue"/>
            <w:vAlign w:val="center"/>
          </w:tcPr>
          <w:p w14:paraId="608AD9AD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6214" w:type="dxa"/>
            <w:gridSpan w:val="4"/>
            <w:vAlign w:val="center"/>
          </w:tcPr>
          <w:p w14:paraId="1959E74F">
            <w:pPr>
              <w:jc w:val="left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  <w:t>涉及个人信息</w:t>
            </w:r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28"/>
                <w:highlight w:val="none"/>
                <w:lang w:val="en-US" w:eastAsia="zh-CN"/>
              </w:rPr>
              <w:t>（勾选是，请附件提供简要描述和授权材料：涉及平台隐私政策、服务协议等授权文件的，请提供文件上线后台记录、用户点击日志等材料；涉及个人授权同意书的，请提供样例）</w:t>
            </w:r>
          </w:p>
        </w:tc>
        <w:tc>
          <w:tcPr>
            <w:tcW w:w="2057" w:type="dxa"/>
            <w:gridSpan w:val="2"/>
            <w:vAlign w:val="center"/>
          </w:tcPr>
          <w:p w14:paraId="16FB9D51">
            <w:pPr>
              <w:jc w:val="both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 xml:space="preserve">是  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否</w:t>
            </w:r>
          </w:p>
        </w:tc>
      </w:tr>
      <w:tr w14:paraId="75DDE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continue"/>
            <w:vAlign w:val="center"/>
          </w:tcPr>
          <w:p w14:paraId="359D099A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6214" w:type="dxa"/>
            <w:gridSpan w:val="4"/>
            <w:vAlign w:val="center"/>
          </w:tcPr>
          <w:p w14:paraId="7C366B44">
            <w:pPr>
              <w:jc w:val="left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  <w:t>涉及敏感个人信息</w:t>
            </w:r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28"/>
                <w:highlight w:val="none"/>
                <w:lang w:val="en-US" w:eastAsia="zh-CN"/>
              </w:rPr>
              <w:t>（勾选是，请附件提供敏感个人信息处理告知书、敏感个人信息授权单独同意）</w:t>
            </w:r>
          </w:p>
        </w:tc>
        <w:tc>
          <w:tcPr>
            <w:tcW w:w="2057" w:type="dxa"/>
            <w:gridSpan w:val="2"/>
            <w:vAlign w:val="center"/>
          </w:tcPr>
          <w:p w14:paraId="141BE144">
            <w:pPr>
              <w:jc w:val="both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 xml:space="preserve">是  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否</w:t>
            </w:r>
          </w:p>
        </w:tc>
      </w:tr>
      <w:tr w14:paraId="57F5A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continue"/>
            <w:vAlign w:val="center"/>
          </w:tcPr>
          <w:p w14:paraId="77065EC8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6214" w:type="dxa"/>
            <w:gridSpan w:val="4"/>
            <w:vAlign w:val="center"/>
          </w:tcPr>
          <w:p w14:paraId="2A70D964">
            <w:pPr>
              <w:jc w:val="left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  <w:t>涉及不满十四周岁未成年人个人信息</w:t>
            </w:r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28"/>
                <w:highlight w:val="none"/>
                <w:lang w:val="en-US" w:eastAsia="zh-CN"/>
              </w:rPr>
              <w:t>（勾选是请附件提供表明未成年人的父母或者其他监护人同意的材料）</w:t>
            </w:r>
          </w:p>
        </w:tc>
        <w:tc>
          <w:tcPr>
            <w:tcW w:w="2057" w:type="dxa"/>
            <w:gridSpan w:val="2"/>
            <w:vAlign w:val="center"/>
          </w:tcPr>
          <w:p w14:paraId="5A1FB080">
            <w:pPr>
              <w:jc w:val="both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 xml:space="preserve">是  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否</w:t>
            </w:r>
          </w:p>
        </w:tc>
      </w:tr>
      <w:tr w14:paraId="66405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continue"/>
            <w:vAlign w:val="center"/>
          </w:tcPr>
          <w:p w14:paraId="40B773F0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6214" w:type="dxa"/>
            <w:gridSpan w:val="4"/>
            <w:vAlign w:val="center"/>
          </w:tcPr>
          <w:p w14:paraId="10EBDBC3">
            <w:pPr>
              <w:jc w:val="left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  <w:t>行业主管部门是否通知涉及重要数据</w:t>
            </w:r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28"/>
                <w:highlight w:val="none"/>
                <w:lang w:val="en-US" w:eastAsia="zh-CN"/>
              </w:rPr>
              <w:t>（勾选是，请附件提供证明材料）</w:t>
            </w:r>
          </w:p>
        </w:tc>
        <w:tc>
          <w:tcPr>
            <w:tcW w:w="2057" w:type="dxa"/>
            <w:gridSpan w:val="2"/>
            <w:vAlign w:val="center"/>
          </w:tcPr>
          <w:p w14:paraId="13D3A2D2">
            <w:pPr>
              <w:jc w:val="both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 xml:space="preserve">是  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否</w:t>
            </w:r>
          </w:p>
        </w:tc>
      </w:tr>
      <w:tr w14:paraId="22A81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continue"/>
            <w:vAlign w:val="center"/>
          </w:tcPr>
          <w:p w14:paraId="53489101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6214" w:type="dxa"/>
            <w:gridSpan w:val="4"/>
            <w:vAlign w:val="center"/>
          </w:tcPr>
          <w:p w14:paraId="5B33122E">
            <w:pPr>
              <w:jc w:val="left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  <w:t>行业主管部门是否通知涉及核心数据</w:t>
            </w:r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28"/>
                <w:highlight w:val="none"/>
                <w:lang w:val="en-US" w:eastAsia="zh-CN"/>
              </w:rPr>
              <w:t>（勾选是，请附件提供证明材料）</w:t>
            </w:r>
          </w:p>
        </w:tc>
        <w:tc>
          <w:tcPr>
            <w:tcW w:w="2057" w:type="dxa"/>
            <w:gridSpan w:val="2"/>
            <w:vAlign w:val="center"/>
          </w:tcPr>
          <w:p w14:paraId="3EB77138">
            <w:pPr>
              <w:jc w:val="both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 xml:space="preserve">是  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否</w:t>
            </w:r>
          </w:p>
        </w:tc>
      </w:tr>
      <w:tr w14:paraId="2C2CC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continue"/>
            <w:vAlign w:val="center"/>
          </w:tcPr>
          <w:p w14:paraId="025C44E0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6214" w:type="dxa"/>
            <w:gridSpan w:val="4"/>
            <w:vAlign w:val="center"/>
          </w:tcPr>
          <w:p w14:paraId="48437D35">
            <w:pPr>
              <w:jc w:val="left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  <w:t>涉及关键信息基础设施</w:t>
            </w:r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28"/>
                <w:highlight w:val="none"/>
                <w:lang w:val="en-US" w:eastAsia="zh-CN"/>
              </w:rPr>
              <w:t>（勾选是，请附件提供简要描述和证明材料）</w:t>
            </w:r>
          </w:p>
        </w:tc>
        <w:tc>
          <w:tcPr>
            <w:tcW w:w="2057" w:type="dxa"/>
            <w:gridSpan w:val="2"/>
            <w:vAlign w:val="center"/>
          </w:tcPr>
          <w:p w14:paraId="372310CB">
            <w:pPr>
              <w:jc w:val="both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 xml:space="preserve">是  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否</w:t>
            </w:r>
          </w:p>
        </w:tc>
      </w:tr>
      <w:tr w14:paraId="4D3A4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continue"/>
            <w:vAlign w:val="center"/>
          </w:tcPr>
          <w:p w14:paraId="0353FDC6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6214" w:type="dxa"/>
            <w:gridSpan w:val="4"/>
            <w:vAlign w:val="center"/>
          </w:tcPr>
          <w:p w14:paraId="6B4EEE0F">
            <w:pPr>
              <w:jc w:val="left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  <w:t>涉及重要互联网平台服务、用户数量巨大、业务类型复杂的个人信息处理业务</w:t>
            </w:r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28"/>
                <w:highlight w:val="none"/>
                <w:lang w:val="en-US" w:eastAsia="zh-CN"/>
              </w:rPr>
              <w:t>（勾选是，请附件提供简要描述）</w:t>
            </w:r>
          </w:p>
        </w:tc>
        <w:tc>
          <w:tcPr>
            <w:tcW w:w="2057" w:type="dxa"/>
            <w:gridSpan w:val="2"/>
            <w:vAlign w:val="center"/>
          </w:tcPr>
          <w:p w14:paraId="643D3936">
            <w:pPr>
              <w:jc w:val="both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 xml:space="preserve">是  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否</w:t>
            </w:r>
          </w:p>
        </w:tc>
      </w:tr>
      <w:tr w14:paraId="0E56B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continue"/>
            <w:vAlign w:val="center"/>
          </w:tcPr>
          <w:p w14:paraId="050B0E7F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6214" w:type="dxa"/>
            <w:gridSpan w:val="4"/>
            <w:vAlign w:val="center"/>
          </w:tcPr>
          <w:p w14:paraId="115A53C1">
            <w:pPr>
              <w:jc w:val="left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  <w:t>涉及数据出境</w:t>
            </w:r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28"/>
                <w:highlight w:val="none"/>
                <w:lang w:val="en-US" w:eastAsia="zh-CN"/>
              </w:rPr>
              <w:t>（勾选是，请附件提供简要描述和证明材料）</w:t>
            </w:r>
          </w:p>
        </w:tc>
        <w:tc>
          <w:tcPr>
            <w:tcW w:w="2057" w:type="dxa"/>
            <w:gridSpan w:val="2"/>
            <w:vAlign w:val="center"/>
          </w:tcPr>
          <w:p w14:paraId="53E0733C">
            <w:pPr>
              <w:jc w:val="both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 xml:space="preserve">是  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否</w:t>
            </w:r>
          </w:p>
        </w:tc>
      </w:tr>
      <w:tr w14:paraId="4514E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continue"/>
            <w:vAlign w:val="center"/>
          </w:tcPr>
          <w:p w14:paraId="4EF24605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072" w:type="dxa"/>
            <w:gridSpan w:val="2"/>
            <w:vAlign w:val="center"/>
          </w:tcPr>
          <w:p w14:paraId="4ECC39CE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  <w:t>其他</w:t>
            </w:r>
          </w:p>
        </w:tc>
        <w:tc>
          <w:tcPr>
            <w:tcW w:w="6199" w:type="dxa"/>
            <w:gridSpan w:val="4"/>
            <w:vAlign w:val="center"/>
          </w:tcPr>
          <w:p w14:paraId="15110728">
            <w:pPr>
              <w:jc w:val="both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</w:tr>
      <w:tr w14:paraId="7B183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26A14231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权利类型</w:t>
            </w:r>
          </w:p>
        </w:tc>
        <w:tc>
          <w:tcPr>
            <w:tcW w:w="8271" w:type="dxa"/>
            <w:gridSpan w:val="6"/>
            <w:vAlign w:val="center"/>
          </w:tcPr>
          <w:p w14:paraId="30109A14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 xml:space="preserve">数据持有权     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 xml:space="preserve">数据使用权     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数据经营权</w:t>
            </w:r>
          </w:p>
        </w:tc>
      </w:tr>
      <w:tr w14:paraId="1DDBD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Merge w:val="restart"/>
            <w:vAlign w:val="center"/>
          </w:tcPr>
          <w:p w14:paraId="0984E267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权利配置说明</w:t>
            </w:r>
          </w:p>
        </w:tc>
        <w:tc>
          <w:tcPr>
            <w:tcW w:w="1066" w:type="dxa"/>
            <w:vMerge w:val="restart"/>
            <w:vAlign w:val="center"/>
          </w:tcPr>
          <w:p w14:paraId="66CCBF0B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  <w:t>权利</w:t>
            </w:r>
          </w:p>
          <w:p w14:paraId="68342C52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  <w:t>名称</w:t>
            </w:r>
          </w:p>
        </w:tc>
        <w:tc>
          <w:tcPr>
            <w:tcW w:w="1006" w:type="dxa"/>
            <w:vMerge w:val="restart"/>
            <w:vAlign w:val="center"/>
          </w:tcPr>
          <w:p w14:paraId="3EA271FD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  <w:t>序号</w:t>
            </w:r>
          </w:p>
        </w:tc>
        <w:tc>
          <w:tcPr>
            <w:tcW w:w="4142" w:type="dxa"/>
            <w:gridSpan w:val="2"/>
            <w:vAlign w:val="center"/>
          </w:tcPr>
          <w:p w14:paraId="4AF6F764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  <w:t>相关权利主体</w:t>
            </w:r>
          </w:p>
        </w:tc>
        <w:tc>
          <w:tcPr>
            <w:tcW w:w="1049" w:type="dxa"/>
            <w:vMerge w:val="restart"/>
            <w:vAlign w:val="center"/>
          </w:tcPr>
          <w:p w14:paraId="68323441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  <w:t>权利期限</w:t>
            </w:r>
          </w:p>
        </w:tc>
        <w:tc>
          <w:tcPr>
            <w:tcW w:w="1008" w:type="dxa"/>
            <w:vMerge w:val="restart"/>
            <w:vAlign w:val="center"/>
          </w:tcPr>
          <w:p w14:paraId="3E10E08D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  <w:t>权利限制</w:t>
            </w:r>
          </w:p>
        </w:tc>
      </w:tr>
      <w:tr w14:paraId="4EB21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020" w:type="dxa"/>
            <w:vMerge w:val="continue"/>
            <w:vAlign w:val="center"/>
          </w:tcPr>
          <w:p w14:paraId="0605EEC1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</w:pPr>
          </w:p>
        </w:tc>
        <w:tc>
          <w:tcPr>
            <w:tcW w:w="1066" w:type="dxa"/>
            <w:vMerge w:val="continue"/>
            <w:vAlign w:val="center"/>
          </w:tcPr>
          <w:p w14:paraId="2ECF21B4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</w:pPr>
          </w:p>
        </w:tc>
        <w:tc>
          <w:tcPr>
            <w:tcW w:w="1006" w:type="dxa"/>
            <w:vMerge w:val="continue"/>
            <w:vAlign w:val="center"/>
          </w:tcPr>
          <w:p w14:paraId="14BFDBD8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</w:pPr>
          </w:p>
        </w:tc>
        <w:tc>
          <w:tcPr>
            <w:tcW w:w="2099" w:type="dxa"/>
            <w:vAlign w:val="center"/>
          </w:tcPr>
          <w:p w14:paraId="1F88C059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  <w:t>名称</w:t>
            </w:r>
          </w:p>
        </w:tc>
        <w:tc>
          <w:tcPr>
            <w:tcW w:w="2043" w:type="dxa"/>
            <w:vAlign w:val="center"/>
          </w:tcPr>
          <w:p w14:paraId="73387323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  <w:t>统一社会信用代码</w:t>
            </w:r>
          </w:p>
        </w:tc>
        <w:tc>
          <w:tcPr>
            <w:tcW w:w="1049" w:type="dxa"/>
            <w:vMerge w:val="continue"/>
            <w:vAlign w:val="center"/>
          </w:tcPr>
          <w:p w14:paraId="2BAB4EA7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08" w:type="dxa"/>
            <w:vMerge w:val="continue"/>
            <w:vAlign w:val="center"/>
          </w:tcPr>
          <w:p w14:paraId="60F0ACD8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</w:p>
        </w:tc>
      </w:tr>
      <w:tr w14:paraId="4784C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vMerge w:val="continue"/>
            <w:vAlign w:val="center"/>
          </w:tcPr>
          <w:p w14:paraId="298A6FF8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66" w:type="dxa"/>
            <w:vMerge w:val="restart"/>
            <w:vAlign w:val="center"/>
          </w:tcPr>
          <w:p w14:paraId="0274598A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  <w:t>数据</w:t>
            </w:r>
          </w:p>
          <w:p w14:paraId="1600FD16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  <w:t>持有权</w:t>
            </w:r>
          </w:p>
        </w:tc>
        <w:tc>
          <w:tcPr>
            <w:tcW w:w="1006" w:type="dxa"/>
            <w:vAlign w:val="center"/>
          </w:tcPr>
          <w:p w14:paraId="38160D7A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1</w:t>
            </w:r>
          </w:p>
        </w:tc>
        <w:tc>
          <w:tcPr>
            <w:tcW w:w="2099" w:type="dxa"/>
            <w:vAlign w:val="center"/>
          </w:tcPr>
          <w:p w14:paraId="15D0F79B">
            <w:pPr>
              <w:jc w:val="center"/>
              <w:rPr>
                <w:rFonts w:hint="default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2043" w:type="dxa"/>
            <w:vAlign w:val="center"/>
          </w:tcPr>
          <w:p w14:paraId="2996656E">
            <w:pPr>
              <w:jc w:val="center"/>
              <w:rPr>
                <w:rFonts w:hint="default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49" w:type="dxa"/>
            <w:vAlign w:val="center"/>
          </w:tcPr>
          <w:p w14:paraId="6A45A4A3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  <w:tc>
          <w:tcPr>
            <w:tcW w:w="1008" w:type="dxa"/>
            <w:vAlign w:val="center"/>
          </w:tcPr>
          <w:p w14:paraId="7BDC74C3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</w:tr>
      <w:tr w14:paraId="167F4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vMerge w:val="continue"/>
            <w:vAlign w:val="center"/>
          </w:tcPr>
          <w:p w14:paraId="3ADCF7D5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66" w:type="dxa"/>
            <w:vMerge w:val="continue"/>
            <w:vAlign w:val="center"/>
          </w:tcPr>
          <w:p w14:paraId="7FB8C689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06" w:type="dxa"/>
            <w:vAlign w:val="center"/>
          </w:tcPr>
          <w:p w14:paraId="4AD65066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2</w:t>
            </w:r>
          </w:p>
        </w:tc>
        <w:tc>
          <w:tcPr>
            <w:tcW w:w="2099" w:type="dxa"/>
            <w:vAlign w:val="center"/>
          </w:tcPr>
          <w:p w14:paraId="7C93A4F0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  <w:tc>
          <w:tcPr>
            <w:tcW w:w="2043" w:type="dxa"/>
            <w:vAlign w:val="center"/>
          </w:tcPr>
          <w:p w14:paraId="7A0568F1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  <w:tc>
          <w:tcPr>
            <w:tcW w:w="1049" w:type="dxa"/>
            <w:vAlign w:val="center"/>
          </w:tcPr>
          <w:p w14:paraId="378461D8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  <w:tc>
          <w:tcPr>
            <w:tcW w:w="1008" w:type="dxa"/>
            <w:vAlign w:val="center"/>
          </w:tcPr>
          <w:p w14:paraId="6A70BD4D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</w:tr>
      <w:tr w14:paraId="24197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vMerge w:val="continue"/>
            <w:vAlign w:val="center"/>
          </w:tcPr>
          <w:p w14:paraId="259873D6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66" w:type="dxa"/>
            <w:vMerge w:val="continue"/>
            <w:vAlign w:val="center"/>
          </w:tcPr>
          <w:p w14:paraId="298E67A3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06" w:type="dxa"/>
            <w:vAlign w:val="center"/>
          </w:tcPr>
          <w:p w14:paraId="7DCCEE76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3</w:t>
            </w:r>
          </w:p>
        </w:tc>
        <w:tc>
          <w:tcPr>
            <w:tcW w:w="2099" w:type="dxa"/>
            <w:vAlign w:val="center"/>
          </w:tcPr>
          <w:p w14:paraId="28F44DBC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  <w:tc>
          <w:tcPr>
            <w:tcW w:w="2043" w:type="dxa"/>
            <w:vAlign w:val="center"/>
          </w:tcPr>
          <w:p w14:paraId="6B4352D9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  <w:tc>
          <w:tcPr>
            <w:tcW w:w="1049" w:type="dxa"/>
            <w:vAlign w:val="center"/>
          </w:tcPr>
          <w:p w14:paraId="3F39A39D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  <w:tc>
          <w:tcPr>
            <w:tcW w:w="1008" w:type="dxa"/>
            <w:vAlign w:val="center"/>
          </w:tcPr>
          <w:p w14:paraId="5A7027F2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</w:tr>
      <w:tr w14:paraId="52CB9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vMerge w:val="continue"/>
            <w:vAlign w:val="center"/>
          </w:tcPr>
          <w:p w14:paraId="18AAD2CA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66" w:type="dxa"/>
            <w:vMerge w:val="restart"/>
            <w:vAlign w:val="center"/>
          </w:tcPr>
          <w:p w14:paraId="6A94A0C8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  <w:t>数据</w:t>
            </w:r>
          </w:p>
          <w:p w14:paraId="1A130E14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  <w:t>使用权</w:t>
            </w:r>
          </w:p>
        </w:tc>
        <w:tc>
          <w:tcPr>
            <w:tcW w:w="1006" w:type="dxa"/>
            <w:vAlign w:val="center"/>
          </w:tcPr>
          <w:p w14:paraId="226E7026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1</w:t>
            </w:r>
          </w:p>
        </w:tc>
        <w:tc>
          <w:tcPr>
            <w:tcW w:w="2099" w:type="dxa"/>
            <w:vAlign w:val="center"/>
          </w:tcPr>
          <w:p w14:paraId="64F51ADD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  <w:tc>
          <w:tcPr>
            <w:tcW w:w="2043" w:type="dxa"/>
            <w:vAlign w:val="center"/>
          </w:tcPr>
          <w:p w14:paraId="6D7FEEA9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  <w:tc>
          <w:tcPr>
            <w:tcW w:w="1049" w:type="dxa"/>
            <w:vAlign w:val="center"/>
          </w:tcPr>
          <w:p w14:paraId="0D9EC272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  <w:tc>
          <w:tcPr>
            <w:tcW w:w="1008" w:type="dxa"/>
            <w:vAlign w:val="center"/>
          </w:tcPr>
          <w:p w14:paraId="2E3DF96A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</w:tr>
      <w:tr w14:paraId="3DDEF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vMerge w:val="continue"/>
            <w:vAlign w:val="center"/>
          </w:tcPr>
          <w:p w14:paraId="076CF136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66" w:type="dxa"/>
            <w:vMerge w:val="continue"/>
            <w:vAlign w:val="center"/>
          </w:tcPr>
          <w:p w14:paraId="04D9861C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06" w:type="dxa"/>
            <w:vAlign w:val="center"/>
          </w:tcPr>
          <w:p w14:paraId="0670675D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2</w:t>
            </w:r>
          </w:p>
        </w:tc>
        <w:tc>
          <w:tcPr>
            <w:tcW w:w="2099" w:type="dxa"/>
            <w:vAlign w:val="center"/>
          </w:tcPr>
          <w:p w14:paraId="7E0F33A0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  <w:tc>
          <w:tcPr>
            <w:tcW w:w="2043" w:type="dxa"/>
            <w:vAlign w:val="center"/>
          </w:tcPr>
          <w:p w14:paraId="17DB9FAB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  <w:tc>
          <w:tcPr>
            <w:tcW w:w="1049" w:type="dxa"/>
            <w:vAlign w:val="center"/>
          </w:tcPr>
          <w:p w14:paraId="7C666065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  <w:tc>
          <w:tcPr>
            <w:tcW w:w="1008" w:type="dxa"/>
            <w:vAlign w:val="center"/>
          </w:tcPr>
          <w:p w14:paraId="5525DE2B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</w:tr>
      <w:tr w14:paraId="08170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vMerge w:val="continue"/>
            <w:vAlign w:val="center"/>
          </w:tcPr>
          <w:p w14:paraId="41314B07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66" w:type="dxa"/>
            <w:vMerge w:val="continue"/>
            <w:vAlign w:val="center"/>
          </w:tcPr>
          <w:p w14:paraId="00BDD903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06" w:type="dxa"/>
            <w:vAlign w:val="center"/>
          </w:tcPr>
          <w:p w14:paraId="56C40607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3</w:t>
            </w:r>
          </w:p>
        </w:tc>
        <w:tc>
          <w:tcPr>
            <w:tcW w:w="2099" w:type="dxa"/>
            <w:vAlign w:val="center"/>
          </w:tcPr>
          <w:p w14:paraId="04D38B44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  <w:tc>
          <w:tcPr>
            <w:tcW w:w="2043" w:type="dxa"/>
            <w:vAlign w:val="center"/>
          </w:tcPr>
          <w:p w14:paraId="75EC861C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  <w:tc>
          <w:tcPr>
            <w:tcW w:w="1049" w:type="dxa"/>
            <w:vAlign w:val="center"/>
          </w:tcPr>
          <w:p w14:paraId="4D4B5E49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  <w:tc>
          <w:tcPr>
            <w:tcW w:w="1008" w:type="dxa"/>
            <w:vAlign w:val="center"/>
          </w:tcPr>
          <w:p w14:paraId="298FE6C9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</w:tr>
      <w:tr w14:paraId="36A3C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vMerge w:val="continue"/>
            <w:vAlign w:val="center"/>
          </w:tcPr>
          <w:p w14:paraId="340CC823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66" w:type="dxa"/>
            <w:vMerge w:val="restart"/>
            <w:vAlign w:val="center"/>
          </w:tcPr>
          <w:p w14:paraId="6E4897A1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  <w:t>数据</w:t>
            </w:r>
          </w:p>
          <w:p w14:paraId="08FF60C5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highlight w:val="none"/>
                <w:lang w:val="en-US" w:eastAsia="zh-CN"/>
              </w:rPr>
              <w:t>经营权</w:t>
            </w:r>
          </w:p>
        </w:tc>
        <w:tc>
          <w:tcPr>
            <w:tcW w:w="1006" w:type="dxa"/>
            <w:vAlign w:val="center"/>
          </w:tcPr>
          <w:p w14:paraId="223189E3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1</w:t>
            </w:r>
          </w:p>
        </w:tc>
        <w:tc>
          <w:tcPr>
            <w:tcW w:w="2099" w:type="dxa"/>
            <w:vAlign w:val="center"/>
          </w:tcPr>
          <w:p w14:paraId="4BD83EF6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  <w:tc>
          <w:tcPr>
            <w:tcW w:w="2043" w:type="dxa"/>
            <w:vAlign w:val="center"/>
          </w:tcPr>
          <w:p w14:paraId="1FBB9ABE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  <w:tc>
          <w:tcPr>
            <w:tcW w:w="1049" w:type="dxa"/>
            <w:vAlign w:val="center"/>
          </w:tcPr>
          <w:p w14:paraId="087B310C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  <w:tc>
          <w:tcPr>
            <w:tcW w:w="1008" w:type="dxa"/>
            <w:vAlign w:val="center"/>
          </w:tcPr>
          <w:p w14:paraId="7218FC0E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</w:tr>
      <w:tr w14:paraId="79267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vMerge w:val="continue"/>
            <w:vAlign w:val="center"/>
          </w:tcPr>
          <w:p w14:paraId="1C3E7B28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66" w:type="dxa"/>
            <w:vMerge w:val="continue"/>
            <w:vAlign w:val="center"/>
          </w:tcPr>
          <w:p w14:paraId="1E5B8D89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06" w:type="dxa"/>
            <w:vAlign w:val="center"/>
          </w:tcPr>
          <w:p w14:paraId="72B210B9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2</w:t>
            </w:r>
          </w:p>
        </w:tc>
        <w:tc>
          <w:tcPr>
            <w:tcW w:w="2099" w:type="dxa"/>
            <w:vAlign w:val="center"/>
          </w:tcPr>
          <w:p w14:paraId="6B4F9463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  <w:tc>
          <w:tcPr>
            <w:tcW w:w="2043" w:type="dxa"/>
            <w:vAlign w:val="center"/>
          </w:tcPr>
          <w:p w14:paraId="08972EE0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  <w:tc>
          <w:tcPr>
            <w:tcW w:w="1049" w:type="dxa"/>
            <w:vAlign w:val="center"/>
          </w:tcPr>
          <w:p w14:paraId="7DC1F41F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  <w:tc>
          <w:tcPr>
            <w:tcW w:w="1008" w:type="dxa"/>
            <w:vAlign w:val="center"/>
          </w:tcPr>
          <w:p w14:paraId="6F815F82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</w:tr>
      <w:tr w14:paraId="2E381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vMerge w:val="continue"/>
            <w:vAlign w:val="center"/>
          </w:tcPr>
          <w:p w14:paraId="13117597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66" w:type="dxa"/>
            <w:vMerge w:val="continue"/>
            <w:vAlign w:val="center"/>
          </w:tcPr>
          <w:p w14:paraId="429A5133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06" w:type="dxa"/>
            <w:vAlign w:val="center"/>
          </w:tcPr>
          <w:p w14:paraId="0FE33FA5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3</w:t>
            </w:r>
          </w:p>
        </w:tc>
        <w:tc>
          <w:tcPr>
            <w:tcW w:w="2099" w:type="dxa"/>
            <w:vAlign w:val="center"/>
          </w:tcPr>
          <w:p w14:paraId="3C539CED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  <w:tc>
          <w:tcPr>
            <w:tcW w:w="2043" w:type="dxa"/>
            <w:vAlign w:val="center"/>
          </w:tcPr>
          <w:p w14:paraId="3D7C414E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  <w:tc>
          <w:tcPr>
            <w:tcW w:w="1049" w:type="dxa"/>
            <w:vAlign w:val="center"/>
          </w:tcPr>
          <w:p w14:paraId="0D847F9C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  <w:tc>
          <w:tcPr>
            <w:tcW w:w="1008" w:type="dxa"/>
            <w:vAlign w:val="center"/>
          </w:tcPr>
          <w:p w14:paraId="514710BE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</w:pPr>
          </w:p>
        </w:tc>
      </w:tr>
      <w:tr w14:paraId="3E727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9" w:hRule="atLeast"/>
        </w:trPr>
        <w:tc>
          <w:tcPr>
            <w:tcW w:w="9291" w:type="dxa"/>
            <w:gridSpan w:val="7"/>
            <w:vAlign w:val="center"/>
          </w:tcPr>
          <w:p w14:paraId="3EF0E53C"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32"/>
                <w:szCs w:val="32"/>
                <w:highlight w:val="none"/>
                <w:lang w:val="en-US" w:eastAsia="zh-CN"/>
              </w:rPr>
              <w:t>应当提交的有效材料清单</w:t>
            </w:r>
          </w:p>
        </w:tc>
      </w:tr>
      <w:tr w14:paraId="15AB9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7" w:hRule="atLeast"/>
        </w:trPr>
        <w:tc>
          <w:tcPr>
            <w:tcW w:w="9291" w:type="dxa"/>
            <w:gridSpan w:val="7"/>
            <w:vAlign w:val="center"/>
          </w:tcPr>
          <w:p w14:paraId="7F04E80D">
            <w:pPr>
              <w:jc w:val="both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登记机构身份相关材料</w:t>
            </w:r>
          </w:p>
          <w:p w14:paraId="42C1226A">
            <w:pPr>
              <w:jc w:val="both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信用情况证明材料</w:t>
            </w:r>
          </w:p>
          <w:p w14:paraId="05C5BAF5">
            <w:pPr>
              <w:jc w:val="both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特许经营资质证明材料（如有）</w:t>
            </w:r>
          </w:p>
          <w:p w14:paraId="0B02E4FC">
            <w:pPr>
              <w:jc w:val="both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样本数据和数据的详细描述信息</w:t>
            </w:r>
          </w:p>
          <w:p w14:paraId="684B4246">
            <w:pPr>
              <w:jc w:val="both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数据产权登记合规承诺函</w:t>
            </w:r>
          </w:p>
        </w:tc>
      </w:tr>
      <w:tr w14:paraId="33045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7" w:hRule="atLeast"/>
        </w:trPr>
        <w:tc>
          <w:tcPr>
            <w:tcW w:w="9291" w:type="dxa"/>
            <w:gridSpan w:val="7"/>
            <w:vAlign w:val="center"/>
          </w:tcPr>
          <w:p w14:paraId="41D6197F">
            <w:pPr>
              <w:jc w:val="both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其他材料清单（可选项）：</w:t>
            </w:r>
          </w:p>
          <w:p w14:paraId="33F22379">
            <w:pPr>
              <w:jc w:val="both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数据资源采集记录</w:t>
            </w:r>
          </w:p>
          <w:p w14:paraId="470DEE0A">
            <w:pPr>
              <w:jc w:val="both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数据应用情况说明</w:t>
            </w:r>
          </w:p>
          <w:p w14:paraId="0405431E">
            <w:pPr>
              <w:ind w:left="4160" w:hanging="3640" w:hangingChars="1300"/>
              <w:jc w:val="both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lang w:val="en-US" w:eastAsia="zh-CN"/>
              </w:rPr>
              <w:t>其他说明材料</w:t>
            </w:r>
          </w:p>
          <w:p w14:paraId="51EC140C">
            <w:pPr>
              <w:ind w:left="4160" w:hanging="3640" w:hangingChars="1300"/>
              <w:jc w:val="both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u w:val="single"/>
                <w:lang w:val="en-US" w:eastAsia="zh-CN"/>
              </w:rPr>
              <w:t xml:space="preserve">                             </w:t>
            </w:r>
          </w:p>
        </w:tc>
      </w:tr>
      <w:tr w14:paraId="49361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0" w:hRule="atLeast"/>
        </w:trPr>
        <w:tc>
          <w:tcPr>
            <w:tcW w:w="9291" w:type="dxa"/>
            <w:gridSpan w:val="7"/>
            <w:vAlign w:val="center"/>
          </w:tcPr>
          <w:p w14:paraId="0F04293C">
            <w:pPr>
              <w:ind w:left="4160" w:hanging="4176" w:hangingChars="1300"/>
              <w:jc w:val="center"/>
              <w:rPr>
                <w:rFonts w:hint="eastAsia" w:ascii="宋体" w:hAnsi="宋体" w:eastAsia="宋体" w:cs="宋体"/>
                <w:b/>
                <w:bCs w:val="0"/>
                <w:sz w:val="32"/>
                <w:szCs w:val="32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32"/>
                <w:szCs w:val="32"/>
                <w:highlight w:val="none"/>
                <w:u w:val="none"/>
                <w:lang w:val="en-US" w:eastAsia="zh-CN"/>
              </w:rPr>
              <w:t>登记申请机构盖章：</w:t>
            </w:r>
          </w:p>
          <w:p w14:paraId="5A7EE6E7">
            <w:pPr>
              <w:ind w:left="4160" w:hanging="3640" w:hangingChars="1300"/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u w:val="single"/>
                <w:lang w:val="en-US" w:eastAsia="zh-CN"/>
              </w:rPr>
            </w:pPr>
          </w:p>
          <w:p w14:paraId="42855E3F">
            <w:pPr>
              <w:ind w:left="4160" w:hanging="3640" w:hangingChars="1300"/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u w:val="single"/>
                <w:lang w:val="en-US" w:eastAsia="zh-CN"/>
              </w:rPr>
            </w:pPr>
          </w:p>
          <w:p w14:paraId="77AC7E3F">
            <w:pPr>
              <w:ind w:left="4160" w:hanging="3640" w:hangingChars="1300"/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u w:val="single"/>
                <w:lang w:val="en-US" w:eastAsia="zh-CN"/>
              </w:rPr>
            </w:pPr>
          </w:p>
          <w:p w14:paraId="78338CED">
            <w:pPr>
              <w:ind w:left="4160" w:leftChars="1216" w:hanging="1606" w:hangingChars="500"/>
              <w:jc w:val="right"/>
              <w:rPr>
                <w:rFonts w:hint="eastAsia" w:ascii="宋体" w:hAnsi="宋体" w:eastAsia="宋体" w:cs="宋体"/>
                <w:bCs/>
                <w:sz w:val="28"/>
                <w:szCs w:val="28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32"/>
                <w:szCs w:val="32"/>
                <w:highlight w:val="none"/>
                <w:u w:val="none"/>
                <w:lang w:val="en-US" w:eastAsia="zh-CN"/>
              </w:rPr>
              <w:t>年    月     日</w:t>
            </w:r>
          </w:p>
        </w:tc>
      </w:tr>
    </w:tbl>
    <w:p w14:paraId="2ABF63D5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bidi w:val="0"/>
        <w:spacing w:line="240" w:lineRule="auto"/>
        <w:ind w:right="451" w:rightChars="215"/>
        <w:jc w:val="both"/>
        <w:rPr>
          <w:rFonts w:hint="default" w:ascii="仿宋" w:hAnsi="仿宋" w:eastAsia="仿宋" w:cs="仿宋"/>
          <w:bCs w:val="0"/>
          <w:kern w:val="2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YmQzZjY4NjJmZjZmMTAxZDQyYmNlNTU4MThlMmMifQ=="/>
  </w:docVars>
  <w:rsids>
    <w:rsidRoot w:val="00000000"/>
    <w:rsid w:val="000749E3"/>
    <w:rsid w:val="001B223C"/>
    <w:rsid w:val="00285085"/>
    <w:rsid w:val="0046550B"/>
    <w:rsid w:val="0317318F"/>
    <w:rsid w:val="034D4E02"/>
    <w:rsid w:val="03A569EC"/>
    <w:rsid w:val="03C055D4"/>
    <w:rsid w:val="03C70711"/>
    <w:rsid w:val="042A6EF2"/>
    <w:rsid w:val="04FC263C"/>
    <w:rsid w:val="05BE3D95"/>
    <w:rsid w:val="06222576"/>
    <w:rsid w:val="062A31D9"/>
    <w:rsid w:val="0718387D"/>
    <w:rsid w:val="07550729"/>
    <w:rsid w:val="07603356"/>
    <w:rsid w:val="07A70F85"/>
    <w:rsid w:val="080D690E"/>
    <w:rsid w:val="08FC0E5C"/>
    <w:rsid w:val="097F1A8E"/>
    <w:rsid w:val="09E244F6"/>
    <w:rsid w:val="0A6E5D8A"/>
    <w:rsid w:val="0A7B04A7"/>
    <w:rsid w:val="0B1A1A6E"/>
    <w:rsid w:val="0B3F14D4"/>
    <w:rsid w:val="0B835865"/>
    <w:rsid w:val="0BC47C2C"/>
    <w:rsid w:val="0BE8391A"/>
    <w:rsid w:val="0C4A1EDF"/>
    <w:rsid w:val="0DF02F5A"/>
    <w:rsid w:val="0E6179B4"/>
    <w:rsid w:val="0F3E5C49"/>
    <w:rsid w:val="0F786C05"/>
    <w:rsid w:val="0F7D25CB"/>
    <w:rsid w:val="0FD0094D"/>
    <w:rsid w:val="0FF3288D"/>
    <w:rsid w:val="116577BB"/>
    <w:rsid w:val="11692E07"/>
    <w:rsid w:val="12040D82"/>
    <w:rsid w:val="122907E8"/>
    <w:rsid w:val="126F08F1"/>
    <w:rsid w:val="127203E1"/>
    <w:rsid w:val="131E5E73"/>
    <w:rsid w:val="142474B9"/>
    <w:rsid w:val="143F60A1"/>
    <w:rsid w:val="1487278A"/>
    <w:rsid w:val="15783F61"/>
    <w:rsid w:val="157D50D3"/>
    <w:rsid w:val="15891CCA"/>
    <w:rsid w:val="15BD1974"/>
    <w:rsid w:val="164976AB"/>
    <w:rsid w:val="16774218"/>
    <w:rsid w:val="1763479D"/>
    <w:rsid w:val="178C4F9B"/>
    <w:rsid w:val="194F6D87"/>
    <w:rsid w:val="19AD1CFF"/>
    <w:rsid w:val="1AA17AB6"/>
    <w:rsid w:val="1BAD248A"/>
    <w:rsid w:val="1C6568C1"/>
    <w:rsid w:val="1CB6536F"/>
    <w:rsid w:val="1D81597C"/>
    <w:rsid w:val="20DC2F6A"/>
    <w:rsid w:val="21115269"/>
    <w:rsid w:val="2265586D"/>
    <w:rsid w:val="228F6446"/>
    <w:rsid w:val="23425BAE"/>
    <w:rsid w:val="23502079"/>
    <w:rsid w:val="23E7405F"/>
    <w:rsid w:val="23F0560A"/>
    <w:rsid w:val="24961D0D"/>
    <w:rsid w:val="25E1520A"/>
    <w:rsid w:val="262A4E03"/>
    <w:rsid w:val="26C07516"/>
    <w:rsid w:val="277B168E"/>
    <w:rsid w:val="298A3E0B"/>
    <w:rsid w:val="29CE3CF8"/>
    <w:rsid w:val="2A222295"/>
    <w:rsid w:val="2A3A75DF"/>
    <w:rsid w:val="2A5306A1"/>
    <w:rsid w:val="2B1B11BE"/>
    <w:rsid w:val="2BDB26FC"/>
    <w:rsid w:val="2D872B3B"/>
    <w:rsid w:val="2EE24251"/>
    <w:rsid w:val="2F1523C9"/>
    <w:rsid w:val="2F94153F"/>
    <w:rsid w:val="2FB120F1"/>
    <w:rsid w:val="30006BD5"/>
    <w:rsid w:val="30590093"/>
    <w:rsid w:val="305B3E0B"/>
    <w:rsid w:val="309061AB"/>
    <w:rsid w:val="311A3CC6"/>
    <w:rsid w:val="3301513E"/>
    <w:rsid w:val="33205E2B"/>
    <w:rsid w:val="336A2CE3"/>
    <w:rsid w:val="33B73A4E"/>
    <w:rsid w:val="349B511E"/>
    <w:rsid w:val="34C957E7"/>
    <w:rsid w:val="354D466A"/>
    <w:rsid w:val="37985945"/>
    <w:rsid w:val="37EA43F2"/>
    <w:rsid w:val="3A573895"/>
    <w:rsid w:val="3B8763FC"/>
    <w:rsid w:val="3C0812EB"/>
    <w:rsid w:val="3C2B3FCC"/>
    <w:rsid w:val="3C2B4FD9"/>
    <w:rsid w:val="3CC82828"/>
    <w:rsid w:val="40B55567"/>
    <w:rsid w:val="40F55BB6"/>
    <w:rsid w:val="413761CE"/>
    <w:rsid w:val="413B5CBF"/>
    <w:rsid w:val="41526B64"/>
    <w:rsid w:val="41A5138A"/>
    <w:rsid w:val="41F320F5"/>
    <w:rsid w:val="42862F6A"/>
    <w:rsid w:val="43056584"/>
    <w:rsid w:val="448C6831"/>
    <w:rsid w:val="455455A1"/>
    <w:rsid w:val="45E5444B"/>
    <w:rsid w:val="46B207D1"/>
    <w:rsid w:val="47B02837"/>
    <w:rsid w:val="47B57E4D"/>
    <w:rsid w:val="4860425D"/>
    <w:rsid w:val="493A685C"/>
    <w:rsid w:val="4A007AA5"/>
    <w:rsid w:val="4A45195C"/>
    <w:rsid w:val="4AD351BA"/>
    <w:rsid w:val="4C5F3807"/>
    <w:rsid w:val="4C6F2CC0"/>
    <w:rsid w:val="4CA25809"/>
    <w:rsid w:val="4D292E6F"/>
    <w:rsid w:val="4D3006A2"/>
    <w:rsid w:val="4D6E2F78"/>
    <w:rsid w:val="4DC62DB4"/>
    <w:rsid w:val="4EB21A27"/>
    <w:rsid w:val="4FB36180"/>
    <w:rsid w:val="50DE0415"/>
    <w:rsid w:val="51C615D4"/>
    <w:rsid w:val="52291B63"/>
    <w:rsid w:val="528B199C"/>
    <w:rsid w:val="52976ACD"/>
    <w:rsid w:val="52F061DD"/>
    <w:rsid w:val="54134879"/>
    <w:rsid w:val="54462559"/>
    <w:rsid w:val="548B2661"/>
    <w:rsid w:val="550F5041"/>
    <w:rsid w:val="55357F85"/>
    <w:rsid w:val="55AE6607"/>
    <w:rsid w:val="56B23ED5"/>
    <w:rsid w:val="57566F57"/>
    <w:rsid w:val="57747643"/>
    <w:rsid w:val="57A557E8"/>
    <w:rsid w:val="58580AAD"/>
    <w:rsid w:val="585F62DF"/>
    <w:rsid w:val="58A91308"/>
    <w:rsid w:val="598A738C"/>
    <w:rsid w:val="59E7658C"/>
    <w:rsid w:val="5B172EA1"/>
    <w:rsid w:val="5D047455"/>
    <w:rsid w:val="5E4A0E97"/>
    <w:rsid w:val="5EBB7FE7"/>
    <w:rsid w:val="5EC96260"/>
    <w:rsid w:val="5F125E59"/>
    <w:rsid w:val="5F217E4A"/>
    <w:rsid w:val="5F730407"/>
    <w:rsid w:val="5F84662B"/>
    <w:rsid w:val="60310561"/>
    <w:rsid w:val="60A70823"/>
    <w:rsid w:val="60B42F40"/>
    <w:rsid w:val="60EE6452"/>
    <w:rsid w:val="612E684E"/>
    <w:rsid w:val="619B1962"/>
    <w:rsid w:val="62ED4079"/>
    <w:rsid w:val="62F45B3E"/>
    <w:rsid w:val="64E2007C"/>
    <w:rsid w:val="66682803"/>
    <w:rsid w:val="66770C98"/>
    <w:rsid w:val="670C13E0"/>
    <w:rsid w:val="671604B0"/>
    <w:rsid w:val="67915D89"/>
    <w:rsid w:val="67B04461"/>
    <w:rsid w:val="695E1C9B"/>
    <w:rsid w:val="6C335661"/>
    <w:rsid w:val="6D0F1C2A"/>
    <w:rsid w:val="6D3276C6"/>
    <w:rsid w:val="6DD6067C"/>
    <w:rsid w:val="6E0E3C8F"/>
    <w:rsid w:val="6E201C15"/>
    <w:rsid w:val="6E9A28E1"/>
    <w:rsid w:val="6F1572A0"/>
    <w:rsid w:val="6FF9397D"/>
    <w:rsid w:val="70EE5FFA"/>
    <w:rsid w:val="72037883"/>
    <w:rsid w:val="730B446C"/>
    <w:rsid w:val="735859AD"/>
    <w:rsid w:val="737C78ED"/>
    <w:rsid w:val="74E21EF4"/>
    <w:rsid w:val="7524023C"/>
    <w:rsid w:val="75ED45BA"/>
    <w:rsid w:val="77163BB5"/>
    <w:rsid w:val="7798281C"/>
    <w:rsid w:val="77DC4DFE"/>
    <w:rsid w:val="77E45876"/>
    <w:rsid w:val="77EB5041"/>
    <w:rsid w:val="78300CA6"/>
    <w:rsid w:val="78362761"/>
    <w:rsid w:val="78DD0E2E"/>
    <w:rsid w:val="7A807CC3"/>
    <w:rsid w:val="7B2E771F"/>
    <w:rsid w:val="7C4A67DB"/>
    <w:rsid w:val="7CBC4630"/>
    <w:rsid w:val="7D144485"/>
    <w:rsid w:val="7D1C7A4B"/>
    <w:rsid w:val="7D5A0C9F"/>
    <w:rsid w:val="7DD00F61"/>
    <w:rsid w:val="7DD722F0"/>
    <w:rsid w:val="7E7B6E1F"/>
    <w:rsid w:val="7EC34622"/>
    <w:rsid w:val="7EF96296"/>
    <w:rsid w:val="7F405C73"/>
    <w:rsid w:val="7F71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ody Text"/>
    <w:basedOn w:val="1"/>
    <w:qFormat/>
    <w:uiPriority w:val="0"/>
    <w:pPr>
      <w:autoSpaceDE w:val="0"/>
      <w:autoSpaceDN w:val="0"/>
      <w:adjustRightInd w:val="0"/>
      <w:spacing w:after="120"/>
      <w:ind w:left="720"/>
      <w:jc w:val="left"/>
      <w:textAlignment w:val="baseline"/>
    </w:pPr>
    <w:rPr>
      <w:rFonts w:ascii="Arial" w:hAnsi="Arial" w:eastAsia="宋体" w:cs="Times New Roman"/>
      <w:kern w:val="0"/>
      <w:sz w:val="22"/>
      <w:szCs w:val="20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1686</Words>
  <Characters>1758</Characters>
  <Lines>0</Lines>
  <Paragraphs>0</Paragraphs>
  <TotalTime>25</TotalTime>
  <ScaleCrop>false</ScaleCrop>
  <LinksUpToDate>false</LinksUpToDate>
  <CharactersWithSpaces>2028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2026-01-06T09:35:00Z</dcterms:created>
  <dc:creator>manman</dc:creator>
  <cp:lastModifiedBy>王曼</cp:lastModifiedBy>
  <dcterms:modified xsi:type="dcterms:W3CDTF">2026-02-09T03:15:30Z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KSOTemplateDocerSaveRecord">
    <vt:lpwstr>eyJoZGlkIjoiYzlkYmQzZjY4NjJmZjZmMTAxZDQyYmNlNTU4MThlMmMiLCJ1c2VySWQiOiIxNjg5NTgyNTYyIn0=</vt:lpwstr>
  </property>
  <property fmtid="{D5CDD505-2E9C-101B-9397-08002B2CF9AE}" pid="4" name="ICV">
    <vt:lpwstr>FAABFBF1BAA14D548BF79FA216FEB005_12</vt:lpwstr>
  </property>
</Properties>
</file>