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A90" w:rsidRPr="00B35452" w:rsidRDefault="00B82A90" w:rsidP="00B82A90">
      <w:pPr>
        <w:spacing w:line="240" w:lineRule="auto"/>
        <w:rPr>
          <w:b/>
          <w:lang w:val="es-MX"/>
        </w:rPr>
      </w:pPr>
      <w:bookmarkStart w:id="0" w:name="OLE_LINK4"/>
      <w:bookmarkStart w:id="1" w:name="OLE_LINK5"/>
      <w:bookmarkStart w:id="2" w:name="OLE_LINK6"/>
      <w:r w:rsidRPr="00B35452">
        <w:rPr>
          <w:b/>
        </w:rPr>
        <w:t>Nicol</w:t>
      </w:r>
      <w:proofErr w:type="spellStart"/>
      <w:r w:rsidRPr="00B35452">
        <w:rPr>
          <w:b/>
          <w:lang w:val="es-MX"/>
        </w:rPr>
        <w:t>ás</w:t>
      </w:r>
      <w:proofErr w:type="spellEnd"/>
      <w:r w:rsidRPr="00B35452">
        <w:rPr>
          <w:b/>
          <w:lang w:val="es-MX"/>
        </w:rPr>
        <w:t xml:space="preserve"> Aguilar León -201530741</w:t>
      </w:r>
    </w:p>
    <w:p w:rsidR="00B82A90" w:rsidRDefault="00327477" w:rsidP="00B82A90">
      <w:pPr>
        <w:spacing w:line="240" w:lineRule="auto"/>
        <w:rPr>
          <w:b/>
          <w:lang w:val="es-MX"/>
        </w:rPr>
      </w:pPr>
      <w:r>
        <w:rPr>
          <w:b/>
          <w:lang w:val="es-MX"/>
        </w:rPr>
        <w:t xml:space="preserve">Juan Sebastián Millán </w:t>
      </w:r>
      <w:proofErr w:type="spellStart"/>
      <w:r>
        <w:rPr>
          <w:b/>
          <w:lang w:val="es-MX"/>
        </w:rPr>
        <w:t>Lejarde</w:t>
      </w:r>
      <w:proofErr w:type="spellEnd"/>
      <w:r>
        <w:rPr>
          <w:b/>
          <w:lang w:val="es-MX"/>
        </w:rPr>
        <w:t xml:space="preserve"> </w:t>
      </w:r>
      <w:r w:rsidR="00B75DBC">
        <w:rPr>
          <w:b/>
          <w:lang w:val="es-MX"/>
        </w:rPr>
        <w:t>–</w:t>
      </w:r>
      <w:r>
        <w:rPr>
          <w:b/>
          <w:lang w:val="es-MX"/>
        </w:rPr>
        <w:t xml:space="preserve"> 201516818</w:t>
      </w:r>
    </w:p>
    <w:p w:rsidR="00B75DBC" w:rsidRPr="00B35452" w:rsidRDefault="00B75DBC" w:rsidP="00B82A90">
      <w:pPr>
        <w:spacing w:line="240" w:lineRule="auto"/>
        <w:rPr>
          <w:b/>
          <w:lang w:val="es-MX"/>
        </w:rPr>
      </w:pPr>
    </w:p>
    <w:p w:rsidR="00B82A90" w:rsidRPr="00B35452" w:rsidRDefault="00B82A90" w:rsidP="00B82A90">
      <w:pPr>
        <w:rPr>
          <w:b/>
          <w:lang w:val="es-MX"/>
        </w:rPr>
      </w:pPr>
      <w:r w:rsidRPr="00B35452">
        <w:rPr>
          <w:b/>
          <w:lang w:val="es-MX"/>
        </w:rPr>
        <w:t>Algoritmo de solución:</w:t>
      </w:r>
    </w:p>
    <w:p w:rsidR="00594E5E" w:rsidRDefault="00327477" w:rsidP="00B82A90">
      <w:pPr>
        <w:jc w:val="both"/>
        <w:rPr>
          <w:lang w:val="es-MX"/>
        </w:rPr>
      </w:pPr>
      <w:r>
        <w:rPr>
          <w:lang w:val="es-MX"/>
        </w:rPr>
        <w:t>El algoritmo escogido se seleccionó a partir de la búsqueda de una solución al problema de las</w:t>
      </w:r>
      <w:r w:rsidR="00594E5E">
        <w:rPr>
          <w:lang w:val="es-MX"/>
        </w:rPr>
        <w:t xml:space="preserve"> rotaciones que minimizara el</w:t>
      </w:r>
      <w:r>
        <w:rPr>
          <w:lang w:val="es-MX"/>
        </w:rPr>
        <w:t xml:space="preserve"> espacio y tiempo al aplicar n rotaciones en un arreglo. En nuestro caso se decidió utilizar el algoritmo propuesto en un principio por Brian W. </w:t>
      </w:r>
      <w:proofErr w:type="spellStart"/>
      <w:r>
        <w:rPr>
          <w:lang w:val="es-MX"/>
        </w:rPr>
        <w:t>Kernighan</w:t>
      </w:r>
      <w:proofErr w:type="spellEnd"/>
      <w:r>
        <w:rPr>
          <w:lang w:val="es-MX"/>
        </w:rPr>
        <w:t xml:space="preserve"> y  P.J. </w:t>
      </w:r>
      <w:proofErr w:type="spellStart"/>
      <w:r>
        <w:rPr>
          <w:lang w:val="es-MX"/>
        </w:rPr>
        <w:t>Plauger</w:t>
      </w:r>
      <w:proofErr w:type="spellEnd"/>
      <w:r>
        <w:rPr>
          <w:lang w:val="es-MX"/>
        </w:rPr>
        <w:t xml:space="preserve"> en su libro de</w:t>
      </w:r>
      <w:r w:rsidR="00594E5E">
        <w:rPr>
          <w:lang w:val="es-MX"/>
        </w:rPr>
        <w:t xml:space="preserve"> </w:t>
      </w:r>
      <w:r w:rsidR="00594E5E" w:rsidRPr="00594E5E">
        <w:rPr>
          <w:i/>
          <w:lang w:val="es-MX"/>
        </w:rPr>
        <w:t>Software Tools in Pascal</w:t>
      </w:r>
      <w:r w:rsidR="00594E5E">
        <w:rPr>
          <w:lang w:val="es-MX"/>
        </w:rPr>
        <w:t xml:space="preserve">, el cual se basa en declarar una función </w:t>
      </w:r>
      <w:r w:rsidR="00594E5E">
        <w:rPr>
          <w:i/>
          <w:lang w:val="es-MX"/>
        </w:rPr>
        <w:t>Reverse</w:t>
      </w:r>
      <w:r w:rsidR="00594E5E">
        <w:rPr>
          <w:lang w:val="es-MX"/>
        </w:rPr>
        <w:t xml:space="preserve"> </w:t>
      </w:r>
      <w:r w:rsidR="00555948">
        <w:rPr>
          <w:lang w:val="es-MX"/>
        </w:rPr>
        <w:t>que se encargue</w:t>
      </w:r>
      <w:r w:rsidR="00594E5E">
        <w:rPr>
          <w:lang w:val="es-MX"/>
        </w:rPr>
        <w:t xml:space="preserve"> de obtener la inversa </w:t>
      </w:r>
      <w:r w:rsidR="00555948">
        <w:rPr>
          <w:lang w:val="es-MX"/>
        </w:rPr>
        <w:t xml:space="preserve">del arreglo </w:t>
      </w:r>
      <w:r w:rsidR="00594E5E">
        <w:rPr>
          <w:lang w:val="es-MX"/>
        </w:rPr>
        <w:t xml:space="preserve">desde un punto P hasta un Q. Para su utilización en el caso de una rotación se debe </w:t>
      </w:r>
      <w:r w:rsidR="00555948">
        <w:rPr>
          <w:lang w:val="es-MX"/>
        </w:rPr>
        <w:t>aplicar la función 3 veces. La primera obteniendo la inversa del arreglo, partiendo desde uno de mis extremos (La elección de cuál se basa en si se desea rotal el arreglo a la izquierda o a la derecha) hasta la posición de la rotación; la segunda obteniendo la inversa del arreglo restante; y la tercera obteniendo la inversa de todo el arreglo.</w:t>
      </w:r>
    </w:p>
    <w:p w:rsidR="00C827E2" w:rsidRDefault="00990524" w:rsidP="00B82A90">
      <w:pPr>
        <w:jc w:val="both"/>
        <w:rPr>
          <w:lang w:val="es-MX"/>
        </w:rPr>
      </w:pPr>
      <w:r>
        <w:rPr>
          <w:lang w:val="es-MX"/>
        </w:rPr>
        <w:t>La función Reverse funciona de la siguiente manera</w:t>
      </w:r>
      <w:r w:rsidR="00C827E2">
        <w:rPr>
          <w:lang w:val="es-MX"/>
        </w:rPr>
        <w:t>:</w:t>
      </w:r>
    </w:p>
    <w:p w:rsidR="00C827E2" w:rsidRDefault="00C827E2" w:rsidP="00990524">
      <w:pPr>
        <w:jc w:val="center"/>
        <w:rPr>
          <w:lang w:val="es-MX"/>
        </w:rPr>
      </w:pPr>
      <w:r>
        <w:rPr>
          <w:noProof/>
          <w:lang w:val="es-CO" w:eastAsia="es-CO"/>
        </w:rPr>
        <w:drawing>
          <wp:inline distT="0" distB="0" distL="0" distR="0">
            <wp:extent cx="2372264" cy="1659949"/>
            <wp:effectExtent l="0" t="0" r="9525" b="0"/>
            <wp:docPr id="6" name="Imagen 6" descr="Resultado de imagen para swap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wap arr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3450" cy="1660779"/>
                    </a:xfrm>
                    <a:prstGeom prst="rect">
                      <a:avLst/>
                    </a:prstGeom>
                    <a:noFill/>
                    <a:ln>
                      <a:noFill/>
                    </a:ln>
                  </pic:spPr>
                </pic:pic>
              </a:graphicData>
            </a:graphic>
          </wp:inline>
        </w:drawing>
      </w:r>
    </w:p>
    <w:p w:rsidR="00B75DBC" w:rsidRDefault="00AB7BEA" w:rsidP="00B82A90">
      <w:pPr>
        <w:jc w:val="both"/>
        <w:rPr>
          <w:lang w:val="es-MX"/>
        </w:rPr>
      </w:pPr>
      <w:r>
        <w:rPr>
          <w:lang w:val="es-MX"/>
        </w:rPr>
        <w:t xml:space="preserve">De igual forma, se tuvieron en cuenta otras dos posibles alternativas para resolver el problema. La primera se basaba en utilizar dos arreglos de la siguiente manera: primero debía guardar la primera parte de mi arreglo inicial en un arreglo temporal, luego tendría que mover lo que me queda en mi arreglo </w:t>
      </w:r>
      <w:r w:rsidR="00574C07">
        <w:rPr>
          <w:lang w:val="es-MX"/>
        </w:rPr>
        <w:t>K veces, y finalmente tendría que</w:t>
      </w:r>
      <w:r>
        <w:rPr>
          <w:lang w:val="es-MX"/>
        </w:rPr>
        <w:t xml:space="preserve"> posicionar</w:t>
      </w:r>
      <w:r w:rsidR="00574C07">
        <w:rPr>
          <w:lang w:val="es-MX"/>
        </w:rPr>
        <w:t xml:space="preserve"> mi arreglo guardado</w:t>
      </w:r>
      <w:r>
        <w:rPr>
          <w:lang w:val="es-MX"/>
        </w:rPr>
        <w:t xml:space="preserve"> en </w:t>
      </w:r>
      <w:r w:rsidR="00574C07">
        <w:rPr>
          <w:lang w:val="es-MX"/>
        </w:rPr>
        <w:t>las últimas posiciones</w:t>
      </w:r>
      <w:r>
        <w:rPr>
          <w:lang w:val="es-MX"/>
        </w:rPr>
        <w:t xml:space="preserve">. </w:t>
      </w:r>
    </w:p>
    <w:p w:rsidR="00B75DBC" w:rsidRDefault="00B75DBC" w:rsidP="00B82A90">
      <w:pPr>
        <w:jc w:val="both"/>
        <w:rPr>
          <w:lang w:val="es-MX"/>
        </w:rPr>
      </w:pPr>
      <w:r>
        <w:rPr>
          <w:noProof/>
          <w:lang w:val="es-CO" w:eastAsia="es-CO"/>
        </w:rPr>
        <w:drawing>
          <wp:inline distT="0" distB="0" distL="0" distR="0">
            <wp:extent cx="5398770" cy="2687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2687320"/>
                    </a:xfrm>
                    <a:prstGeom prst="rect">
                      <a:avLst/>
                    </a:prstGeom>
                    <a:noFill/>
                    <a:ln>
                      <a:noFill/>
                    </a:ln>
                  </pic:spPr>
                </pic:pic>
              </a:graphicData>
            </a:graphic>
          </wp:inline>
        </w:drawing>
      </w:r>
    </w:p>
    <w:p w:rsidR="00AB7BEA" w:rsidRDefault="00AB7BEA" w:rsidP="00B82A90">
      <w:pPr>
        <w:jc w:val="both"/>
        <w:rPr>
          <w:lang w:val="es-MX"/>
        </w:rPr>
      </w:pPr>
      <w:r>
        <w:rPr>
          <w:lang w:val="es-MX"/>
        </w:rPr>
        <w:lastRenderedPageBreak/>
        <w:t xml:space="preserve">Sin embargo, está solución no es eficiente en espacio por el uso de dos arreglos de tamaño n en lugar de </w:t>
      </w:r>
      <w:r w:rsidR="00B75DBC">
        <w:rPr>
          <w:lang w:val="es-MX"/>
        </w:rPr>
        <w:t>uno como se ve en nuestro caso.</w:t>
      </w:r>
    </w:p>
    <w:p w:rsidR="00B75DBC" w:rsidRPr="00B75DBC" w:rsidRDefault="00B75DBC" w:rsidP="00B82A90">
      <w:pPr>
        <w:jc w:val="both"/>
        <w:rPr>
          <w:lang w:val="es-MX"/>
        </w:rPr>
      </w:pPr>
      <w:r>
        <w:rPr>
          <w:lang w:val="es-MX"/>
        </w:rPr>
        <w:t>La segunda solución se basaba en crear una función que se encargara de rotar cada posición del arreglo una vez guardando cada posición en una variable temporal y luego llamar a esta función k veces.</w:t>
      </w:r>
    </w:p>
    <w:p w:rsidR="00B75DBC" w:rsidRDefault="00B75DBC" w:rsidP="00B82A90">
      <w:pPr>
        <w:jc w:val="both"/>
        <w:rPr>
          <w:lang w:val="es-MX"/>
        </w:rPr>
      </w:pPr>
      <w:r>
        <w:rPr>
          <w:noProof/>
          <w:lang w:val="es-CO" w:eastAsia="es-CO"/>
        </w:rPr>
        <w:drawing>
          <wp:inline distT="0" distB="0" distL="0" distR="0">
            <wp:extent cx="5400136" cy="1345721"/>
            <wp:effectExtent l="0" t="0" r="0" b="6985"/>
            <wp:docPr id="5" name="Imagen 5" descr="http://4.bp.blogspot.com/-IRqXFoRziSk/UzOrJdXViNI/AAAAAAAAALs/TnPasARvKZg/s1600/Rota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IRqXFoRziSk/UzOrJdXViNI/AAAAAAAAALs/TnPasARvKZg/s1600/RotaVector.jpg"/>
                    <pic:cNvPicPr>
                      <a:picLocks noChangeAspect="1" noChangeArrowheads="1"/>
                    </pic:cNvPicPr>
                  </pic:nvPicPr>
                  <pic:blipFill rotWithShape="1">
                    <a:blip r:embed="rId7">
                      <a:extLst>
                        <a:ext uri="{28A0092B-C50C-407E-A947-70E740481C1C}">
                          <a14:useLocalDpi xmlns:a14="http://schemas.microsoft.com/office/drawing/2010/main" val="0"/>
                        </a:ext>
                      </a:extLst>
                    </a:blip>
                    <a:srcRect b="50745"/>
                    <a:stretch/>
                  </pic:blipFill>
                  <pic:spPr bwMode="auto">
                    <a:xfrm>
                      <a:off x="0" y="0"/>
                      <a:ext cx="5400040" cy="1345697"/>
                    </a:xfrm>
                    <a:prstGeom prst="rect">
                      <a:avLst/>
                    </a:prstGeom>
                    <a:noFill/>
                    <a:ln>
                      <a:noFill/>
                    </a:ln>
                    <a:extLst>
                      <a:ext uri="{53640926-AAD7-44D8-BBD7-CCE9431645EC}">
                        <a14:shadowObscured xmlns:a14="http://schemas.microsoft.com/office/drawing/2010/main"/>
                      </a:ext>
                    </a:extLst>
                  </pic:spPr>
                </pic:pic>
              </a:graphicData>
            </a:graphic>
          </wp:inline>
        </w:drawing>
      </w:r>
    </w:p>
    <w:p w:rsidR="00B75DBC" w:rsidRDefault="00B75DBC" w:rsidP="00B82A90">
      <w:pPr>
        <w:jc w:val="both"/>
        <w:rPr>
          <w:lang w:val="es-MX"/>
        </w:rPr>
      </w:pPr>
      <w:r>
        <w:rPr>
          <w:lang w:val="es-MX"/>
        </w:rPr>
        <w:t xml:space="preserve">Sin embargo, está alternativa no es óptima temporalmente debido a que </w:t>
      </w:r>
      <w:r w:rsidR="00C827E2">
        <w:rPr>
          <w:lang w:val="es-MX"/>
        </w:rPr>
        <w:t>se debe recorrer cada una de las posicion</w:t>
      </w:r>
      <w:r w:rsidR="00990524">
        <w:rPr>
          <w:lang w:val="es-MX"/>
        </w:rPr>
        <w:t>es y cambiarla de lugar k veces mientras que, en nuestra solución, solo debemos conocer el k que se quiere rotar y utilizar la función del reverso en el arreglo 3 veces.</w:t>
      </w:r>
    </w:p>
    <w:p w:rsidR="00623A00" w:rsidRDefault="00623A00" w:rsidP="00623A00">
      <w:pPr>
        <w:jc w:val="both"/>
        <w:rPr>
          <w:b/>
          <w:sz w:val="20"/>
          <w:lang w:val="es-MX"/>
        </w:rPr>
      </w:pPr>
      <w:r w:rsidRPr="00623A00">
        <w:rPr>
          <w:b/>
          <w:sz w:val="20"/>
          <w:lang w:val="es-MX"/>
        </w:rPr>
        <w:t>Anotacione</w:t>
      </w:r>
      <w:r w:rsidR="00DD1323">
        <w:rPr>
          <w:b/>
          <w:sz w:val="20"/>
          <w:lang w:val="es-MX"/>
        </w:rPr>
        <w:t>s</w:t>
      </w:r>
    </w:p>
    <w:p w:rsidR="00DD1323" w:rsidRPr="00DD1323" w:rsidRDefault="00DD1323" w:rsidP="00623A00">
      <w:pPr>
        <w:jc w:val="both"/>
        <w:rPr>
          <w:b/>
          <w:sz w:val="20"/>
          <w:lang w:val="es-MX"/>
        </w:rPr>
      </w:pPr>
      <w:r w:rsidRPr="00DD1323">
        <w:rPr>
          <w:b/>
          <w:sz w:val="20"/>
          <w:lang w:val="es-MX"/>
        </w:rPr>
        <w:t>Contexto:</w:t>
      </w:r>
    </w:p>
    <w:p w:rsidR="00623A00" w:rsidRDefault="00623A00" w:rsidP="00B82A90">
      <w:pPr>
        <w:jc w:val="both"/>
        <w:rPr>
          <w:lang w:val="es-MX"/>
        </w:rPr>
      </w:pPr>
      <m:oMath>
        <m:r>
          <m:rPr>
            <m:sty m:val="p"/>
          </m:rPr>
          <w:rPr>
            <w:rFonts w:ascii="Cambria Math" w:hAnsi="Cambria Math"/>
            <w:lang w:val="es-MX"/>
          </w:rPr>
          <m:t>Ctx C: a[0..n-1] : nat</m:t>
        </m:r>
        <m:r>
          <m:rPr>
            <m:sty m:val="p"/>
          </m:rPr>
          <w:rPr>
            <w:rFonts w:ascii="Cambria Math" w:hAnsi="Cambria Math"/>
            <w:lang w:val="es-MX"/>
          </w:rPr>
          <m:t xml:space="preserve"> </m:t>
        </m:r>
        <m:r>
          <m:rPr>
            <m:sty m:val="p"/>
          </m:rPr>
          <w:rPr>
            <w:rFonts w:ascii="Cambria Math" w:hAnsi="Cambria Math"/>
            <w:lang w:val="es-MX"/>
          </w:rPr>
          <m:t>∧ pq:nat ∧ k:int ∧0≤p&lt;q≤n</m:t>
        </m:r>
      </m:oMath>
      <w:r>
        <w:rPr>
          <w:b/>
          <w:sz w:val="20"/>
          <w:lang w:val="es-MX"/>
        </w:rPr>
        <w:t xml:space="preserve"> </w:t>
      </w:r>
      <w:r>
        <w:rPr>
          <w:lang w:val="es-MX"/>
        </w:rPr>
        <w:t xml:space="preserve"> </w:t>
      </w:r>
    </w:p>
    <w:p w:rsidR="00DD1323" w:rsidRDefault="00DD1323" w:rsidP="00B82A90">
      <w:pPr>
        <w:jc w:val="both"/>
        <w:rPr>
          <w:sz w:val="20"/>
          <w:lang w:val="es-MX"/>
        </w:rPr>
      </w:pPr>
      <w:r>
        <w:rPr>
          <w:sz w:val="20"/>
          <w:lang w:val="es-MX"/>
        </w:rPr>
        <w:t>Se define este contexto para el problema en donde se tiene un arreglo a de tamaño n y unas variables p, q y k que representan mi rango a modificar y la rotación a realizar.</w:t>
      </w:r>
    </w:p>
    <w:p w:rsidR="00DD1323" w:rsidRDefault="00DD1323" w:rsidP="00DD1323">
      <w:pPr>
        <w:jc w:val="both"/>
        <w:rPr>
          <w:b/>
          <w:sz w:val="20"/>
          <w:lang w:val="es-MX"/>
        </w:rPr>
      </w:pPr>
      <w:r>
        <w:rPr>
          <w:b/>
          <w:sz w:val="20"/>
          <w:lang w:val="es-MX"/>
        </w:rPr>
        <w:t>Precondición</w:t>
      </w:r>
      <w:r w:rsidRPr="00DD1323">
        <w:rPr>
          <w:b/>
          <w:sz w:val="20"/>
          <w:lang w:val="es-MX"/>
        </w:rPr>
        <w:t>:</w:t>
      </w:r>
    </w:p>
    <w:p w:rsidR="00440AB6" w:rsidRDefault="00440AB6" w:rsidP="00440AB6">
      <w:pPr>
        <w:jc w:val="both"/>
        <w:rPr>
          <w:b/>
          <w:sz w:val="18"/>
          <w:lang w:val="es-MX"/>
        </w:rPr>
      </w:pPr>
      <w:proofErr w:type="spellStart"/>
      <w:proofErr w:type="gramStart"/>
      <w:r>
        <w:rPr>
          <w:b/>
          <w:sz w:val="18"/>
          <w:lang w:val="es-MX"/>
        </w:rPr>
        <w:t>rotateDer</w:t>
      </w:r>
      <w:proofErr w:type="spellEnd"/>
      <w:proofErr w:type="gramEnd"/>
      <w:r>
        <w:rPr>
          <w:b/>
          <w:sz w:val="18"/>
          <w:lang w:val="es-MX"/>
        </w:rPr>
        <w:t xml:space="preserve">() </w:t>
      </w:r>
      <w:proofErr w:type="spellStart"/>
      <w:r>
        <w:rPr>
          <w:b/>
          <w:sz w:val="18"/>
          <w:lang w:val="es-MX"/>
        </w:rPr>
        <w:t>rotateIzq</w:t>
      </w:r>
      <w:proofErr w:type="spellEnd"/>
      <w:r>
        <w:rPr>
          <w:b/>
          <w:sz w:val="18"/>
          <w:lang w:val="es-MX"/>
        </w:rPr>
        <w:t>()</w:t>
      </w:r>
      <w:r>
        <w:rPr>
          <w:b/>
          <w:sz w:val="18"/>
          <w:lang w:val="es-MX"/>
        </w:rPr>
        <w:t>:</w:t>
      </w:r>
    </w:p>
    <w:p w:rsidR="005C502A" w:rsidRPr="00DD1323" w:rsidRDefault="00F8542C" w:rsidP="00DD1323">
      <w:pPr>
        <w:jc w:val="both"/>
        <w:rPr>
          <w:lang w:val="es-MX"/>
        </w:rPr>
      </w:pPr>
      <m:oMath>
        <m:r>
          <m:rPr>
            <m:sty m:val="p"/>
          </m:rPr>
          <w:rPr>
            <w:rFonts w:ascii="Cambria Math" w:hAnsi="Cambria Math"/>
            <w:lang w:val="es-MX"/>
          </w:rPr>
          <m:t>Pre Q: True</m:t>
        </m:r>
      </m:oMath>
      <w:r w:rsidR="00DD1323">
        <w:rPr>
          <w:lang w:val="es-MX"/>
        </w:rPr>
        <w:t xml:space="preserve"> </w:t>
      </w:r>
    </w:p>
    <w:p w:rsidR="00DD1323" w:rsidRDefault="00DD1323" w:rsidP="00DD1323">
      <w:pPr>
        <w:jc w:val="both"/>
        <w:rPr>
          <w:sz w:val="20"/>
          <w:lang w:val="es-MX"/>
        </w:rPr>
      </w:pPr>
      <w:r>
        <w:rPr>
          <w:sz w:val="20"/>
          <w:lang w:val="es-MX"/>
        </w:rPr>
        <w:t>Se define este contexto para el problema en donde se tiene un arreglo a de tamaño n y unas variables p, q y k que representan mi rango a modificar y la rotación a realizar.</w:t>
      </w:r>
    </w:p>
    <w:p w:rsidR="005C502A" w:rsidRDefault="005C502A" w:rsidP="005C502A">
      <w:pPr>
        <w:jc w:val="both"/>
        <w:rPr>
          <w:b/>
          <w:sz w:val="20"/>
          <w:lang w:val="es-MX"/>
        </w:rPr>
      </w:pPr>
      <w:r>
        <w:rPr>
          <w:b/>
          <w:sz w:val="20"/>
          <w:lang w:val="es-MX"/>
        </w:rPr>
        <w:t xml:space="preserve">Post </w:t>
      </w:r>
      <w:proofErr w:type="gramStart"/>
      <w:r>
        <w:rPr>
          <w:b/>
          <w:sz w:val="20"/>
          <w:lang w:val="es-MX"/>
        </w:rPr>
        <w:t xml:space="preserve">condición </w:t>
      </w:r>
      <w:r w:rsidRPr="00DD1323">
        <w:rPr>
          <w:b/>
          <w:sz w:val="20"/>
          <w:lang w:val="es-MX"/>
        </w:rPr>
        <w:t>:</w:t>
      </w:r>
      <w:proofErr w:type="gramEnd"/>
    </w:p>
    <w:p w:rsidR="005C502A" w:rsidRDefault="00440AB6" w:rsidP="005C502A">
      <w:pPr>
        <w:jc w:val="both"/>
        <w:rPr>
          <w:b/>
          <w:sz w:val="18"/>
          <w:lang w:val="es-MX"/>
        </w:rPr>
      </w:pPr>
      <w:bookmarkStart w:id="3" w:name="OLE_LINK1"/>
      <w:bookmarkStart w:id="4" w:name="OLE_LINK2"/>
      <w:bookmarkStart w:id="5" w:name="OLE_LINK3"/>
      <w:proofErr w:type="spellStart"/>
      <w:proofErr w:type="gramStart"/>
      <w:r>
        <w:rPr>
          <w:b/>
          <w:sz w:val="18"/>
          <w:lang w:val="es-MX"/>
        </w:rPr>
        <w:t>rotateDer</w:t>
      </w:r>
      <w:proofErr w:type="spellEnd"/>
      <w:proofErr w:type="gramEnd"/>
      <w:r>
        <w:rPr>
          <w:b/>
          <w:sz w:val="18"/>
          <w:lang w:val="es-MX"/>
        </w:rPr>
        <w:t xml:space="preserve">() </w:t>
      </w:r>
      <w:proofErr w:type="spellStart"/>
      <w:r>
        <w:rPr>
          <w:b/>
          <w:sz w:val="18"/>
          <w:lang w:val="es-MX"/>
        </w:rPr>
        <w:t>rotateIzq</w:t>
      </w:r>
      <w:proofErr w:type="spellEnd"/>
      <w:r>
        <w:rPr>
          <w:b/>
          <w:sz w:val="18"/>
          <w:lang w:val="es-MX"/>
        </w:rPr>
        <w:t>()</w:t>
      </w:r>
      <w:r w:rsidR="005C502A">
        <w:rPr>
          <w:b/>
          <w:sz w:val="18"/>
          <w:lang w:val="es-MX"/>
        </w:rPr>
        <w:t>:</w:t>
      </w:r>
    </w:p>
    <w:bookmarkEnd w:id="3"/>
    <w:bookmarkEnd w:id="4"/>
    <w:bookmarkEnd w:id="5"/>
    <w:p w:rsidR="005C502A" w:rsidRPr="00DD1323" w:rsidRDefault="005C502A" w:rsidP="005C502A">
      <w:pPr>
        <w:jc w:val="both"/>
        <w:rPr>
          <w:lang w:val="es-MX"/>
        </w:rPr>
      </w:pPr>
      <m:oMath>
        <m:r>
          <m:rPr>
            <m:sty m:val="p"/>
          </m:rPr>
          <w:rPr>
            <w:rFonts w:ascii="Cambria Math" w:hAnsi="Cambria Math"/>
            <w:lang w:val="es-MX"/>
          </w:rPr>
          <m:t>Pre Q: True</m:t>
        </m:r>
      </m:oMath>
      <w:r>
        <w:rPr>
          <w:lang w:val="es-MX"/>
        </w:rPr>
        <w:t xml:space="preserve"> </w:t>
      </w:r>
    </w:p>
    <w:p w:rsidR="005C502A" w:rsidRDefault="005C502A" w:rsidP="005C502A">
      <w:pPr>
        <w:jc w:val="both"/>
        <w:rPr>
          <w:sz w:val="20"/>
          <w:lang w:val="es-MX"/>
        </w:rPr>
      </w:pPr>
      <w:r>
        <w:rPr>
          <w:sz w:val="20"/>
          <w:lang w:val="es-MX"/>
        </w:rPr>
        <w:t>Se define este contexto para el problema en donde se tiene un arreglo a de tamaño n y unas variables p, q y k que representan mi rango a modificar y la rotación a realizar.</w:t>
      </w:r>
    </w:p>
    <w:p w:rsidR="00DD1323" w:rsidRPr="00DD1323" w:rsidRDefault="00DD1323" w:rsidP="00B82A90">
      <w:pPr>
        <w:jc w:val="both"/>
        <w:rPr>
          <w:sz w:val="20"/>
          <w:lang w:val="es-MX"/>
        </w:rPr>
      </w:pPr>
    </w:p>
    <w:p w:rsidR="006A1219" w:rsidRDefault="006A1219" w:rsidP="006A1219">
      <w:pPr>
        <w:jc w:val="both"/>
        <w:rPr>
          <w:rFonts w:eastAsiaTheme="minorEastAsia"/>
          <w:b/>
          <w:sz w:val="20"/>
        </w:rPr>
      </w:pPr>
      <w:r>
        <w:rPr>
          <w:rFonts w:eastAsiaTheme="minorEastAsia"/>
          <w:b/>
          <w:sz w:val="20"/>
        </w:rPr>
        <w:t>Análisis de complejidades espacial y temporal:</w:t>
      </w:r>
    </w:p>
    <w:p w:rsidR="006A1219" w:rsidRDefault="006A1219" w:rsidP="006A1219">
      <w:pPr>
        <w:ind w:firstLine="708"/>
        <w:jc w:val="both"/>
        <w:rPr>
          <w:rFonts w:eastAsiaTheme="minorEastAsia"/>
          <w:b/>
          <w:sz w:val="20"/>
        </w:rPr>
      </w:pPr>
      <w:r>
        <w:rPr>
          <w:rFonts w:eastAsiaTheme="minorEastAsia"/>
          <w:b/>
          <w:sz w:val="20"/>
        </w:rPr>
        <w:t>Espacial:</w:t>
      </w:r>
    </w:p>
    <w:p w:rsidR="006A1219" w:rsidRPr="003044DE" w:rsidRDefault="006A1219" w:rsidP="006A1219">
      <w:pPr>
        <w:ind w:firstLine="708"/>
        <w:jc w:val="both"/>
        <w:rPr>
          <w:rFonts w:eastAsiaTheme="minorEastAsia"/>
          <w:b/>
          <w:sz w:val="20"/>
        </w:rPr>
      </w:pPr>
      <m:oMathPara>
        <m:oMath>
          <m:r>
            <m:rPr>
              <m:sty m:val="bi"/>
            </m:rPr>
            <w:rPr>
              <w:rFonts w:ascii="Cambria Math" w:eastAsiaTheme="minorEastAsia" w:hAnsi="Cambria Math"/>
              <w:sz w:val="20"/>
            </w:rPr>
            <m:t>S</m:t>
          </m:r>
          <m:d>
            <m:dPr>
              <m:ctrlPr>
                <w:rPr>
                  <w:rFonts w:ascii="Cambria Math" w:eastAsiaTheme="minorEastAsia" w:hAnsi="Cambria Math"/>
                  <w:b/>
                  <w:i/>
                  <w:sz w:val="20"/>
                </w:rPr>
              </m:ctrlPr>
            </m:dPr>
            <m:e>
              <m:r>
                <m:rPr>
                  <m:sty m:val="bi"/>
                </m:rPr>
                <w:rPr>
                  <w:rFonts w:ascii="Cambria Math" w:eastAsiaTheme="minorEastAsia" w:hAnsi="Cambria Math"/>
                  <w:sz w:val="20"/>
                </w:rPr>
                <m:t>n</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1</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1</m:t>
              </m:r>
            </m:e>
          </m:d>
        </m:oMath>
      </m:oMathPara>
    </w:p>
    <w:p w:rsidR="006A1219" w:rsidRPr="003044DE" w:rsidRDefault="006A1219" w:rsidP="006A1219">
      <w:pPr>
        <w:ind w:firstLine="708"/>
        <w:jc w:val="both"/>
        <w:rPr>
          <w:rFonts w:eastAsiaTheme="minorEastAsia"/>
          <w:sz w:val="20"/>
        </w:rPr>
      </w:pPr>
      <w:r>
        <w:rPr>
          <w:rFonts w:eastAsiaTheme="minorEastAsia"/>
          <w:sz w:val="20"/>
        </w:rPr>
        <w:t xml:space="preserve">La complejidad espacial </w:t>
      </w:r>
      <w:r w:rsidR="00990524">
        <w:rPr>
          <w:rFonts w:eastAsiaTheme="minorEastAsia"/>
          <w:sz w:val="20"/>
        </w:rPr>
        <w:t>depende del tamaño del arreglo que se quiere rotar debido a que en él se guardan mis números a los cuales se les quiere aplicar k rotaciones en un definido rango. Sin embargo, si definimos este tamaño en el contexto de nuestro problema, nuestra comple</w:t>
      </w:r>
      <w:r w:rsidR="00EB2619">
        <w:rPr>
          <w:rFonts w:eastAsiaTheme="minorEastAsia"/>
          <w:sz w:val="20"/>
        </w:rPr>
        <w:t xml:space="preserve">jidad espacial se limita a una variable temporal que guarde el valor de una posición para realizar mi función </w:t>
      </w:r>
      <w:r w:rsidR="00EB2619" w:rsidRPr="00EB2619">
        <w:rPr>
          <w:rFonts w:eastAsiaTheme="minorEastAsia"/>
          <w:i/>
          <w:sz w:val="20"/>
        </w:rPr>
        <w:t>Reverse</w:t>
      </w:r>
      <w:r w:rsidR="00EB2619">
        <w:rPr>
          <w:rFonts w:eastAsiaTheme="minorEastAsia"/>
          <w:i/>
          <w:sz w:val="20"/>
        </w:rPr>
        <w:t>.</w:t>
      </w:r>
    </w:p>
    <w:p w:rsidR="006A1219" w:rsidRDefault="006A1219" w:rsidP="006A1219">
      <w:pPr>
        <w:ind w:firstLine="708"/>
        <w:jc w:val="both"/>
        <w:rPr>
          <w:rFonts w:eastAsiaTheme="minorEastAsia"/>
          <w:b/>
          <w:sz w:val="20"/>
        </w:rPr>
      </w:pPr>
      <w:r>
        <w:rPr>
          <w:rFonts w:eastAsiaTheme="minorEastAsia"/>
          <w:b/>
          <w:sz w:val="20"/>
        </w:rPr>
        <w:lastRenderedPageBreak/>
        <w:t>Temporal:</w:t>
      </w:r>
    </w:p>
    <w:p w:rsidR="006A1219" w:rsidRPr="00572D10" w:rsidRDefault="006A1219" w:rsidP="006A1219">
      <w:pPr>
        <w:ind w:firstLine="708"/>
        <w:jc w:val="both"/>
        <w:rPr>
          <w:rFonts w:eastAsiaTheme="minorEastAsia"/>
          <w:b/>
          <w:sz w:val="20"/>
        </w:rPr>
      </w:pPr>
      <m:oMathPara>
        <m:oMath>
          <m:r>
            <m:rPr>
              <m:sty m:val="bi"/>
            </m:rPr>
            <w:rPr>
              <w:rFonts w:ascii="Cambria Math" w:eastAsiaTheme="minorEastAsia" w:hAnsi="Cambria Math"/>
              <w:sz w:val="20"/>
            </w:rPr>
            <m:t>T</m:t>
          </m:r>
          <m:d>
            <m:dPr>
              <m:ctrlPr>
                <w:rPr>
                  <w:rFonts w:ascii="Cambria Math" w:eastAsiaTheme="minorEastAsia" w:hAnsi="Cambria Math"/>
                  <w:b/>
                  <w:i/>
                  <w:sz w:val="20"/>
                </w:rPr>
              </m:ctrlPr>
            </m:dPr>
            <m:e>
              <m:r>
                <m:rPr>
                  <m:sty m:val="bi"/>
                </m:rPr>
                <w:rPr>
                  <w:rFonts w:ascii="Cambria Math" w:eastAsiaTheme="minorEastAsia" w:hAnsi="Cambria Math"/>
                  <w:sz w:val="20"/>
                </w:rPr>
                <m:t>n</m:t>
              </m:r>
            </m:e>
          </m:d>
          <m:r>
            <m:rPr>
              <m:sty m:val="bi"/>
            </m:rPr>
            <w:rPr>
              <w:rFonts w:ascii="Cambria Math" w:eastAsiaTheme="minorEastAsia" w:hAnsi="Cambria Math"/>
              <w:sz w:val="20"/>
            </w:rPr>
            <m:t>=θ(k*</m:t>
          </m:r>
          <m:d>
            <m:dPr>
              <m:ctrlPr>
                <w:rPr>
                  <w:rFonts w:ascii="Cambria Math" w:eastAsiaTheme="minorEastAsia" w:hAnsi="Cambria Math"/>
                  <w:b/>
                  <w:i/>
                  <w:sz w:val="20"/>
                </w:rPr>
              </m:ctrlPr>
            </m:dPr>
            <m:e>
              <m:r>
                <m:rPr>
                  <m:sty m:val="bi"/>
                </m:rPr>
                <w:rPr>
                  <w:rFonts w:ascii="Cambria Math" w:eastAsiaTheme="minorEastAsia" w:hAnsi="Cambria Math"/>
                  <w:sz w:val="20"/>
                </w:rPr>
                <m:t>2(p-q)/2</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rn</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n</m:t>
              </m:r>
            </m:e>
          </m:d>
        </m:oMath>
      </m:oMathPara>
    </w:p>
    <w:p w:rsidR="006A1219" w:rsidRDefault="006A1219" w:rsidP="006A1219">
      <w:pPr>
        <w:ind w:firstLine="708"/>
        <w:jc w:val="both"/>
        <w:rPr>
          <w:rFonts w:eastAsiaTheme="minorEastAsia"/>
          <w:sz w:val="20"/>
        </w:rPr>
      </w:pPr>
      <w:r>
        <w:rPr>
          <w:rFonts w:eastAsiaTheme="minorEastAsia"/>
          <w:sz w:val="20"/>
        </w:rPr>
        <w:t xml:space="preserve">La complejidad temporal depende </w:t>
      </w:r>
      <w:r w:rsidR="00DB700D">
        <w:rPr>
          <w:rFonts w:eastAsiaTheme="minorEastAsia"/>
          <w:sz w:val="20"/>
        </w:rPr>
        <w:t>del tamaño de mi sub arreglo a modificar multiplicado por el número de rotaciones que se quieren hacer</w:t>
      </w:r>
      <w:r>
        <w:rPr>
          <w:rFonts w:eastAsiaTheme="minorEastAsia"/>
          <w:sz w:val="20"/>
        </w:rPr>
        <w:t>.</w:t>
      </w:r>
      <w:r w:rsidR="00DB700D">
        <w:rPr>
          <w:rFonts w:eastAsiaTheme="minorEastAsia"/>
          <w:sz w:val="20"/>
        </w:rPr>
        <w:t xml:space="preserve"> El tamaño se multiplica por dos debido a que en términos generales se </w:t>
      </w:r>
      <w:r w:rsidR="005479CA">
        <w:rPr>
          <w:rFonts w:eastAsiaTheme="minorEastAsia"/>
          <w:sz w:val="20"/>
        </w:rPr>
        <w:t>utiliza</w:t>
      </w:r>
      <w:r w:rsidR="00DB700D">
        <w:rPr>
          <w:rFonts w:eastAsiaTheme="minorEastAsia"/>
          <w:sz w:val="20"/>
        </w:rPr>
        <w:t xml:space="preserve"> dos</w:t>
      </w:r>
      <w:r w:rsidR="005479CA">
        <w:rPr>
          <w:rFonts w:eastAsiaTheme="minorEastAsia"/>
          <w:sz w:val="20"/>
        </w:rPr>
        <w:t xml:space="preserve"> veces la función reverse en el arreglo original. Al resultado se le divide entre dos debido a que el cambio de los valores de lugar se hace modificando dos posiciones en el arreglo. Finalmente, se multiplica por el número de rotaciones que se le quiere hacer al arreglo lo que en el peor caso sería </w:t>
      </w:r>
      <w:bookmarkStart w:id="6" w:name="_GoBack"/>
      <w:bookmarkEnd w:id="6"/>
    </w:p>
    <w:p w:rsidR="006A1219" w:rsidRDefault="006A1219" w:rsidP="006A1219">
      <w:pPr>
        <w:jc w:val="both"/>
        <w:rPr>
          <w:rFonts w:eastAsiaTheme="minorEastAsia"/>
          <w:b/>
          <w:sz w:val="20"/>
        </w:rPr>
      </w:pPr>
    </w:p>
    <w:p w:rsidR="006A1219" w:rsidRDefault="006A1219" w:rsidP="006A1219">
      <w:pPr>
        <w:jc w:val="both"/>
        <w:rPr>
          <w:rFonts w:eastAsiaTheme="minorEastAsia"/>
          <w:b/>
          <w:sz w:val="20"/>
        </w:rPr>
      </w:pPr>
      <w:r>
        <w:rPr>
          <w:rFonts w:eastAsiaTheme="minorEastAsia"/>
          <w:b/>
          <w:sz w:val="20"/>
        </w:rPr>
        <w:t>Comentarios finales:</w:t>
      </w:r>
    </w:p>
    <w:p w:rsidR="006A1219" w:rsidRPr="00F45191" w:rsidRDefault="00E70CA2" w:rsidP="00B82A90">
      <w:pPr>
        <w:jc w:val="both"/>
      </w:pPr>
      <w:r>
        <w:rPr>
          <w:rFonts w:eastAsiaTheme="minorEastAsia"/>
          <w:sz w:val="20"/>
        </w:rPr>
        <w:t>La solución desarrollada tiene un gran desempeño</w:t>
      </w:r>
      <w:r w:rsidR="00474AEB">
        <w:rPr>
          <w:rFonts w:eastAsiaTheme="minorEastAsia"/>
          <w:sz w:val="20"/>
        </w:rPr>
        <w:t xml:space="preserve"> para cualquiera de los casos de p</w:t>
      </w:r>
      <w:r w:rsidR="00F45191">
        <w:rPr>
          <w:rFonts w:eastAsiaTheme="minorEastAsia"/>
          <w:sz w:val="20"/>
        </w:rPr>
        <w:t>rueba que se manejen</w:t>
      </w:r>
      <w:r>
        <w:rPr>
          <w:rFonts w:eastAsiaTheme="minorEastAsia"/>
          <w:sz w:val="20"/>
        </w:rPr>
        <w:t>.</w:t>
      </w:r>
      <w:r w:rsidR="00F45191">
        <w:rPr>
          <w:rFonts w:eastAsiaTheme="minorEastAsia"/>
          <w:sz w:val="20"/>
        </w:rPr>
        <w:t xml:space="preserve"> En el mejor de los casos, que sería tener un arreglo de cantidad pequeña y aplicar solo una rotación al arreglo de tal forma que la función de </w:t>
      </w:r>
      <w:r w:rsidR="00F45191" w:rsidRPr="00F45191">
        <w:rPr>
          <w:rFonts w:eastAsiaTheme="minorEastAsia"/>
          <w:i/>
          <w:sz w:val="20"/>
        </w:rPr>
        <w:t>reverse</w:t>
      </w:r>
      <w:r w:rsidR="00F45191">
        <w:rPr>
          <w:rFonts w:eastAsiaTheme="minorEastAsia"/>
          <w:i/>
          <w:sz w:val="20"/>
        </w:rPr>
        <w:t xml:space="preserve"> </w:t>
      </w:r>
      <w:r w:rsidR="00F45191">
        <w:rPr>
          <w:rFonts w:eastAsiaTheme="minorEastAsia"/>
          <w:sz w:val="20"/>
        </w:rPr>
        <w:t xml:space="preserve">solo se tenga que aplicar 3 veces para obtener mi resultado, el tiempo que tarda </w:t>
      </w:r>
      <w:r w:rsidR="00CB5FF9">
        <w:rPr>
          <w:rFonts w:eastAsiaTheme="minorEastAsia"/>
          <w:sz w:val="20"/>
        </w:rPr>
        <w:t>es menor a 0 milisegundos</w:t>
      </w:r>
      <w:r w:rsidR="00F45191">
        <w:rPr>
          <w:rFonts w:eastAsiaTheme="minorEastAsia"/>
          <w:sz w:val="20"/>
        </w:rPr>
        <w:t xml:space="preserve"> </w:t>
      </w:r>
      <w:r w:rsidR="006D23B1">
        <w:rPr>
          <w:rFonts w:eastAsiaTheme="minorEastAsia"/>
          <w:sz w:val="20"/>
        </w:rPr>
        <w:t>al igual que en el</w:t>
      </w:r>
      <w:r w:rsidR="00F45191">
        <w:rPr>
          <w:rFonts w:eastAsiaTheme="minorEastAsia"/>
          <w:sz w:val="20"/>
        </w:rPr>
        <w:t xml:space="preserve"> peor de los casos que sería</w:t>
      </w:r>
      <w:r w:rsidR="006D23B1">
        <w:rPr>
          <w:rFonts w:eastAsiaTheme="minorEastAsia"/>
          <w:sz w:val="20"/>
        </w:rPr>
        <w:t xml:space="preserve"> tener un arreglo de tamaño máximo y una alta cantidad de rotaciones que involucren a una gran parte del arreglo.</w:t>
      </w:r>
    </w:p>
    <w:bookmarkEnd w:id="0"/>
    <w:bookmarkEnd w:id="1"/>
    <w:bookmarkEnd w:id="2"/>
    <w:p w:rsidR="003963EF" w:rsidRDefault="003963EF"/>
    <w:sectPr w:rsidR="003963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D2A"/>
    <w:rsid w:val="001C4D2A"/>
    <w:rsid w:val="00327477"/>
    <w:rsid w:val="003963EF"/>
    <w:rsid w:val="00425233"/>
    <w:rsid w:val="00440AB6"/>
    <w:rsid w:val="00454EC7"/>
    <w:rsid w:val="00474AEB"/>
    <w:rsid w:val="005479CA"/>
    <w:rsid w:val="00555948"/>
    <w:rsid w:val="00574C07"/>
    <w:rsid w:val="00594103"/>
    <w:rsid w:val="00594E5E"/>
    <w:rsid w:val="005B6889"/>
    <w:rsid w:val="005C502A"/>
    <w:rsid w:val="00623A00"/>
    <w:rsid w:val="006A1219"/>
    <w:rsid w:val="006D23B1"/>
    <w:rsid w:val="00990524"/>
    <w:rsid w:val="00AB7BEA"/>
    <w:rsid w:val="00B154F6"/>
    <w:rsid w:val="00B75DBC"/>
    <w:rsid w:val="00B82A90"/>
    <w:rsid w:val="00BA6434"/>
    <w:rsid w:val="00C55B70"/>
    <w:rsid w:val="00C827E2"/>
    <w:rsid w:val="00CB5FF9"/>
    <w:rsid w:val="00DB700D"/>
    <w:rsid w:val="00DD1323"/>
    <w:rsid w:val="00E70CA2"/>
    <w:rsid w:val="00EB2619"/>
    <w:rsid w:val="00F45191"/>
    <w:rsid w:val="00F854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B6"/>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2A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A90"/>
    <w:rPr>
      <w:rFonts w:ascii="Tahoma" w:hAnsi="Tahoma" w:cs="Tahoma"/>
      <w:sz w:val="16"/>
      <w:szCs w:val="16"/>
      <w:lang w:val="es-ES"/>
    </w:rPr>
  </w:style>
  <w:style w:type="character" w:styleId="Textodelmarcadordeposicin">
    <w:name w:val="Placeholder Text"/>
    <w:basedOn w:val="Fuentedeprrafopredeter"/>
    <w:uiPriority w:val="99"/>
    <w:semiHidden/>
    <w:rsid w:val="00623A0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B6"/>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2A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A90"/>
    <w:rPr>
      <w:rFonts w:ascii="Tahoma" w:hAnsi="Tahoma" w:cs="Tahoma"/>
      <w:sz w:val="16"/>
      <w:szCs w:val="16"/>
      <w:lang w:val="es-ES"/>
    </w:rPr>
  </w:style>
  <w:style w:type="character" w:styleId="Textodelmarcadordeposicin">
    <w:name w:val="Placeholder Text"/>
    <w:basedOn w:val="Fuentedeprrafopredeter"/>
    <w:uiPriority w:val="99"/>
    <w:semiHidden/>
    <w:rsid w:val="00623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Rol Positivo SAS</cp:lastModifiedBy>
  <cp:revision>4</cp:revision>
  <dcterms:created xsi:type="dcterms:W3CDTF">2017-05-30T07:54:00Z</dcterms:created>
  <dcterms:modified xsi:type="dcterms:W3CDTF">2017-05-30T09:12:00Z</dcterms:modified>
</cp:coreProperties>
</file>