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CE4E9" w14:textId="77777777" w:rsidR="00AA7CAA" w:rsidRPr="00AA7CAA" w:rsidRDefault="000D3F36" w:rsidP="00AA7CAA">
      <w:r>
        <w:pict w14:anchorId="642CC3F0">
          <v:rect id="_x0000_i1025" style="width:0;height:1.5pt" o:hralign="center" o:hrstd="t" o:hr="t" fillcolor="#a0a0a0" stroked="f"/>
        </w:pict>
      </w:r>
    </w:p>
    <w:p w14:paraId="06569DE2" w14:textId="77777777" w:rsidR="00AA7CAA" w:rsidRPr="00AA7CAA" w:rsidRDefault="00AA7CAA" w:rsidP="00AA7CAA">
      <w:pPr>
        <w:rPr>
          <w:b/>
          <w:bCs/>
        </w:rPr>
      </w:pPr>
      <w:r w:rsidRPr="00AA7CAA">
        <w:rPr>
          <w:b/>
          <w:bCs/>
        </w:rPr>
        <w:t>1. Qué es realmente un modelo de gobernanza (y qué no)</w:t>
      </w:r>
    </w:p>
    <w:p w14:paraId="43F39568" w14:textId="77777777" w:rsidR="00AA7CAA" w:rsidRPr="00AA7CAA" w:rsidRDefault="00AA7CAA" w:rsidP="00AA7CAA">
      <w:r w:rsidRPr="00AA7CAA">
        <w:t xml:space="preserve">Un </w:t>
      </w:r>
      <w:r w:rsidRPr="00AA7CAA">
        <w:rPr>
          <w:b/>
          <w:bCs/>
        </w:rPr>
        <w:t>modelo de gobernanza</w:t>
      </w:r>
      <w:r w:rsidRPr="00AA7CAA">
        <w:t xml:space="preserve"> no es:</w:t>
      </w:r>
    </w:p>
    <w:p w14:paraId="72B79A5C" w14:textId="77777777" w:rsidR="00AA7CAA" w:rsidRPr="00AA7CAA" w:rsidRDefault="00AA7CAA" w:rsidP="00AA7CAA">
      <w:pPr>
        <w:numPr>
          <w:ilvl w:val="0"/>
          <w:numId w:val="1"/>
        </w:numPr>
      </w:pPr>
      <w:r w:rsidRPr="00AA7CAA">
        <w:t>Un reglamento aislado.</w:t>
      </w:r>
    </w:p>
    <w:p w14:paraId="08A9A4A0" w14:textId="77777777" w:rsidR="00AA7CAA" w:rsidRPr="00AA7CAA" w:rsidRDefault="00AA7CAA" w:rsidP="00AA7CAA">
      <w:pPr>
        <w:numPr>
          <w:ilvl w:val="0"/>
          <w:numId w:val="1"/>
        </w:numPr>
      </w:pPr>
      <w:r w:rsidRPr="00AA7CAA">
        <w:t>Un organigrama.</w:t>
      </w:r>
    </w:p>
    <w:p w14:paraId="6F1D427F" w14:textId="77777777" w:rsidR="00AA7CAA" w:rsidRPr="00AA7CAA" w:rsidRDefault="00AA7CAA" w:rsidP="00AA7CAA">
      <w:pPr>
        <w:numPr>
          <w:ilvl w:val="0"/>
          <w:numId w:val="1"/>
        </w:numPr>
      </w:pPr>
      <w:r w:rsidRPr="00AA7CAA">
        <w:t>Una plataforma tecnológica.</w:t>
      </w:r>
    </w:p>
    <w:p w14:paraId="508D0111" w14:textId="77777777" w:rsidR="00AA7CAA" w:rsidRPr="00AA7CAA" w:rsidRDefault="00AA7CAA" w:rsidP="00AA7CAA">
      <w:pPr>
        <w:numPr>
          <w:ilvl w:val="0"/>
          <w:numId w:val="1"/>
        </w:numPr>
      </w:pPr>
      <w:r w:rsidRPr="00AA7CAA">
        <w:t>Un conjunto de buenas intenciones o “principios éticos”.</w:t>
      </w:r>
    </w:p>
    <w:p w14:paraId="4C6EB7A0" w14:textId="77777777" w:rsidR="00AA7CAA" w:rsidRPr="00AA7CAA" w:rsidRDefault="00AA7CAA" w:rsidP="00AA7CAA">
      <w:r w:rsidRPr="00AA7CAA">
        <w:t>Un modelo de gobernanza es, en sentido estricto:</w:t>
      </w:r>
    </w:p>
    <w:p w14:paraId="4E8755C8" w14:textId="77777777" w:rsidR="00AA7CAA" w:rsidRPr="00AA7CAA" w:rsidRDefault="00AA7CAA" w:rsidP="00AA7CAA">
      <w:r w:rsidRPr="00AA7CAA">
        <w:rPr>
          <w:b/>
          <w:bCs/>
        </w:rPr>
        <w:t>El sistema mediante el cual una comunidad distribuida toma decisiones legítimas, las ejecuta de forma coherente y rinde cuentas sobre ellas a lo largo del tiempo.</w:t>
      </w:r>
    </w:p>
    <w:p w14:paraId="38F2BFA2" w14:textId="77777777" w:rsidR="00AA7CAA" w:rsidRPr="00AA7CAA" w:rsidRDefault="00AA7CAA" w:rsidP="00AA7CAA">
      <w:r w:rsidRPr="00AA7CAA">
        <w:t>En proyectos europeos de redes (</w:t>
      </w:r>
      <w:proofErr w:type="spellStart"/>
      <w:r w:rsidRPr="00AA7CAA">
        <w:t>networks</w:t>
      </w:r>
      <w:proofErr w:type="spellEnd"/>
      <w:r w:rsidRPr="00AA7CAA">
        <w:t xml:space="preserve">), esto implica </w:t>
      </w:r>
      <w:r w:rsidRPr="00AA7CAA">
        <w:rPr>
          <w:b/>
          <w:bCs/>
        </w:rPr>
        <w:t>alinear cuatro capas inseparables</w:t>
      </w:r>
      <w:r w:rsidRPr="00AA7CAA">
        <w:t>:</w:t>
      </w:r>
    </w:p>
    <w:p w14:paraId="53AE8BDB" w14:textId="77777777" w:rsidR="00AA7CAA" w:rsidRPr="00AA7CAA" w:rsidRDefault="00AA7CAA" w:rsidP="00AA7CAA">
      <w:pPr>
        <w:numPr>
          <w:ilvl w:val="0"/>
          <w:numId w:val="2"/>
        </w:numPr>
      </w:pPr>
      <w:r w:rsidRPr="00AA7CAA">
        <w:rPr>
          <w:b/>
          <w:bCs/>
        </w:rPr>
        <w:t>Autoridad</w:t>
      </w:r>
      <w:r w:rsidRPr="00AA7CAA">
        <w:t>: quién puede decidir qué.</w:t>
      </w:r>
    </w:p>
    <w:p w14:paraId="6A3840E0" w14:textId="77777777" w:rsidR="00AA7CAA" w:rsidRPr="00AA7CAA" w:rsidRDefault="00AA7CAA" w:rsidP="00AA7CAA">
      <w:pPr>
        <w:numPr>
          <w:ilvl w:val="0"/>
          <w:numId w:val="2"/>
        </w:numPr>
      </w:pPr>
      <w:r w:rsidRPr="00AA7CAA">
        <w:rPr>
          <w:b/>
          <w:bCs/>
        </w:rPr>
        <w:t>Proceso</w:t>
      </w:r>
      <w:r w:rsidRPr="00AA7CAA">
        <w:t>: cómo se decide, revisa y corrige.</w:t>
      </w:r>
    </w:p>
    <w:p w14:paraId="0B1DB5EF" w14:textId="77777777" w:rsidR="00AA7CAA" w:rsidRPr="00AA7CAA" w:rsidRDefault="00AA7CAA" w:rsidP="00AA7CAA">
      <w:pPr>
        <w:numPr>
          <w:ilvl w:val="0"/>
          <w:numId w:val="2"/>
        </w:numPr>
      </w:pPr>
      <w:r w:rsidRPr="00AA7CAA">
        <w:rPr>
          <w:b/>
          <w:bCs/>
        </w:rPr>
        <w:t>Responsabilidad</w:t>
      </w:r>
      <w:r w:rsidRPr="00AA7CAA">
        <w:t>: quién responde si algo falla.</w:t>
      </w:r>
    </w:p>
    <w:p w14:paraId="0DD93C29" w14:textId="77777777" w:rsidR="00AA7CAA" w:rsidRPr="00AA7CAA" w:rsidRDefault="00AA7CAA" w:rsidP="00AA7CAA">
      <w:pPr>
        <w:numPr>
          <w:ilvl w:val="0"/>
          <w:numId w:val="2"/>
        </w:numPr>
      </w:pPr>
      <w:r w:rsidRPr="00AA7CAA">
        <w:rPr>
          <w:b/>
          <w:bCs/>
        </w:rPr>
        <w:t>Soporte técnico</w:t>
      </w:r>
      <w:r w:rsidRPr="00AA7CAA">
        <w:t>: cómo se materializa todo lo anterior en la práctica.</w:t>
      </w:r>
    </w:p>
    <w:p w14:paraId="61E5BC6C" w14:textId="77777777" w:rsidR="00AA7CAA" w:rsidRPr="00AA7CAA" w:rsidRDefault="00AA7CAA" w:rsidP="00AA7CAA">
      <w:r w:rsidRPr="00AA7CAA">
        <w:t xml:space="preserve">AI-STEAM, por lo que describes (y por lo que se desprende del proyecto), </w:t>
      </w:r>
      <w:r w:rsidRPr="00AA7CAA">
        <w:rPr>
          <w:b/>
          <w:bCs/>
        </w:rPr>
        <w:t>no es una red informal</w:t>
      </w:r>
      <w:r w:rsidRPr="00AA7CAA">
        <w:t xml:space="preserve">, sino una </w:t>
      </w:r>
      <w:r w:rsidRPr="00AA7CAA">
        <w:rPr>
          <w:b/>
          <w:bCs/>
        </w:rPr>
        <w:t>infraestructura institucional europea</w:t>
      </w:r>
      <w:r w:rsidRPr="00AA7CAA">
        <w:t xml:space="preserve"> con vocación de permanencia. Por tanto, su gobernanza debe ser </w:t>
      </w:r>
      <w:r w:rsidRPr="00AA7CAA">
        <w:rPr>
          <w:b/>
          <w:bCs/>
        </w:rPr>
        <w:t>explícita, ejecutable y auditable</w:t>
      </w:r>
      <w:r w:rsidRPr="00AA7CAA">
        <w:t>.</w:t>
      </w:r>
    </w:p>
    <w:p w14:paraId="457A58AC" w14:textId="77777777" w:rsidR="00AA7CAA" w:rsidRPr="00AA7CAA" w:rsidRDefault="000D3F36" w:rsidP="00AA7CAA">
      <w:r>
        <w:pict w14:anchorId="2465B36B">
          <v:rect id="_x0000_i1026" style="width:0;height:1.5pt" o:hralign="center" o:hrstd="t" o:hr="t" fillcolor="#a0a0a0" stroked="f"/>
        </w:pict>
      </w:r>
    </w:p>
    <w:p w14:paraId="01A8855F" w14:textId="77777777" w:rsidR="00AA7CAA" w:rsidRPr="00AA7CAA" w:rsidRDefault="00AA7CAA" w:rsidP="00AA7CAA">
      <w:pPr>
        <w:rPr>
          <w:b/>
          <w:bCs/>
        </w:rPr>
      </w:pPr>
      <w:r w:rsidRPr="00AA7CAA">
        <w:rPr>
          <w:b/>
          <w:bCs/>
        </w:rPr>
        <w:t>2. Componentes esenciales de un modelo de gobernanza para AI-STEAM</w:t>
      </w:r>
    </w:p>
    <w:p w14:paraId="39113A8B" w14:textId="77777777" w:rsidR="00AA7CAA" w:rsidRPr="00AA7CAA" w:rsidRDefault="00AA7CAA" w:rsidP="00AA7CAA">
      <w:pPr>
        <w:rPr>
          <w:b/>
          <w:bCs/>
        </w:rPr>
      </w:pPr>
      <w:r w:rsidRPr="00AA7CAA">
        <w:rPr>
          <w:b/>
          <w:bCs/>
        </w:rPr>
        <w:t>2.1. Finalidad y mandato (</w:t>
      </w:r>
      <w:proofErr w:type="spellStart"/>
      <w:r w:rsidRPr="00AA7CAA">
        <w:rPr>
          <w:b/>
          <w:bCs/>
        </w:rPr>
        <w:t>Purpose</w:t>
      </w:r>
      <w:proofErr w:type="spellEnd"/>
      <w:r w:rsidRPr="00AA7CAA">
        <w:rPr>
          <w:b/>
          <w:bCs/>
        </w:rPr>
        <w:t xml:space="preserve"> &amp; Mandate)</w:t>
      </w:r>
    </w:p>
    <w:p w14:paraId="64FFC6B4" w14:textId="77777777" w:rsidR="00AA7CAA" w:rsidRPr="00AA7CAA" w:rsidRDefault="00AA7CAA" w:rsidP="00AA7CAA">
      <w:r w:rsidRPr="00AA7CAA">
        <w:t>Toda gobernanza empieza aquí. Sin esto, el resto es cosmética.</w:t>
      </w:r>
    </w:p>
    <w:p w14:paraId="4376D563" w14:textId="77777777" w:rsidR="00AA7CAA" w:rsidRPr="00AA7CAA" w:rsidRDefault="00AA7CAA" w:rsidP="00AA7CAA">
      <w:r w:rsidRPr="00AA7CAA">
        <w:t>Debe quedar explícito:</w:t>
      </w:r>
    </w:p>
    <w:p w14:paraId="40E50351" w14:textId="77777777" w:rsidR="00AA7CAA" w:rsidRPr="00AA7CAA" w:rsidRDefault="00AA7CAA" w:rsidP="00AA7CAA">
      <w:pPr>
        <w:numPr>
          <w:ilvl w:val="0"/>
          <w:numId w:val="3"/>
        </w:numPr>
      </w:pPr>
      <w:r w:rsidRPr="00AA7CAA">
        <w:rPr>
          <w:b/>
          <w:bCs/>
        </w:rPr>
        <w:t>Para qué existe AI-STEAM</w:t>
      </w:r>
      <w:r w:rsidRPr="00AA7CAA">
        <w:t xml:space="preserve"> (misión).</w:t>
      </w:r>
    </w:p>
    <w:p w14:paraId="2CBD17CA" w14:textId="77777777" w:rsidR="00AA7CAA" w:rsidRPr="00AA7CAA" w:rsidRDefault="00AA7CAA" w:rsidP="00AA7CAA">
      <w:pPr>
        <w:numPr>
          <w:ilvl w:val="0"/>
          <w:numId w:val="3"/>
        </w:numPr>
      </w:pPr>
      <w:r w:rsidRPr="00AA7CAA">
        <w:rPr>
          <w:b/>
          <w:bCs/>
        </w:rPr>
        <w:t>Qué no es</w:t>
      </w:r>
      <w:r w:rsidRPr="00AA7CAA">
        <w:t xml:space="preserve"> (límites de actuación).</w:t>
      </w:r>
    </w:p>
    <w:p w14:paraId="6D46604B" w14:textId="77777777" w:rsidR="00AA7CAA" w:rsidRPr="00AA7CAA" w:rsidRDefault="00AA7CAA" w:rsidP="00AA7CAA">
      <w:pPr>
        <w:numPr>
          <w:ilvl w:val="0"/>
          <w:numId w:val="3"/>
        </w:numPr>
      </w:pPr>
      <w:r w:rsidRPr="00AA7CAA">
        <w:rPr>
          <w:b/>
          <w:bCs/>
        </w:rPr>
        <w:t>A quién sirve prioritariamente</w:t>
      </w:r>
      <w:r w:rsidRPr="00AA7CAA">
        <w:t xml:space="preserve"> (sistema educativo, profesionales, industria, políticas públicas).</w:t>
      </w:r>
    </w:p>
    <w:p w14:paraId="3FE91B20" w14:textId="77777777" w:rsidR="00AA7CAA" w:rsidRPr="00AA7CAA" w:rsidRDefault="00AA7CAA" w:rsidP="00AA7CAA">
      <w:r w:rsidRPr="00AA7CAA">
        <w:t>En vuestro caso:</w:t>
      </w:r>
    </w:p>
    <w:p w14:paraId="6CC27A75" w14:textId="77777777" w:rsidR="00AA7CAA" w:rsidRPr="00AA7CAA" w:rsidRDefault="00AA7CAA" w:rsidP="00AA7CAA">
      <w:pPr>
        <w:numPr>
          <w:ilvl w:val="0"/>
          <w:numId w:val="4"/>
        </w:numPr>
      </w:pPr>
      <w:r w:rsidRPr="00AA7CAA">
        <w:t>Red paneuropea.</w:t>
      </w:r>
    </w:p>
    <w:p w14:paraId="7BE0C08E" w14:textId="77777777" w:rsidR="00AA7CAA" w:rsidRPr="00AA7CAA" w:rsidRDefault="00AA7CAA" w:rsidP="00AA7CAA">
      <w:pPr>
        <w:numPr>
          <w:ilvl w:val="0"/>
          <w:numId w:val="4"/>
        </w:numPr>
      </w:pPr>
      <w:r w:rsidRPr="00AA7CAA">
        <w:t>Enfocada en AI + STEAM + triple transición.</w:t>
      </w:r>
    </w:p>
    <w:p w14:paraId="7847F0B5" w14:textId="77777777" w:rsidR="00AA7CAA" w:rsidRPr="00AA7CAA" w:rsidRDefault="00AA7CAA" w:rsidP="00AA7CAA">
      <w:pPr>
        <w:numPr>
          <w:ilvl w:val="0"/>
          <w:numId w:val="4"/>
        </w:numPr>
      </w:pPr>
      <w:r w:rsidRPr="00AA7CAA">
        <w:t>No comercial directa, pero con sostenibilidad económica.</w:t>
      </w:r>
    </w:p>
    <w:p w14:paraId="7AEA49F5" w14:textId="77777777" w:rsidR="00AA7CAA" w:rsidRPr="00AA7CAA" w:rsidRDefault="00AA7CAA" w:rsidP="00AA7CAA">
      <w:pPr>
        <w:numPr>
          <w:ilvl w:val="0"/>
          <w:numId w:val="4"/>
        </w:numPr>
      </w:pPr>
      <w:r w:rsidRPr="00AA7CAA">
        <w:t>Con liderazgo público (CEICE), no puramente académico ni privado.</w:t>
      </w:r>
    </w:p>
    <w:p w14:paraId="0924461A" w14:textId="77777777" w:rsidR="00AA7CAA" w:rsidRPr="00AA7CAA" w:rsidRDefault="00AA7CAA" w:rsidP="00AA7CAA">
      <w:r w:rsidRPr="00AA7CAA">
        <w:lastRenderedPageBreak/>
        <w:t xml:space="preserve">Esto </w:t>
      </w:r>
      <w:r w:rsidRPr="00AA7CAA">
        <w:rPr>
          <w:b/>
          <w:bCs/>
        </w:rPr>
        <w:t>justifica</w:t>
      </w:r>
      <w:r w:rsidRPr="00AA7CAA">
        <w:t>:</w:t>
      </w:r>
    </w:p>
    <w:p w14:paraId="4FA1FDEE" w14:textId="77777777" w:rsidR="00AA7CAA" w:rsidRPr="00AA7CAA" w:rsidRDefault="00AA7CAA" w:rsidP="00AA7CAA">
      <w:pPr>
        <w:numPr>
          <w:ilvl w:val="0"/>
          <w:numId w:val="5"/>
        </w:numPr>
      </w:pPr>
      <w:r w:rsidRPr="00AA7CAA">
        <w:t>Que CEICE tenga un rol central.</w:t>
      </w:r>
    </w:p>
    <w:p w14:paraId="14976CEE" w14:textId="77777777" w:rsidR="00AA7CAA" w:rsidRPr="00AA7CAA" w:rsidRDefault="00AA7CAA" w:rsidP="00AA7CAA">
      <w:pPr>
        <w:numPr>
          <w:ilvl w:val="0"/>
          <w:numId w:val="5"/>
        </w:numPr>
      </w:pPr>
      <w:r w:rsidRPr="00AA7CAA">
        <w:t>Que existan reglas formales.</w:t>
      </w:r>
    </w:p>
    <w:p w14:paraId="103A954B" w14:textId="77777777" w:rsidR="00AA7CAA" w:rsidRPr="00AA7CAA" w:rsidRDefault="00AA7CAA" w:rsidP="00AA7CAA">
      <w:pPr>
        <w:numPr>
          <w:ilvl w:val="0"/>
          <w:numId w:val="5"/>
        </w:numPr>
      </w:pPr>
      <w:r w:rsidRPr="00AA7CAA">
        <w:t>Que la plataforma técnica no sea neutral: debe reflejar este mandato.</w:t>
      </w:r>
    </w:p>
    <w:p w14:paraId="327E25E1" w14:textId="77777777" w:rsidR="00AA7CAA" w:rsidRPr="00AA7CAA" w:rsidRDefault="000D3F36" w:rsidP="00AA7CAA">
      <w:r>
        <w:pict w14:anchorId="6CA0D28E">
          <v:rect id="_x0000_i1027" style="width:0;height:1.5pt" o:hralign="center" o:hrstd="t" o:hr="t" fillcolor="#a0a0a0" stroked="f"/>
        </w:pict>
      </w:r>
    </w:p>
    <w:p w14:paraId="2C7FF517" w14:textId="77777777" w:rsidR="00AA7CAA" w:rsidRPr="00AA7CAA" w:rsidRDefault="00AA7CAA" w:rsidP="00AA7CAA">
      <w:pPr>
        <w:rPr>
          <w:b/>
          <w:bCs/>
        </w:rPr>
      </w:pPr>
      <w:r w:rsidRPr="00AA7CAA">
        <w:rPr>
          <w:b/>
          <w:bCs/>
        </w:rPr>
        <w:t xml:space="preserve">2.2. Estructura de actores y roles (Who </w:t>
      </w:r>
      <w:proofErr w:type="spellStart"/>
      <w:r w:rsidRPr="00AA7CAA">
        <w:rPr>
          <w:b/>
          <w:bCs/>
        </w:rPr>
        <w:t>governs</w:t>
      </w:r>
      <w:proofErr w:type="spellEnd"/>
      <w:r w:rsidRPr="00AA7CAA">
        <w:rPr>
          <w:b/>
          <w:bCs/>
        </w:rPr>
        <w:t>)</w:t>
      </w:r>
    </w:p>
    <w:p w14:paraId="43EA50B7" w14:textId="77777777" w:rsidR="00AA7CAA" w:rsidRPr="00AA7CAA" w:rsidRDefault="00AA7CAA" w:rsidP="00AA7CAA">
      <w:r w:rsidRPr="00AA7CAA">
        <w:t>Aquí es donde muchos proyectos fallan.</w:t>
      </w:r>
    </w:p>
    <w:p w14:paraId="0F2762C3" w14:textId="77777777" w:rsidR="00AA7CAA" w:rsidRPr="00AA7CAA" w:rsidRDefault="00AA7CAA" w:rsidP="00AA7CAA">
      <w:r w:rsidRPr="00AA7CAA">
        <w:t xml:space="preserve">Un modelo serio distingue </w:t>
      </w:r>
      <w:r w:rsidRPr="00AA7CAA">
        <w:rPr>
          <w:b/>
          <w:bCs/>
        </w:rPr>
        <w:t>claramente</w:t>
      </w:r>
      <w:r w:rsidRPr="00AA7CAA">
        <w:t>:</w:t>
      </w:r>
    </w:p>
    <w:p w14:paraId="750483FD" w14:textId="77777777" w:rsidR="00AA7CAA" w:rsidRPr="00AA7CAA" w:rsidRDefault="00AA7CAA" w:rsidP="00AA7CAA">
      <w:pPr>
        <w:rPr>
          <w:b/>
          <w:bCs/>
        </w:rPr>
      </w:pPr>
      <w:r w:rsidRPr="00AA7CAA">
        <w:rPr>
          <w:b/>
          <w:bCs/>
        </w:rPr>
        <w:t>a) Órgano de dirección estratégica</w:t>
      </w:r>
    </w:p>
    <w:p w14:paraId="4948871B" w14:textId="77777777" w:rsidR="00AA7CAA" w:rsidRPr="00AA7CAA" w:rsidRDefault="00AA7CAA" w:rsidP="00AA7CAA">
      <w:pPr>
        <w:numPr>
          <w:ilvl w:val="0"/>
          <w:numId w:val="6"/>
        </w:numPr>
      </w:pPr>
      <w:r w:rsidRPr="00AA7CAA">
        <w:t>Define visión, prioridades, alineación con políticas públicas.</w:t>
      </w:r>
    </w:p>
    <w:p w14:paraId="7E73FCEF" w14:textId="77777777" w:rsidR="00AA7CAA" w:rsidRPr="00AA7CAA" w:rsidRDefault="00AA7CAA" w:rsidP="00AA7CAA">
      <w:pPr>
        <w:numPr>
          <w:ilvl w:val="0"/>
          <w:numId w:val="6"/>
        </w:numPr>
      </w:pPr>
      <w:r w:rsidRPr="00AA7CAA">
        <w:t xml:space="preserve">En vuestro caso: </w:t>
      </w:r>
      <w:r w:rsidRPr="00AA7CAA">
        <w:rPr>
          <w:b/>
          <w:bCs/>
        </w:rPr>
        <w:t>CEICE</w:t>
      </w:r>
      <w:r w:rsidRPr="00AA7CAA">
        <w:t>, con legitimidad institucional.</w:t>
      </w:r>
    </w:p>
    <w:p w14:paraId="42BB4CC4" w14:textId="77777777" w:rsidR="00AA7CAA" w:rsidRPr="00AA7CAA" w:rsidRDefault="00AA7CAA" w:rsidP="00AA7CAA">
      <w:pPr>
        <w:numPr>
          <w:ilvl w:val="0"/>
          <w:numId w:val="6"/>
        </w:numPr>
      </w:pPr>
      <w:r w:rsidRPr="00AA7CAA">
        <w:t>No gestiona el día a día técnico.</w:t>
      </w:r>
    </w:p>
    <w:p w14:paraId="267CE36E" w14:textId="77777777" w:rsidR="00AA7CAA" w:rsidRPr="00AA7CAA" w:rsidRDefault="00AA7CAA" w:rsidP="00AA7CAA">
      <w:pPr>
        <w:rPr>
          <w:b/>
          <w:bCs/>
        </w:rPr>
      </w:pPr>
      <w:r w:rsidRPr="00AA7CAA">
        <w:rPr>
          <w:b/>
          <w:bCs/>
        </w:rPr>
        <w:t>b) Órganos consultivos (no decisorios)</w:t>
      </w:r>
    </w:p>
    <w:p w14:paraId="202DBFD7" w14:textId="77777777" w:rsidR="00AA7CAA" w:rsidRPr="00AA7CAA" w:rsidRDefault="00AA7CAA" w:rsidP="00AA7CAA">
      <w:pPr>
        <w:numPr>
          <w:ilvl w:val="0"/>
          <w:numId w:val="7"/>
        </w:numPr>
      </w:pPr>
      <w:proofErr w:type="spellStart"/>
      <w:r w:rsidRPr="00AA7CAA">
        <w:t>Advisory</w:t>
      </w:r>
      <w:proofErr w:type="spellEnd"/>
      <w:r w:rsidRPr="00AA7CAA">
        <w:t xml:space="preserve"> </w:t>
      </w:r>
      <w:proofErr w:type="spellStart"/>
      <w:r w:rsidRPr="00AA7CAA">
        <w:t>Board</w:t>
      </w:r>
      <w:proofErr w:type="spellEnd"/>
      <w:r w:rsidRPr="00AA7CAA">
        <w:t>.</w:t>
      </w:r>
    </w:p>
    <w:p w14:paraId="16255C85" w14:textId="77777777" w:rsidR="00AA7CAA" w:rsidRPr="00AA7CAA" w:rsidRDefault="00AA7CAA" w:rsidP="00AA7CAA">
      <w:pPr>
        <w:numPr>
          <w:ilvl w:val="0"/>
          <w:numId w:val="7"/>
        </w:numPr>
      </w:pPr>
      <w:proofErr w:type="spellStart"/>
      <w:r w:rsidRPr="00AA7CAA">
        <w:t>Stakeholders</w:t>
      </w:r>
      <w:proofErr w:type="spellEnd"/>
      <w:r w:rsidRPr="00AA7CAA">
        <w:t>’ Network.</w:t>
      </w:r>
    </w:p>
    <w:p w14:paraId="325B23BF" w14:textId="77777777" w:rsidR="00AA7CAA" w:rsidRPr="00AA7CAA" w:rsidRDefault="00AA7CAA" w:rsidP="00AA7CAA">
      <w:pPr>
        <w:numPr>
          <w:ilvl w:val="0"/>
          <w:numId w:val="7"/>
        </w:numPr>
      </w:pPr>
      <w:r w:rsidRPr="00AA7CAA">
        <w:t>Aportan conocimiento, validación y legitimidad social.</w:t>
      </w:r>
    </w:p>
    <w:p w14:paraId="6D773086" w14:textId="77777777" w:rsidR="00AA7CAA" w:rsidRPr="00AA7CAA" w:rsidRDefault="00AA7CAA" w:rsidP="00AA7CAA">
      <w:pPr>
        <w:numPr>
          <w:ilvl w:val="0"/>
          <w:numId w:val="7"/>
        </w:numPr>
      </w:pPr>
      <w:r w:rsidRPr="00AA7CAA">
        <w:rPr>
          <w:b/>
          <w:bCs/>
        </w:rPr>
        <w:t>No sustituyen la responsabilidad política</w:t>
      </w:r>
      <w:r w:rsidRPr="00AA7CAA">
        <w:t>.</w:t>
      </w:r>
    </w:p>
    <w:p w14:paraId="108D723A" w14:textId="77777777" w:rsidR="00AA7CAA" w:rsidRPr="00AA7CAA" w:rsidRDefault="00AA7CAA" w:rsidP="00AA7CAA">
      <w:proofErr w:type="gramStart"/>
      <w:r w:rsidRPr="00AA7CAA">
        <w:t>Error común a evitar</w:t>
      </w:r>
      <w:proofErr w:type="gramEnd"/>
      <w:r w:rsidRPr="00AA7CAA">
        <w:t>: “todo es participativo” → eso diluye la responsabilidad.</w:t>
      </w:r>
    </w:p>
    <w:p w14:paraId="1D63E421" w14:textId="77777777" w:rsidR="00AA7CAA" w:rsidRPr="00AA7CAA" w:rsidRDefault="00AA7CAA" w:rsidP="00AA7CAA">
      <w:pPr>
        <w:rPr>
          <w:b/>
          <w:bCs/>
        </w:rPr>
      </w:pPr>
      <w:r w:rsidRPr="00AA7CAA">
        <w:rPr>
          <w:b/>
          <w:bCs/>
        </w:rPr>
        <w:t>c) Operación y ejecución</w:t>
      </w:r>
    </w:p>
    <w:p w14:paraId="1C337D4A" w14:textId="77777777" w:rsidR="00AA7CAA" w:rsidRPr="00AA7CAA" w:rsidRDefault="00AA7CAA" w:rsidP="00AA7CAA">
      <w:pPr>
        <w:numPr>
          <w:ilvl w:val="0"/>
          <w:numId w:val="8"/>
        </w:numPr>
      </w:pPr>
      <w:r w:rsidRPr="00AA7CAA">
        <w:t>Quién gestiona la plataforma.</w:t>
      </w:r>
    </w:p>
    <w:p w14:paraId="7E5A354E" w14:textId="77777777" w:rsidR="00AA7CAA" w:rsidRPr="00AA7CAA" w:rsidRDefault="00AA7CAA" w:rsidP="00AA7CAA">
      <w:pPr>
        <w:numPr>
          <w:ilvl w:val="0"/>
          <w:numId w:val="8"/>
        </w:numPr>
      </w:pPr>
      <w:r w:rsidRPr="00AA7CAA">
        <w:t>Quién modera contenidos.</w:t>
      </w:r>
    </w:p>
    <w:p w14:paraId="65BBDEBB" w14:textId="77777777" w:rsidR="00AA7CAA" w:rsidRPr="00AA7CAA" w:rsidRDefault="00AA7CAA" w:rsidP="00AA7CAA">
      <w:pPr>
        <w:numPr>
          <w:ilvl w:val="0"/>
          <w:numId w:val="8"/>
        </w:numPr>
      </w:pPr>
      <w:r w:rsidRPr="00AA7CAA">
        <w:t>Quién valida membresías.</w:t>
      </w:r>
    </w:p>
    <w:p w14:paraId="735C8D43" w14:textId="77777777" w:rsidR="00AA7CAA" w:rsidRPr="00AA7CAA" w:rsidRDefault="00AA7CAA" w:rsidP="00AA7CAA">
      <w:pPr>
        <w:numPr>
          <w:ilvl w:val="0"/>
          <w:numId w:val="8"/>
        </w:numPr>
      </w:pPr>
      <w:r w:rsidRPr="00AA7CAA">
        <w:t>Quién aplica sanciones si se incumplen reglas.</w:t>
      </w:r>
    </w:p>
    <w:p w14:paraId="40A441AB" w14:textId="77777777" w:rsidR="00AA7CAA" w:rsidRPr="00AA7CAA" w:rsidRDefault="00AA7CAA" w:rsidP="00AA7CAA">
      <w:r w:rsidRPr="00AA7CAA">
        <w:t xml:space="preserve">Esto debe estar </w:t>
      </w:r>
      <w:r w:rsidRPr="00AA7CAA">
        <w:rPr>
          <w:b/>
          <w:bCs/>
        </w:rPr>
        <w:t>nominalmente definido</w:t>
      </w:r>
      <w:r w:rsidRPr="00AA7CAA">
        <w:t>, aunque sea distribuido.</w:t>
      </w:r>
    </w:p>
    <w:p w14:paraId="7878208C" w14:textId="77777777" w:rsidR="00AA7CAA" w:rsidRPr="00AA7CAA" w:rsidRDefault="000D3F36" w:rsidP="00AA7CAA">
      <w:r>
        <w:pict w14:anchorId="70BA84C0">
          <v:rect id="_x0000_i1028" style="width:0;height:1.5pt" o:hralign="center" o:hrstd="t" o:hr="t" fillcolor="#a0a0a0" stroked="f"/>
        </w:pict>
      </w:r>
    </w:p>
    <w:p w14:paraId="33859C7D" w14:textId="77777777" w:rsidR="00AA7CAA" w:rsidRPr="000D3F36" w:rsidRDefault="00AA7CAA" w:rsidP="00AA7CAA">
      <w:pPr>
        <w:rPr>
          <w:b/>
          <w:bCs/>
          <w:lang w:val="en-US"/>
        </w:rPr>
      </w:pPr>
      <w:r w:rsidRPr="000D3F36">
        <w:rPr>
          <w:b/>
          <w:bCs/>
          <w:lang w:val="en-US"/>
        </w:rPr>
        <w:t xml:space="preserve">2.3. Reglas de </w:t>
      </w:r>
      <w:proofErr w:type="spellStart"/>
      <w:r w:rsidRPr="000D3F36">
        <w:rPr>
          <w:b/>
          <w:bCs/>
          <w:lang w:val="en-US"/>
        </w:rPr>
        <w:t>compromiso</w:t>
      </w:r>
      <w:proofErr w:type="spellEnd"/>
      <w:r w:rsidRPr="000D3F36">
        <w:rPr>
          <w:b/>
          <w:bCs/>
          <w:lang w:val="en-US"/>
        </w:rPr>
        <w:t xml:space="preserve"> (Rules of Engagement)</w:t>
      </w:r>
    </w:p>
    <w:p w14:paraId="27D1242E" w14:textId="77777777" w:rsidR="00AA7CAA" w:rsidRPr="00AA7CAA" w:rsidRDefault="00AA7CAA" w:rsidP="00AA7CAA">
      <w:r w:rsidRPr="00AA7CAA">
        <w:t>Aquí entran los “estatutos”, pero entendidos correctamente.</w:t>
      </w:r>
    </w:p>
    <w:p w14:paraId="1D65B81A" w14:textId="77777777" w:rsidR="00AA7CAA" w:rsidRPr="00AA7CAA" w:rsidRDefault="00AA7CAA" w:rsidP="00AA7CAA">
      <w:r w:rsidRPr="00AA7CAA">
        <w:t>Deben cubrir, como mínimo:</w:t>
      </w:r>
    </w:p>
    <w:p w14:paraId="62548A8B" w14:textId="77777777" w:rsidR="00AA7CAA" w:rsidRPr="00AA7CAA" w:rsidRDefault="00AA7CAA" w:rsidP="00AA7CAA">
      <w:pPr>
        <w:numPr>
          <w:ilvl w:val="0"/>
          <w:numId w:val="9"/>
        </w:numPr>
      </w:pPr>
      <w:r w:rsidRPr="00AA7CAA">
        <w:rPr>
          <w:b/>
          <w:bCs/>
        </w:rPr>
        <w:t>Admisión</w:t>
      </w:r>
      <w:r w:rsidRPr="00AA7CAA">
        <w:t>: quién puede ser miembro y en qué condiciones.</w:t>
      </w:r>
    </w:p>
    <w:p w14:paraId="6053F32D" w14:textId="77777777" w:rsidR="00AA7CAA" w:rsidRPr="00AA7CAA" w:rsidRDefault="00AA7CAA" w:rsidP="00AA7CAA">
      <w:pPr>
        <w:numPr>
          <w:ilvl w:val="0"/>
          <w:numId w:val="9"/>
        </w:numPr>
      </w:pPr>
      <w:r w:rsidRPr="00AA7CAA">
        <w:rPr>
          <w:b/>
          <w:bCs/>
        </w:rPr>
        <w:t>Derechos</w:t>
      </w:r>
      <w:r w:rsidRPr="00AA7CAA">
        <w:t>: acceso a recursos, visibilidad, participación.</w:t>
      </w:r>
    </w:p>
    <w:p w14:paraId="0FA4E8C8" w14:textId="77777777" w:rsidR="00AA7CAA" w:rsidRPr="00AA7CAA" w:rsidRDefault="00AA7CAA" w:rsidP="00AA7CAA">
      <w:pPr>
        <w:numPr>
          <w:ilvl w:val="0"/>
          <w:numId w:val="9"/>
        </w:numPr>
      </w:pPr>
      <w:r w:rsidRPr="00AA7CAA">
        <w:rPr>
          <w:b/>
          <w:bCs/>
        </w:rPr>
        <w:t>Deberes</w:t>
      </w:r>
      <w:r w:rsidRPr="00AA7CAA">
        <w:t>: uso ético, cumplimiento legal, aportación mínima.</w:t>
      </w:r>
    </w:p>
    <w:p w14:paraId="4482F58E" w14:textId="77777777" w:rsidR="00AA7CAA" w:rsidRPr="00AA7CAA" w:rsidRDefault="00AA7CAA" w:rsidP="00AA7CAA">
      <w:pPr>
        <w:numPr>
          <w:ilvl w:val="0"/>
          <w:numId w:val="9"/>
        </w:numPr>
      </w:pPr>
      <w:r w:rsidRPr="00AA7CAA">
        <w:rPr>
          <w:b/>
          <w:bCs/>
        </w:rPr>
        <w:lastRenderedPageBreak/>
        <w:t>Expulsión o suspensión</w:t>
      </w:r>
      <w:r w:rsidRPr="00AA7CAA">
        <w:t>: causas, procedimiento, garantías.</w:t>
      </w:r>
    </w:p>
    <w:p w14:paraId="6F132B90" w14:textId="77777777" w:rsidR="00AA7CAA" w:rsidRPr="00AA7CAA" w:rsidRDefault="00AA7CAA" w:rsidP="00AA7CAA">
      <w:pPr>
        <w:numPr>
          <w:ilvl w:val="0"/>
          <w:numId w:val="9"/>
        </w:numPr>
      </w:pPr>
      <w:r w:rsidRPr="00AA7CAA">
        <w:rPr>
          <w:b/>
          <w:bCs/>
        </w:rPr>
        <w:t>Resolución de conflictos</w:t>
      </w:r>
      <w:r w:rsidRPr="00AA7CAA">
        <w:t>: cómo se gestionan disputas.</w:t>
      </w:r>
    </w:p>
    <w:p w14:paraId="4D7B317E" w14:textId="77777777" w:rsidR="00AA7CAA" w:rsidRPr="00AA7CAA" w:rsidRDefault="00AA7CAA" w:rsidP="00AA7CAA">
      <w:r w:rsidRPr="00AA7CAA">
        <w:t>Claves importantes:</w:t>
      </w:r>
    </w:p>
    <w:p w14:paraId="0A26841F" w14:textId="77777777" w:rsidR="00AA7CAA" w:rsidRPr="00AA7CAA" w:rsidRDefault="00AA7CAA" w:rsidP="00AA7CAA">
      <w:pPr>
        <w:numPr>
          <w:ilvl w:val="0"/>
          <w:numId w:val="10"/>
        </w:numPr>
      </w:pPr>
      <w:r w:rsidRPr="00AA7CAA">
        <w:t xml:space="preserve">Las reglas deben ser </w:t>
      </w:r>
      <w:r w:rsidRPr="00AA7CAA">
        <w:rPr>
          <w:b/>
          <w:bCs/>
        </w:rPr>
        <w:t>operativas</w:t>
      </w:r>
      <w:r w:rsidRPr="00AA7CAA">
        <w:t>, no declarativas.</w:t>
      </w:r>
    </w:p>
    <w:p w14:paraId="02A74878" w14:textId="77777777" w:rsidR="00AA7CAA" w:rsidRPr="00AA7CAA" w:rsidRDefault="00AA7CAA" w:rsidP="00AA7CAA">
      <w:pPr>
        <w:numPr>
          <w:ilvl w:val="0"/>
          <w:numId w:val="10"/>
        </w:numPr>
      </w:pPr>
      <w:r w:rsidRPr="00AA7CAA">
        <w:t xml:space="preserve">Deben poder </w:t>
      </w:r>
      <w:r w:rsidRPr="00AA7CAA">
        <w:rPr>
          <w:b/>
          <w:bCs/>
        </w:rPr>
        <w:t>traducirse en controles técnicos</w:t>
      </w:r>
      <w:r w:rsidRPr="00AA7CAA">
        <w:t xml:space="preserve"> (roles, permisos, flujos).</w:t>
      </w:r>
    </w:p>
    <w:p w14:paraId="6693E7B4" w14:textId="77777777" w:rsidR="00AA7CAA" w:rsidRPr="00AA7CAA" w:rsidRDefault="000D3F36" w:rsidP="00AA7CAA">
      <w:r>
        <w:pict w14:anchorId="3E839AA2">
          <v:rect id="_x0000_i1029" style="width:0;height:1.5pt" o:hralign="center" o:hrstd="t" o:hr="t" fillcolor="#a0a0a0" stroked="f"/>
        </w:pict>
      </w:r>
    </w:p>
    <w:p w14:paraId="532CC281" w14:textId="77777777" w:rsidR="00AA7CAA" w:rsidRPr="00AA7CAA" w:rsidRDefault="00AA7CAA" w:rsidP="00AA7CAA">
      <w:pPr>
        <w:rPr>
          <w:b/>
          <w:bCs/>
        </w:rPr>
      </w:pPr>
      <w:r w:rsidRPr="00AA7CAA">
        <w:rPr>
          <w:b/>
          <w:bCs/>
        </w:rPr>
        <w:t>2.4. Gobernanza económica y de sostenibilidad</w:t>
      </w:r>
    </w:p>
    <w:p w14:paraId="772E9EBC" w14:textId="77777777" w:rsidR="00AA7CAA" w:rsidRPr="00AA7CAA" w:rsidRDefault="00AA7CAA" w:rsidP="00AA7CAA">
      <w:r w:rsidRPr="00AA7CAA">
        <w:t>Esto es parte integral de la gobernanza, no un anexo financiero.</w:t>
      </w:r>
    </w:p>
    <w:p w14:paraId="528C8443" w14:textId="77777777" w:rsidR="00AA7CAA" w:rsidRPr="00AA7CAA" w:rsidRDefault="00AA7CAA" w:rsidP="00AA7CAA">
      <w:r w:rsidRPr="00AA7CAA">
        <w:t>Debe definir:</w:t>
      </w:r>
    </w:p>
    <w:p w14:paraId="73BAE2D1" w14:textId="77777777" w:rsidR="00AA7CAA" w:rsidRPr="00AA7CAA" w:rsidRDefault="00AA7CAA" w:rsidP="00AA7CAA">
      <w:pPr>
        <w:numPr>
          <w:ilvl w:val="0"/>
          <w:numId w:val="11"/>
        </w:numPr>
      </w:pPr>
      <w:r w:rsidRPr="00AA7CAA">
        <w:t>Fuentes de financiación.</w:t>
      </w:r>
    </w:p>
    <w:p w14:paraId="639C5C04" w14:textId="77777777" w:rsidR="00AA7CAA" w:rsidRPr="00AA7CAA" w:rsidRDefault="00AA7CAA" w:rsidP="00AA7CAA">
      <w:pPr>
        <w:numPr>
          <w:ilvl w:val="0"/>
          <w:numId w:val="11"/>
        </w:numPr>
      </w:pPr>
      <w:r w:rsidRPr="00AA7CAA">
        <w:t>Criterios de cuotas.</w:t>
      </w:r>
    </w:p>
    <w:p w14:paraId="0082FB78" w14:textId="77777777" w:rsidR="00AA7CAA" w:rsidRPr="00AA7CAA" w:rsidRDefault="00AA7CAA" w:rsidP="00AA7CAA">
      <w:pPr>
        <w:numPr>
          <w:ilvl w:val="0"/>
          <w:numId w:val="11"/>
        </w:numPr>
      </w:pPr>
      <w:r w:rsidRPr="00AA7CAA">
        <w:t>Relación entre aportación económica y derechos (si existe).</w:t>
      </w:r>
    </w:p>
    <w:p w14:paraId="3BF5E14B" w14:textId="77777777" w:rsidR="00AA7CAA" w:rsidRPr="00AA7CAA" w:rsidRDefault="00AA7CAA" w:rsidP="00AA7CAA">
      <w:pPr>
        <w:numPr>
          <w:ilvl w:val="0"/>
          <w:numId w:val="11"/>
        </w:numPr>
      </w:pPr>
      <w:r w:rsidRPr="00AA7CAA">
        <w:t>Protección frente a captura por intereses privados.</w:t>
      </w:r>
    </w:p>
    <w:p w14:paraId="62D0C4A6" w14:textId="77777777" w:rsidR="00AA7CAA" w:rsidRPr="00AA7CAA" w:rsidRDefault="00AA7CAA" w:rsidP="00AA7CAA">
      <w:r w:rsidRPr="00AA7CAA">
        <w:t>Muy importante:</w:t>
      </w:r>
    </w:p>
    <w:p w14:paraId="7E1507C4" w14:textId="77777777" w:rsidR="00AA7CAA" w:rsidRPr="00AA7CAA" w:rsidRDefault="00AA7CAA" w:rsidP="00AA7CAA">
      <w:pPr>
        <w:numPr>
          <w:ilvl w:val="0"/>
          <w:numId w:val="12"/>
        </w:numPr>
      </w:pPr>
      <w:r w:rsidRPr="00AA7CAA">
        <w:rPr>
          <w:b/>
          <w:bCs/>
        </w:rPr>
        <w:t>Separar patrocinio de control</w:t>
      </w:r>
      <w:r w:rsidRPr="00AA7CAA">
        <w:t>.</w:t>
      </w:r>
    </w:p>
    <w:p w14:paraId="07D7E6E3" w14:textId="77777777" w:rsidR="00AA7CAA" w:rsidRPr="00AA7CAA" w:rsidRDefault="00AA7CAA" w:rsidP="00AA7CAA">
      <w:pPr>
        <w:numPr>
          <w:ilvl w:val="0"/>
          <w:numId w:val="12"/>
        </w:numPr>
      </w:pPr>
      <w:r w:rsidRPr="00AA7CAA">
        <w:t xml:space="preserve">Un </w:t>
      </w:r>
      <w:proofErr w:type="gramStart"/>
      <w:r w:rsidRPr="00AA7CAA">
        <w:t>sponsor</w:t>
      </w:r>
      <w:proofErr w:type="gramEnd"/>
      <w:r w:rsidRPr="00AA7CAA">
        <w:t xml:space="preserve"> no gobierna la red.</w:t>
      </w:r>
    </w:p>
    <w:p w14:paraId="00C14F89" w14:textId="77777777" w:rsidR="00AA7CAA" w:rsidRPr="00AA7CAA" w:rsidRDefault="00AA7CAA" w:rsidP="00AA7CAA">
      <w:pPr>
        <w:numPr>
          <w:ilvl w:val="0"/>
          <w:numId w:val="12"/>
        </w:numPr>
      </w:pPr>
      <w:r w:rsidRPr="00AA7CAA">
        <w:t>La plataforma técnica debe reflejar esto (por ejemplo, visibilidad diferenciada).</w:t>
      </w:r>
    </w:p>
    <w:p w14:paraId="1314EFAC" w14:textId="77777777" w:rsidR="00AA7CAA" w:rsidRPr="00AA7CAA" w:rsidRDefault="000D3F36" w:rsidP="00AA7CAA">
      <w:r>
        <w:pict w14:anchorId="59D00D72">
          <v:rect id="_x0000_i1030" style="width:0;height:1.5pt" o:hralign="center" o:hrstd="t" o:hr="t" fillcolor="#a0a0a0" stroked="f"/>
        </w:pict>
      </w:r>
    </w:p>
    <w:p w14:paraId="253B561B" w14:textId="77777777" w:rsidR="00AA7CAA" w:rsidRPr="00AA7CAA" w:rsidRDefault="00AA7CAA" w:rsidP="00AA7CAA">
      <w:pPr>
        <w:rPr>
          <w:b/>
          <w:bCs/>
        </w:rPr>
      </w:pPr>
      <w:r w:rsidRPr="00AA7CAA">
        <w:rPr>
          <w:b/>
          <w:bCs/>
        </w:rPr>
        <w:t>2.5. Gobernanza de datos y conocimiento</w:t>
      </w:r>
    </w:p>
    <w:p w14:paraId="706306C3" w14:textId="77777777" w:rsidR="00AA7CAA" w:rsidRPr="00AA7CAA" w:rsidRDefault="00AA7CAA" w:rsidP="00AA7CAA">
      <w:r w:rsidRPr="00AA7CAA">
        <w:t>Dado que AI-STEAM es una red de conocimiento:</w:t>
      </w:r>
    </w:p>
    <w:p w14:paraId="22074AD5" w14:textId="77777777" w:rsidR="00AA7CAA" w:rsidRPr="00AA7CAA" w:rsidRDefault="00AA7CAA" w:rsidP="00AA7CAA">
      <w:r w:rsidRPr="00AA7CAA">
        <w:t>Debe quedar claro:</w:t>
      </w:r>
    </w:p>
    <w:p w14:paraId="0CCEA37A" w14:textId="77777777" w:rsidR="00AA7CAA" w:rsidRPr="00AA7CAA" w:rsidRDefault="00AA7CAA" w:rsidP="00AA7CAA">
      <w:pPr>
        <w:numPr>
          <w:ilvl w:val="0"/>
          <w:numId w:val="13"/>
        </w:numPr>
      </w:pPr>
      <w:r w:rsidRPr="00AA7CAA">
        <w:t xml:space="preserve">Quién es </w:t>
      </w:r>
      <w:r w:rsidRPr="00AA7CAA">
        <w:rPr>
          <w:b/>
          <w:bCs/>
        </w:rPr>
        <w:t>responsable del tratamiento</w:t>
      </w:r>
      <w:r w:rsidRPr="00AA7CAA">
        <w:t>.</w:t>
      </w:r>
    </w:p>
    <w:p w14:paraId="6E62277B" w14:textId="77777777" w:rsidR="00AA7CAA" w:rsidRPr="00AA7CAA" w:rsidRDefault="00AA7CAA" w:rsidP="00AA7CAA">
      <w:pPr>
        <w:numPr>
          <w:ilvl w:val="0"/>
          <w:numId w:val="13"/>
        </w:numPr>
      </w:pPr>
      <w:r w:rsidRPr="00AA7CAA">
        <w:t xml:space="preserve">Quién es </w:t>
      </w:r>
      <w:r w:rsidRPr="00AA7CAA">
        <w:rPr>
          <w:b/>
          <w:bCs/>
        </w:rPr>
        <w:t>encargado</w:t>
      </w:r>
      <w:r w:rsidRPr="00AA7CAA">
        <w:t>.</w:t>
      </w:r>
    </w:p>
    <w:p w14:paraId="4691814F" w14:textId="77777777" w:rsidR="00AA7CAA" w:rsidRPr="00AA7CAA" w:rsidRDefault="00AA7CAA" w:rsidP="00AA7CAA">
      <w:pPr>
        <w:numPr>
          <w:ilvl w:val="0"/>
          <w:numId w:val="13"/>
        </w:numPr>
      </w:pPr>
      <w:r w:rsidRPr="00AA7CAA">
        <w:t>Qué datos son personales, cuáles institucionales.</w:t>
      </w:r>
    </w:p>
    <w:p w14:paraId="571A95A1" w14:textId="77777777" w:rsidR="00AA7CAA" w:rsidRPr="00AA7CAA" w:rsidRDefault="00AA7CAA" w:rsidP="00AA7CAA">
      <w:pPr>
        <w:numPr>
          <w:ilvl w:val="0"/>
          <w:numId w:val="13"/>
        </w:numPr>
      </w:pPr>
      <w:r w:rsidRPr="00AA7CAA">
        <w:t>Qué se comparte, con quién y bajo qué licencias.</w:t>
      </w:r>
    </w:p>
    <w:p w14:paraId="31EB2AD7" w14:textId="77777777" w:rsidR="00AA7CAA" w:rsidRPr="00AA7CAA" w:rsidRDefault="00AA7CAA" w:rsidP="00AA7CAA">
      <w:r w:rsidRPr="00AA7CAA">
        <w:t>Aquí confluyen:</w:t>
      </w:r>
    </w:p>
    <w:p w14:paraId="25D73C6B" w14:textId="77777777" w:rsidR="00AA7CAA" w:rsidRPr="00AA7CAA" w:rsidRDefault="00AA7CAA" w:rsidP="00AA7CAA">
      <w:pPr>
        <w:numPr>
          <w:ilvl w:val="0"/>
          <w:numId w:val="14"/>
        </w:numPr>
      </w:pPr>
      <w:r w:rsidRPr="00AA7CAA">
        <w:t>GDPR.</w:t>
      </w:r>
    </w:p>
    <w:p w14:paraId="4D35A532" w14:textId="77777777" w:rsidR="00AA7CAA" w:rsidRPr="00AA7CAA" w:rsidRDefault="00AA7CAA" w:rsidP="00AA7CAA">
      <w:pPr>
        <w:numPr>
          <w:ilvl w:val="0"/>
          <w:numId w:val="14"/>
        </w:numPr>
      </w:pPr>
      <w:r w:rsidRPr="00AA7CAA">
        <w:t xml:space="preserve">Data </w:t>
      </w:r>
      <w:proofErr w:type="spellStart"/>
      <w:r w:rsidRPr="00AA7CAA">
        <w:t>Governance</w:t>
      </w:r>
      <w:proofErr w:type="spellEnd"/>
      <w:r w:rsidRPr="00AA7CAA">
        <w:t xml:space="preserve"> </w:t>
      </w:r>
      <w:proofErr w:type="spellStart"/>
      <w:r w:rsidRPr="00AA7CAA">
        <w:t>Act</w:t>
      </w:r>
      <w:proofErr w:type="spellEnd"/>
      <w:r w:rsidRPr="00AA7CAA">
        <w:t>.</w:t>
      </w:r>
    </w:p>
    <w:p w14:paraId="1E0F3E37" w14:textId="77777777" w:rsidR="00AA7CAA" w:rsidRPr="00AA7CAA" w:rsidRDefault="00AA7CAA" w:rsidP="00AA7CAA">
      <w:pPr>
        <w:numPr>
          <w:ilvl w:val="0"/>
          <w:numId w:val="14"/>
        </w:numPr>
      </w:pPr>
      <w:r w:rsidRPr="00AA7CAA">
        <w:t xml:space="preserve">Principios de Data </w:t>
      </w:r>
      <w:proofErr w:type="spellStart"/>
      <w:r w:rsidRPr="00AA7CAA">
        <w:t>Stewardship</w:t>
      </w:r>
      <w:proofErr w:type="spellEnd"/>
      <w:r w:rsidRPr="00AA7CAA">
        <w:t xml:space="preserve"> que vosotros mismos enseñáis.</w:t>
      </w:r>
    </w:p>
    <w:p w14:paraId="49D28FA8" w14:textId="77777777" w:rsidR="00AA7CAA" w:rsidRPr="00AA7CAA" w:rsidRDefault="00AA7CAA" w:rsidP="00AA7CAA">
      <w:r w:rsidRPr="00AA7CAA">
        <w:t xml:space="preserve">Si la red </w:t>
      </w:r>
      <w:r w:rsidRPr="00AA7CAA">
        <w:rPr>
          <w:b/>
          <w:bCs/>
        </w:rPr>
        <w:t>no aplica internamente lo que predica</w:t>
      </w:r>
      <w:r w:rsidRPr="00AA7CAA">
        <w:t>, pierde credibilidad.</w:t>
      </w:r>
    </w:p>
    <w:p w14:paraId="2DDE0B68" w14:textId="77777777" w:rsidR="00AA7CAA" w:rsidRPr="00AA7CAA" w:rsidRDefault="000D3F36" w:rsidP="00AA7CAA">
      <w:r>
        <w:pict w14:anchorId="1DA0AB07">
          <v:rect id="_x0000_i1031" style="width:0;height:1.5pt" o:hralign="center" o:hrstd="t" o:hr="t" fillcolor="#a0a0a0" stroked="f"/>
        </w:pict>
      </w:r>
    </w:p>
    <w:p w14:paraId="3A68536C" w14:textId="77777777" w:rsidR="00AA7CAA" w:rsidRPr="00AA7CAA" w:rsidRDefault="00AA7CAA" w:rsidP="00AA7CAA">
      <w:pPr>
        <w:rPr>
          <w:b/>
          <w:bCs/>
        </w:rPr>
      </w:pPr>
      <w:r w:rsidRPr="00AA7CAA">
        <w:rPr>
          <w:b/>
          <w:bCs/>
        </w:rPr>
        <w:lastRenderedPageBreak/>
        <w:t>3. Implicaciones técnicas mínimas para implementar esta gobernanza</w:t>
      </w:r>
    </w:p>
    <w:p w14:paraId="4F552A61" w14:textId="77777777" w:rsidR="00AA7CAA" w:rsidRPr="00AA7CAA" w:rsidRDefault="00AA7CAA" w:rsidP="00AA7CAA">
      <w:r w:rsidRPr="00AA7CAA">
        <w:t xml:space="preserve">Ahora lo importante: </w:t>
      </w:r>
      <w:r w:rsidRPr="00AA7CAA">
        <w:rPr>
          <w:b/>
          <w:bCs/>
        </w:rPr>
        <w:t>qué exige todo esto a la plataforma</w:t>
      </w:r>
      <w:r w:rsidRPr="00AA7CAA">
        <w:t>.</w:t>
      </w:r>
    </w:p>
    <w:p w14:paraId="1147A468" w14:textId="77777777" w:rsidR="00AA7CAA" w:rsidRPr="00AA7CAA" w:rsidRDefault="00AA7CAA" w:rsidP="00AA7CAA">
      <w:r w:rsidRPr="00AA7CAA">
        <w:t>No hablo de “</w:t>
      </w:r>
      <w:proofErr w:type="spellStart"/>
      <w:r w:rsidRPr="00AA7CAA">
        <w:t>features</w:t>
      </w:r>
      <w:proofErr w:type="spellEnd"/>
      <w:r w:rsidRPr="00AA7CAA">
        <w:t xml:space="preserve"> bonitas”, sino de </w:t>
      </w:r>
      <w:r w:rsidRPr="00AA7CAA">
        <w:rPr>
          <w:b/>
          <w:bCs/>
        </w:rPr>
        <w:t>capacidades estructurales mínimas</w:t>
      </w:r>
      <w:r w:rsidRPr="00AA7CAA">
        <w:t>.</w:t>
      </w:r>
    </w:p>
    <w:p w14:paraId="047AE31B" w14:textId="77777777" w:rsidR="00AA7CAA" w:rsidRPr="00AA7CAA" w:rsidRDefault="000D3F36" w:rsidP="00AA7CAA">
      <w:r>
        <w:pict w14:anchorId="37CDF280">
          <v:rect id="_x0000_i1032" style="width:0;height:1.5pt" o:hralign="center" o:hrstd="t" o:hr="t" fillcolor="#a0a0a0" stroked="f"/>
        </w:pict>
      </w:r>
    </w:p>
    <w:p w14:paraId="7967348F" w14:textId="77777777" w:rsidR="00AA7CAA" w:rsidRPr="00AA7CAA" w:rsidRDefault="00AA7CAA" w:rsidP="00AA7CAA">
      <w:pPr>
        <w:rPr>
          <w:b/>
          <w:bCs/>
        </w:rPr>
      </w:pPr>
      <w:r w:rsidRPr="00AA7CAA">
        <w:rPr>
          <w:b/>
          <w:bCs/>
        </w:rPr>
        <w:t>3.1. Gestión de identidad y roles (IAM)</w:t>
      </w:r>
    </w:p>
    <w:p w14:paraId="0758432B" w14:textId="77777777" w:rsidR="00AA7CAA" w:rsidRPr="00AA7CAA" w:rsidRDefault="00AA7CAA" w:rsidP="00AA7CAA">
      <w:r w:rsidRPr="00AA7CAA">
        <w:t>Imprescindible:</w:t>
      </w:r>
    </w:p>
    <w:p w14:paraId="60158DC7" w14:textId="77777777" w:rsidR="00AA7CAA" w:rsidRPr="00AA7CAA" w:rsidRDefault="00AA7CAA" w:rsidP="00AA7CAA">
      <w:pPr>
        <w:numPr>
          <w:ilvl w:val="0"/>
          <w:numId w:val="15"/>
        </w:numPr>
      </w:pPr>
      <w:r w:rsidRPr="00AA7CAA">
        <w:t>Identidades federadas (</w:t>
      </w:r>
      <w:proofErr w:type="spellStart"/>
      <w:r w:rsidRPr="00AA7CAA">
        <w:t>eduGAIN</w:t>
      </w:r>
      <w:proofErr w:type="spellEnd"/>
      <w:r w:rsidRPr="00AA7CAA">
        <w:t xml:space="preserve"> / </w:t>
      </w:r>
      <w:proofErr w:type="spellStart"/>
      <w:r w:rsidRPr="00AA7CAA">
        <w:t>eIDAS</w:t>
      </w:r>
      <w:proofErr w:type="spellEnd"/>
      <w:r w:rsidRPr="00AA7CAA">
        <w:t xml:space="preserve"> cuando sea posible).</w:t>
      </w:r>
    </w:p>
    <w:p w14:paraId="35ECFE3C" w14:textId="77777777" w:rsidR="00AA7CAA" w:rsidRPr="00AA7CAA" w:rsidRDefault="00AA7CAA" w:rsidP="00AA7CAA">
      <w:pPr>
        <w:numPr>
          <w:ilvl w:val="0"/>
          <w:numId w:val="15"/>
        </w:numPr>
      </w:pPr>
      <w:r w:rsidRPr="00AA7CAA">
        <w:t>Roles claramente definidos:</w:t>
      </w:r>
    </w:p>
    <w:p w14:paraId="5FE20FB3" w14:textId="77777777" w:rsidR="00AA7CAA" w:rsidRPr="00AA7CAA" w:rsidRDefault="00AA7CAA" w:rsidP="00AA7CAA">
      <w:pPr>
        <w:numPr>
          <w:ilvl w:val="1"/>
          <w:numId w:val="15"/>
        </w:numPr>
      </w:pPr>
      <w:r w:rsidRPr="00AA7CAA">
        <w:t>Dirección</w:t>
      </w:r>
    </w:p>
    <w:p w14:paraId="7E811FF0" w14:textId="77777777" w:rsidR="00AA7CAA" w:rsidRPr="00AA7CAA" w:rsidRDefault="00AA7CAA" w:rsidP="00AA7CAA">
      <w:pPr>
        <w:numPr>
          <w:ilvl w:val="1"/>
          <w:numId w:val="15"/>
        </w:numPr>
      </w:pPr>
      <w:r w:rsidRPr="00AA7CAA">
        <w:t>Operadores</w:t>
      </w:r>
    </w:p>
    <w:p w14:paraId="3AB33931" w14:textId="77777777" w:rsidR="00AA7CAA" w:rsidRPr="00AA7CAA" w:rsidRDefault="00AA7CAA" w:rsidP="00AA7CAA">
      <w:pPr>
        <w:numPr>
          <w:ilvl w:val="1"/>
          <w:numId w:val="15"/>
        </w:numPr>
      </w:pPr>
      <w:r w:rsidRPr="00AA7CAA">
        <w:t>Miembros</w:t>
      </w:r>
    </w:p>
    <w:p w14:paraId="08A5E226" w14:textId="77777777" w:rsidR="00AA7CAA" w:rsidRPr="00AA7CAA" w:rsidRDefault="00AA7CAA" w:rsidP="00AA7CAA">
      <w:pPr>
        <w:numPr>
          <w:ilvl w:val="1"/>
          <w:numId w:val="15"/>
        </w:numPr>
      </w:pPr>
      <w:r w:rsidRPr="00AA7CAA">
        <w:t>Observadores</w:t>
      </w:r>
    </w:p>
    <w:p w14:paraId="5EE17B02" w14:textId="77777777" w:rsidR="00AA7CAA" w:rsidRPr="00AA7CAA" w:rsidRDefault="00AA7CAA" w:rsidP="00AA7CAA">
      <w:pPr>
        <w:numPr>
          <w:ilvl w:val="0"/>
          <w:numId w:val="15"/>
        </w:numPr>
      </w:pPr>
      <w:r w:rsidRPr="00AA7CAA">
        <w:t xml:space="preserve">Capacidad de </w:t>
      </w:r>
      <w:r w:rsidRPr="00AA7CAA">
        <w:rPr>
          <w:b/>
          <w:bCs/>
        </w:rPr>
        <w:t>revocar accesos</w:t>
      </w:r>
      <w:r w:rsidRPr="00AA7CAA">
        <w:t>.</w:t>
      </w:r>
    </w:p>
    <w:p w14:paraId="0B38E634" w14:textId="77777777" w:rsidR="00AA7CAA" w:rsidRPr="00AA7CAA" w:rsidRDefault="00AA7CAA" w:rsidP="00AA7CAA">
      <w:r w:rsidRPr="00AA7CAA">
        <w:t>Sin esto:</w:t>
      </w:r>
    </w:p>
    <w:p w14:paraId="20E410A4" w14:textId="77777777" w:rsidR="00AA7CAA" w:rsidRPr="00AA7CAA" w:rsidRDefault="00AA7CAA" w:rsidP="00AA7CAA">
      <w:pPr>
        <w:numPr>
          <w:ilvl w:val="0"/>
          <w:numId w:val="16"/>
        </w:numPr>
      </w:pPr>
      <w:r w:rsidRPr="00AA7CAA">
        <w:t>No hay gobernanza, solo usuarios sueltos.</w:t>
      </w:r>
    </w:p>
    <w:p w14:paraId="685F1C72" w14:textId="77777777" w:rsidR="00AA7CAA" w:rsidRPr="00AA7CAA" w:rsidRDefault="000D3F36" w:rsidP="00AA7CAA">
      <w:r>
        <w:pict w14:anchorId="72DCF2DC">
          <v:rect id="_x0000_i1033" style="width:0;height:1.5pt" o:hralign="center" o:hrstd="t" o:hr="t" fillcolor="#a0a0a0" stroked="f"/>
        </w:pict>
      </w:r>
    </w:p>
    <w:p w14:paraId="23D33C73" w14:textId="77777777" w:rsidR="00AA7CAA" w:rsidRPr="00AA7CAA" w:rsidRDefault="00AA7CAA" w:rsidP="00AA7CAA">
      <w:pPr>
        <w:rPr>
          <w:b/>
          <w:bCs/>
        </w:rPr>
      </w:pPr>
      <w:r w:rsidRPr="00AA7CAA">
        <w:rPr>
          <w:b/>
          <w:bCs/>
        </w:rPr>
        <w:t>3.2. Control de acceso basado en políticas (</w:t>
      </w:r>
      <w:proofErr w:type="spellStart"/>
      <w:r w:rsidRPr="00AA7CAA">
        <w:rPr>
          <w:b/>
          <w:bCs/>
        </w:rPr>
        <w:t>Policy-based</w:t>
      </w:r>
      <w:proofErr w:type="spellEnd"/>
      <w:r w:rsidRPr="00AA7CAA">
        <w:rPr>
          <w:b/>
          <w:bCs/>
        </w:rPr>
        <w:t xml:space="preserve"> </w:t>
      </w:r>
      <w:proofErr w:type="spellStart"/>
      <w:r w:rsidRPr="00AA7CAA">
        <w:rPr>
          <w:b/>
          <w:bCs/>
        </w:rPr>
        <w:t>access</w:t>
      </w:r>
      <w:proofErr w:type="spellEnd"/>
      <w:r w:rsidRPr="00AA7CAA">
        <w:rPr>
          <w:b/>
          <w:bCs/>
        </w:rPr>
        <w:t>)</w:t>
      </w:r>
    </w:p>
    <w:p w14:paraId="79C2C4FE" w14:textId="77777777" w:rsidR="00AA7CAA" w:rsidRPr="00AA7CAA" w:rsidRDefault="00AA7CAA" w:rsidP="00AA7CAA">
      <w:r w:rsidRPr="00AA7CAA">
        <w:t>No basta con “</w:t>
      </w:r>
      <w:proofErr w:type="spellStart"/>
      <w:r w:rsidRPr="00AA7CAA">
        <w:t>admin</w:t>
      </w:r>
      <w:proofErr w:type="spellEnd"/>
      <w:r w:rsidRPr="00AA7CAA">
        <w:t xml:space="preserve"> / usuario”.</w:t>
      </w:r>
    </w:p>
    <w:p w14:paraId="400C2D79" w14:textId="77777777" w:rsidR="00AA7CAA" w:rsidRPr="00AA7CAA" w:rsidRDefault="00AA7CAA" w:rsidP="00AA7CAA">
      <w:r w:rsidRPr="00AA7CAA">
        <w:t>La plataforma debe permitir:</w:t>
      </w:r>
    </w:p>
    <w:p w14:paraId="2E3955B2" w14:textId="77777777" w:rsidR="00AA7CAA" w:rsidRPr="00AA7CAA" w:rsidRDefault="00AA7CAA" w:rsidP="00AA7CAA">
      <w:pPr>
        <w:numPr>
          <w:ilvl w:val="0"/>
          <w:numId w:val="17"/>
        </w:numPr>
      </w:pPr>
      <w:r w:rsidRPr="00AA7CAA">
        <w:t>Acceso por rol + contexto.</w:t>
      </w:r>
    </w:p>
    <w:p w14:paraId="6899663A" w14:textId="77777777" w:rsidR="00AA7CAA" w:rsidRPr="00AA7CAA" w:rsidRDefault="00AA7CAA" w:rsidP="00AA7CAA">
      <w:pPr>
        <w:numPr>
          <w:ilvl w:val="0"/>
          <w:numId w:val="17"/>
        </w:numPr>
      </w:pPr>
      <w:r w:rsidRPr="00AA7CAA">
        <w:t>Separar:</w:t>
      </w:r>
    </w:p>
    <w:p w14:paraId="5FF3B3BB" w14:textId="77777777" w:rsidR="00AA7CAA" w:rsidRPr="00AA7CAA" w:rsidRDefault="00AA7CAA" w:rsidP="00AA7CAA">
      <w:pPr>
        <w:numPr>
          <w:ilvl w:val="1"/>
          <w:numId w:val="17"/>
        </w:numPr>
      </w:pPr>
      <w:r w:rsidRPr="00AA7CAA">
        <w:t>Publicación de contenidos.</w:t>
      </w:r>
    </w:p>
    <w:p w14:paraId="23430605" w14:textId="77777777" w:rsidR="00AA7CAA" w:rsidRPr="00AA7CAA" w:rsidRDefault="00AA7CAA" w:rsidP="00AA7CAA">
      <w:pPr>
        <w:numPr>
          <w:ilvl w:val="1"/>
          <w:numId w:val="17"/>
        </w:numPr>
      </w:pPr>
      <w:r w:rsidRPr="00AA7CAA">
        <w:t>Moderación.</w:t>
      </w:r>
    </w:p>
    <w:p w14:paraId="5D4AB5AC" w14:textId="77777777" w:rsidR="00AA7CAA" w:rsidRPr="00AA7CAA" w:rsidRDefault="00AA7CAA" w:rsidP="00AA7CAA">
      <w:pPr>
        <w:numPr>
          <w:ilvl w:val="1"/>
          <w:numId w:val="17"/>
        </w:numPr>
      </w:pPr>
      <w:r w:rsidRPr="00AA7CAA">
        <w:t>Curación.</w:t>
      </w:r>
    </w:p>
    <w:p w14:paraId="162868BF" w14:textId="77777777" w:rsidR="00AA7CAA" w:rsidRPr="00AA7CAA" w:rsidRDefault="00AA7CAA" w:rsidP="00AA7CAA">
      <w:pPr>
        <w:numPr>
          <w:ilvl w:val="1"/>
          <w:numId w:val="17"/>
        </w:numPr>
      </w:pPr>
      <w:r w:rsidRPr="00AA7CAA">
        <w:t>Validación.</w:t>
      </w:r>
    </w:p>
    <w:p w14:paraId="27471206" w14:textId="77777777" w:rsidR="00AA7CAA" w:rsidRPr="00AA7CAA" w:rsidRDefault="00AA7CAA" w:rsidP="00AA7CAA">
      <w:r w:rsidRPr="00AA7CAA">
        <w:t xml:space="preserve">Esto es la </w:t>
      </w:r>
      <w:r w:rsidRPr="00AA7CAA">
        <w:rPr>
          <w:b/>
          <w:bCs/>
        </w:rPr>
        <w:t>traducción técnica de las reglas de compromiso</w:t>
      </w:r>
      <w:r w:rsidRPr="00AA7CAA">
        <w:t>.</w:t>
      </w:r>
    </w:p>
    <w:p w14:paraId="6C8B3137" w14:textId="77777777" w:rsidR="00AA7CAA" w:rsidRPr="00AA7CAA" w:rsidRDefault="000D3F36" w:rsidP="00AA7CAA">
      <w:r>
        <w:pict w14:anchorId="215DE460">
          <v:rect id="_x0000_i1034" style="width:0;height:1.5pt" o:hralign="center" o:hrstd="t" o:hr="t" fillcolor="#a0a0a0" stroked="f"/>
        </w:pict>
      </w:r>
    </w:p>
    <w:p w14:paraId="32EBFE4C" w14:textId="77777777" w:rsidR="00AA7CAA" w:rsidRPr="00AA7CAA" w:rsidRDefault="00AA7CAA" w:rsidP="00AA7CAA">
      <w:pPr>
        <w:rPr>
          <w:b/>
          <w:bCs/>
        </w:rPr>
      </w:pPr>
      <w:r w:rsidRPr="00AA7CAA">
        <w:rPr>
          <w:b/>
          <w:bCs/>
        </w:rPr>
        <w:t>3.3. Trazabilidad y auditoría</w:t>
      </w:r>
    </w:p>
    <w:p w14:paraId="22877211" w14:textId="77777777" w:rsidR="00AA7CAA" w:rsidRPr="00AA7CAA" w:rsidRDefault="00AA7CAA" w:rsidP="00AA7CAA">
      <w:r w:rsidRPr="00AA7CAA">
        <w:t>Elemento crítico en entornos públicos.</w:t>
      </w:r>
    </w:p>
    <w:p w14:paraId="412FC274" w14:textId="77777777" w:rsidR="00AA7CAA" w:rsidRPr="00AA7CAA" w:rsidRDefault="00AA7CAA" w:rsidP="00AA7CAA">
      <w:r w:rsidRPr="00AA7CAA">
        <w:t>Debe existir:</w:t>
      </w:r>
    </w:p>
    <w:p w14:paraId="6043B288" w14:textId="77777777" w:rsidR="00AA7CAA" w:rsidRPr="00AA7CAA" w:rsidRDefault="00AA7CAA" w:rsidP="00AA7CAA">
      <w:pPr>
        <w:numPr>
          <w:ilvl w:val="0"/>
          <w:numId w:val="18"/>
        </w:numPr>
      </w:pPr>
      <w:r w:rsidRPr="00AA7CAA">
        <w:t>Registro de decisiones relevantes.</w:t>
      </w:r>
    </w:p>
    <w:p w14:paraId="2024F5CF" w14:textId="77777777" w:rsidR="00AA7CAA" w:rsidRPr="00AA7CAA" w:rsidRDefault="00AA7CAA" w:rsidP="00AA7CAA">
      <w:pPr>
        <w:numPr>
          <w:ilvl w:val="0"/>
          <w:numId w:val="18"/>
        </w:numPr>
      </w:pPr>
      <w:r w:rsidRPr="00AA7CAA">
        <w:lastRenderedPageBreak/>
        <w:t>Historial de cambios en contenidos.</w:t>
      </w:r>
    </w:p>
    <w:p w14:paraId="44F6B6FA" w14:textId="77777777" w:rsidR="00AA7CAA" w:rsidRPr="00AA7CAA" w:rsidRDefault="00AA7CAA" w:rsidP="00AA7CAA">
      <w:pPr>
        <w:numPr>
          <w:ilvl w:val="0"/>
          <w:numId w:val="18"/>
        </w:numPr>
      </w:pPr>
      <w:r w:rsidRPr="00AA7CAA">
        <w:t>Logs de acceso y administración.</w:t>
      </w:r>
    </w:p>
    <w:p w14:paraId="47D6782D" w14:textId="77777777" w:rsidR="00AA7CAA" w:rsidRPr="00AA7CAA" w:rsidRDefault="00AA7CAA" w:rsidP="00AA7CAA">
      <w:r w:rsidRPr="00AA7CAA">
        <w:t>No para vigilar, sino para:</w:t>
      </w:r>
    </w:p>
    <w:p w14:paraId="09CD2AA5" w14:textId="77777777" w:rsidR="00AA7CAA" w:rsidRPr="00AA7CAA" w:rsidRDefault="00AA7CAA" w:rsidP="00AA7CAA">
      <w:pPr>
        <w:numPr>
          <w:ilvl w:val="0"/>
          <w:numId w:val="19"/>
        </w:numPr>
      </w:pPr>
      <w:r w:rsidRPr="00AA7CAA">
        <w:t>Rendir cuentas.</w:t>
      </w:r>
    </w:p>
    <w:p w14:paraId="1EE9BCAF" w14:textId="77777777" w:rsidR="00AA7CAA" w:rsidRPr="00AA7CAA" w:rsidRDefault="00AA7CAA" w:rsidP="00AA7CAA">
      <w:pPr>
        <w:numPr>
          <w:ilvl w:val="0"/>
          <w:numId w:val="19"/>
        </w:numPr>
      </w:pPr>
      <w:r w:rsidRPr="00AA7CAA">
        <w:t>Resolver conflictos.</w:t>
      </w:r>
    </w:p>
    <w:p w14:paraId="07F836A8" w14:textId="77777777" w:rsidR="00AA7CAA" w:rsidRPr="00AA7CAA" w:rsidRDefault="00AA7CAA" w:rsidP="00AA7CAA">
      <w:pPr>
        <w:numPr>
          <w:ilvl w:val="0"/>
          <w:numId w:val="19"/>
        </w:numPr>
      </w:pPr>
      <w:r w:rsidRPr="00AA7CAA">
        <w:t>Cumplir con obligaciones públicas.</w:t>
      </w:r>
    </w:p>
    <w:p w14:paraId="58557D88" w14:textId="77777777" w:rsidR="00AA7CAA" w:rsidRPr="00AA7CAA" w:rsidRDefault="000D3F36" w:rsidP="00AA7CAA">
      <w:r>
        <w:pict w14:anchorId="2A0EF37E">
          <v:rect id="_x0000_i1035" style="width:0;height:1.5pt" o:hralign="center" o:hrstd="t" o:hr="t" fillcolor="#a0a0a0" stroked="f"/>
        </w:pict>
      </w:r>
    </w:p>
    <w:p w14:paraId="62BDB494" w14:textId="77777777" w:rsidR="00AA7CAA" w:rsidRPr="00AA7CAA" w:rsidRDefault="00AA7CAA" w:rsidP="00AA7CAA">
      <w:pPr>
        <w:rPr>
          <w:b/>
          <w:bCs/>
        </w:rPr>
      </w:pPr>
      <w:r w:rsidRPr="00AA7CAA">
        <w:rPr>
          <w:b/>
          <w:bCs/>
        </w:rPr>
        <w:t>3.4. Gobernanza del contenido y del conocimiento</w:t>
      </w:r>
    </w:p>
    <w:p w14:paraId="22C57A5E" w14:textId="77777777" w:rsidR="00AA7CAA" w:rsidRPr="00AA7CAA" w:rsidRDefault="00AA7CAA" w:rsidP="00AA7CAA">
      <w:r w:rsidRPr="00AA7CAA">
        <w:t>La plataforma debe soportar:</w:t>
      </w:r>
    </w:p>
    <w:p w14:paraId="0CF43182" w14:textId="77777777" w:rsidR="00AA7CAA" w:rsidRPr="00AA7CAA" w:rsidRDefault="00AA7CAA" w:rsidP="00AA7CAA">
      <w:pPr>
        <w:numPr>
          <w:ilvl w:val="0"/>
          <w:numId w:val="20"/>
        </w:numPr>
      </w:pPr>
      <w:r w:rsidRPr="00AA7CAA">
        <w:t>Versionado.</w:t>
      </w:r>
    </w:p>
    <w:p w14:paraId="0F1BF509" w14:textId="77777777" w:rsidR="00AA7CAA" w:rsidRPr="00AA7CAA" w:rsidRDefault="00AA7CAA" w:rsidP="00AA7CAA">
      <w:pPr>
        <w:numPr>
          <w:ilvl w:val="0"/>
          <w:numId w:val="20"/>
        </w:numPr>
      </w:pPr>
      <w:r w:rsidRPr="00AA7CAA">
        <w:t>Estados del contenido (borrador, validado, archivado).</w:t>
      </w:r>
    </w:p>
    <w:p w14:paraId="3E942593" w14:textId="77777777" w:rsidR="00AA7CAA" w:rsidRPr="00AA7CAA" w:rsidRDefault="00AA7CAA" w:rsidP="00AA7CAA">
      <w:pPr>
        <w:numPr>
          <w:ilvl w:val="0"/>
          <w:numId w:val="20"/>
        </w:numPr>
      </w:pPr>
      <w:r w:rsidRPr="00AA7CAA">
        <w:t>Metadatos claros (autoría, licencia, fecha, ámbito).</w:t>
      </w:r>
    </w:p>
    <w:p w14:paraId="547240EF" w14:textId="77777777" w:rsidR="00AA7CAA" w:rsidRPr="00AA7CAA" w:rsidRDefault="00AA7CAA" w:rsidP="00AA7CAA">
      <w:r w:rsidRPr="00AA7CAA">
        <w:t>Esto conecta directamente con:</w:t>
      </w:r>
    </w:p>
    <w:p w14:paraId="3E31E412" w14:textId="77777777" w:rsidR="00AA7CAA" w:rsidRPr="00AA7CAA" w:rsidRDefault="00AA7CAA" w:rsidP="00AA7CAA">
      <w:pPr>
        <w:numPr>
          <w:ilvl w:val="0"/>
          <w:numId w:val="21"/>
        </w:numPr>
      </w:pPr>
      <w:r w:rsidRPr="00AA7CAA">
        <w:t>Calidad.</w:t>
      </w:r>
    </w:p>
    <w:p w14:paraId="1B0758D0" w14:textId="77777777" w:rsidR="00AA7CAA" w:rsidRPr="00AA7CAA" w:rsidRDefault="00AA7CAA" w:rsidP="00AA7CAA">
      <w:pPr>
        <w:numPr>
          <w:ilvl w:val="0"/>
          <w:numId w:val="21"/>
        </w:numPr>
      </w:pPr>
      <w:r w:rsidRPr="00AA7CAA">
        <w:t>Reutilización.</w:t>
      </w:r>
    </w:p>
    <w:p w14:paraId="03E6E7FA" w14:textId="77777777" w:rsidR="00AA7CAA" w:rsidRPr="00AA7CAA" w:rsidRDefault="00AA7CAA" w:rsidP="00AA7CAA">
      <w:pPr>
        <w:numPr>
          <w:ilvl w:val="0"/>
          <w:numId w:val="21"/>
        </w:numPr>
      </w:pPr>
      <w:r w:rsidRPr="00AA7CAA">
        <w:t>Interoperabilidad europea.</w:t>
      </w:r>
    </w:p>
    <w:p w14:paraId="4C5E0F14" w14:textId="77777777" w:rsidR="00AA7CAA" w:rsidRPr="00AA7CAA" w:rsidRDefault="000D3F36" w:rsidP="00AA7CAA">
      <w:r>
        <w:pict w14:anchorId="1AA00098">
          <v:rect id="_x0000_i1036" style="width:0;height:1.5pt" o:hralign="center" o:hrstd="t" o:hr="t" fillcolor="#a0a0a0" stroked="f"/>
        </w:pict>
      </w:r>
    </w:p>
    <w:p w14:paraId="4F754104" w14:textId="77777777" w:rsidR="00AA7CAA" w:rsidRPr="00AA7CAA" w:rsidRDefault="00AA7CAA" w:rsidP="00AA7CAA">
      <w:pPr>
        <w:rPr>
          <w:b/>
          <w:bCs/>
        </w:rPr>
      </w:pPr>
      <w:r w:rsidRPr="00AA7CAA">
        <w:rPr>
          <w:b/>
          <w:bCs/>
        </w:rPr>
        <w:t>3.5. Interoperabilidad y arquitectura abierta</w:t>
      </w:r>
    </w:p>
    <w:p w14:paraId="604C0C9E" w14:textId="77777777" w:rsidR="00AA7CAA" w:rsidRPr="00AA7CAA" w:rsidRDefault="00AA7CAA" w:rsidP="00AA7CAA">
      <w:r w:rsidRPr="00AA7CAA">
        <w:t xml:space="preserve">Una red paneuropea </w:t>
      </w:r>
      <w:r w:rsidRPr="00AA7CAA">
        <w:rPr>
          <w:b/>
          <w:bCs/>
        </w:rPr>
        <w:t>no puede ser un silo</w:t>
      </w:r>
      <w:r w:rsidRPr="00AA7CAA">
        <w:t>.</w:t>
      </w:r>
    </w:p>
    <w:p w14:paraId="608D0541" w14:textId="77777777" w:rsidR="00AA7CAA" w:rsidRPr="00AA7CAA" w:rsidRDefault="00AA7CAA" w:rsidP="00AA7CAA">
      <w:r w:rsidRPr="00AA7CAA">
        <w:t>Mínimos técnicos:</w:t>
      </w:r>
    </w:p>
    <w:p w14:paraId="1D0F721F" w14:textId="77777777" w:rsidR="00AA7CAA" w:rsidRPr="00AA7CAA" w:rsidRDefault="00AA7CAA" w:rsidP="00AA7CAA">
      <w:pPr>
        <w:numPr>
          <w:ilvl w:val="0"/>
          <w:numId w:val="22"/>
        </w:numPr>
      </w:pPr>
      <w:proofErr w:type="spellStart"/>
      <w:r w:rsidRPr="00AA7CAA">
        <w:t>APIs</w:t>
      </w:r>
      <w:proofErr w:type="spellEnd"/>
      <w:r w:rsidRPr="00AA7CAA">
        <w:t xml:space="preserve"> documentadas.</w:t>
      </w:r>
    </w:p>
    <w:p w14:paraId="7499CB20" w14:textId="77777777" w:rsidR="00AA7CAA" w:rsidRPr="00AA7CAA" w:rsidRDefault="00AA7CAA" w:rsidP="00AA7CAA">
      <w:pPr>
        <w:numPr>
          <w:ilvl w:val="0"/>
          <w:numId w:val="22"/>
        </w:numPr>
      </w:pPr>
      <w:r w:rsidRPr="00AA7CAA">
        <w:t>Exportación de datos.</w:t>
      </w:r>
    </w:p>
    <w:p w14:paraId="4B128FD9" w14:textId="77777777" w:rsidR="00AA7CAA" w:rsidRPr="00AA7CAA" w:rsidRDefault="00AA7CAA" w:rsidP="00AA7CAA">
      <w:pPr>
        <w:numPr>
          <w:ilvl w:val="0"/>
          <w:numId w:val="22"/>
        </w:numPr>
      </w:pPr>
      <w:r w:rsidRPr="00AA7CAA">
        <w:t>Uso de estándares abiertos.</w:t>
      </w:r>
    </w:p>
    <w:p w14:paraId="2225502D" w14:textId="77777777" w:rsidR="00AA7CAA" w:rsidRPr="00AA7CAA" w:rsidRDefault="00AA7CAA" w:rsidP="00AA7CAA">
      <w:pPr>
        <w:numPr>
          <w:ilvl w:val="0"/>
          <w:numId w:val="22"/>
        </w:numPr>
      </w:pPr>
      <w:r w:rsidRPr="00AA7CAA">
        <w:t>Separación clara entre:</w:t>
      </w:r>
    </w:p>
    <w:p w14:paraId="0C8187BF" w14:textId="77777777" w:rsidR="00AA7CAA" w:rsidRPr="00AA7CAA" w:rsidRDefault="00AA7CAA" w:rsidP="00AA7CAA">
      <w:pPr>
        <w:numPr>
          <w:ilvl w:val="1"/>
          <w:numId w:val="22"/>
        </w:numPr>
      </w:pPr>
      <w:r w:rsidRPr="00AA7CAA">
        <w:t>Datos</w:t>
      </w:r>
    </w:p>
    <w:p w14:paraId="6041631B" w14:textId="77777777" w:rsidR="00AA7CAA" w:rsidRPr="00AA7CAA" w:rsidRDefault="00AA7CAA" w:rsidP="00AA7CAA">
      <w:pPr>
        <w:numPr>
          <w:ilvl w:val="1"/>
          <w:numId w:val="22"/>
        </w:numPr>
      </w:pPr>
      <w:r w:rsidRPr="00AA7CAA">
        <w:t>Servicios</w:t>
      </w:r>
    </w:p>
    <w:p w14:paraId="4783EFE7" w14:textId="77777777" w:rsidR="00AA7CAA" w:rsidRPr="00AA7CAA" w:rsidRDefault="00AA7CAA" w:rsidP="00AA7CAA">
      <w:pPr>
        <w:numPr>
          <w:ilvl w:val="1"/>
          <w:numId w:val="22"/>
        </w:numPr>
      </w:pPr>
      <w:r w:rsidRPr="00AA7CAA">
        <w:t>Presentación</w:t>
      </w:r>
    </w:p>
    <w:p w14:paraId="2B975CBE" w14:textId="77777777" w:rsidR="00AA7CAA" w:rsidRPr="00AA7CAA" w:rsidRDefault="00AA7CAA" w:rsidP="00AA7CAA">
      <w:r w:rsidRPr="00AA7CAA">
        <w:t>Esto garantiza:</w:t>
      </w:r>
    </w:p>
    <w:p w14:paraId="68CDA71C" w14:textId="77777777" w:rsidR="00AA7CAA" w:rsidRPr="00AA7CAA" w:rsidRDefault="00AA7CAA" w:rsidP="00AA7CAA">
      <w:pPr>
        <w:numPr>
          <w:ilvl w:val="0"/>
          <w:numId w:val="23"/>
        </w:numPr>
      </w:pPr>
      <w:r w:rsidRPr="00AA7CAA">
        <w:t>Evolución futura.</w:t>
      </w:r>
    </w:p>
    <w:p w14:paraId="3490BEF4" w14:textId="77777777" w:rsidR="00AA7CAA" w:rsidRPr="00AA7CAA" w:rsidRDefault="00AA7CAA" w:rsidP="00AA7CAA">
      <w:pPr>
        <w:numPr>
          <w:ilvl w:val="0"/>
          <w:numId w:val="23"/>
        </w:numPr>
      </w:pPr>
      <w:r w:rsidRPr="00AA7CAA">
        <w:t>Independencia tecnológica.</w:t>
      </w:r>
    </w:p>
    <w:p w14:paraId="2FFA720E" w14:textId="77777777" w:rsidR="00AA7CAA" w:rsidRPr="00AA7CAA" w:rsidRDefault="00AA7CAA" w:rsidP="00AA7CAA">
      <w:pPr>
        <w:numPr>
          <w:ilvl w:val="0"/>
          <w:numId w:val="23"/>
        </w:numPr>
      </w:pPr>
      <w:r w:rsidRPr="00AA7CAA">
        <w:t>Sostenibilidad tras el proyecto.</w:t>
      </w:r>
    </w:p>
    <w:p w14:paraId="35F64DA4" w14:textId="77777777" w:rsidR="00AA7CAA" w:rsidRPr="00AA7CAA" w:rsidRDefault="000D3F36" w:rsidP="00AA7CAA">
      <w:r>
        <w:lastRenderedPageBreak/>
        <w:pict w14:anchorId="07437634">
          <v:rect id="_x0000_i1037" style="width:0;height:1.5pt" o:hralign="center" o:hrstd="t" o:hr="t" fillcolor="#a0a0a0" stroked="f"/>
        </w:pict>
      </w:r>
    </w:p>
    <w:p w14:paraId="450D5C27" w14:textId="77777777" w:rsidR="00AA7CAA" w:rsidRPr="00AA7CAA" w:rsidRDefault="00AA7CAA" w:rsidP="00AA7CAA">
      <w:pPr>
        <w:rPr>
          <w:b/>
          <w:bCs/>
        </w:rPr>
      </w:pPr>
      <w:r w:rsidRPr="00AA7CAA">
        <w:rPr>
          <w:b/>
          <w:bCs/>
        </w:rPr>
        <w:t>3.6. Seguridad y cumplimiento normativo</w:t>
      </w:r>
    </w:p>
    <w:p w14:paraId="2C951A43" w14:textId="77777777" w:rsidR="00AA7CAA" w:rsidRPr="00AA7CAA" w:rsidRDefault="00AA7CAA" w:rsidP="00AA7CAA">
      <w:r w:rsidRPr="00AA7CAA">
        <w:t>No es opcional:</w:t>
      </w:r>
    </w:p>
    <w:p w14:paraId="6F1D4ADD" w14:textId="77777777" w:rsidR="00AA7CAA" w:rsidRPr="00AA7CAA" w:rsidRDefault="00AA7CAA" w:rsidP="00AA7CAA">
      <w:pPr>
        <w:numPr>
          <w:ilvl w:val="0"/>
          <w:numId w:val="24"/>
        </w:numPr>
      </w:pPr>
      <w:r w:rsidRPr="00AA7CAA">
        <w:t>ENS equivalente (medio como mínimo).</w:t>
      </w:r>
    </w:p>
    <w:p w14:paraId="51CDE7E9" w14:textId="77777777" w:rsidR="00AA7CAA" w:rsidRPr="00AA7CAA" w:rsidRDefault="00AA7CAA" w:rsidP="00AA7CAA">
      <w:pPr>
        <w:numPr>
          <w:ilvl w:val="0"/>
          <w:numId w:val="24"/>
        </w:numPr>
      </w:pPr>
      <w:r w:rsidRPr="00AA7CAA">
        <w:t>Cifrado en tránsito y reposo.</w:t>
      </w:r>
    </w:p>
    <w:p w14:paraId="6346B793" w14:textId="77777777" w:rsidR="00AA7CAA" w:rsidRPr="00AA7CAA" w:rsidRDefault="00AA7CAA" w:rsidP="00AA7CAA">
      <w:pPr>
        <w:numPr>
          <w:ilvl w:val="0"/>
          <w:numId w:val="24"/>
        </w:numPr>
      </w:pPr>
      <w:r w:rsidRPr="00AA7CAA">
        <w:t>Gestión de incidentes.</w:t>
      </w:r>
    </w:p>
    <w:p w14:paraId="2AFD6BC1" w14:textId="77777777" w:rsidR="00AA7CAA" w:rsidRPr="00AA7CAA" w:rsidRDefault="00AA7CAA" w:rsidP="00AA7CAA">
      <w:pPr>
        <w:numPr>
          <w:ilvl w:val="0"/>
          <w:numId w:val="24"/>
        </w:numPr>
      </w:pPr>
      <w:proofErr w:type="spellStart"/>
      <w:r w:rsidRPr="00AA7CAA">
        <w:t>Backups</w:t>
      </w:r>
      <w:proofErr w:type="spellEnd"/>
      <w:r w:rsidRPr="00AA7CAA">
        <w:t xml:space="preserve"> y continuidad.</w:t>
      </w:r>
    </w:p>
    <w:p w14:paraId="571B8D6C" w14:textId="77777777" w:rsidR="00AA7CAA" w:rsidRPr="00AA7CAA" w:rsidRDefault="00AA7CAA" w:rsidP="00AA7CAA">
      <w:r w:rsidRPr="00AA7CAA">
        <w:t xml:space="preserve">Esto no es “IT”, es </w:t>
      </w:r>
      <w:r w:rsidRPr="00AA7CAA">
        <w:rPr>
          <w:b/>
          <w:bCs/>
        </w:rPr>
        <w:t>condición de legitimidad institucional</w:t>
      </w:r>
      <w:r w:rsidRPr="00AA7CAA">
        <w:t>.</w:t>
      </w:r>
    </w:p>
    <w:p w14:paraId="570D5EEB" w14:textId="77777777" w:rsidR="00AA7CAA" w:rsidRPr="00AA7CAA" w:rsidRDefault="000D3F36" w:rsidP="00AA7CAA">
      <w:r>
        <w:pict w14:anchorId="421A5818">
          <v:rect id="_x0000_i1038" style="width:0;height:1.5pt" o:hralign="center" o:hrstd="t" o:hr="t" fillcolor="#a0a0a0" stroked="f"/>
        </w:pict>
      </w:r>
    </w:p>
    <w:p w14:paraId="36FF52C9" w14:textId="77777777" w:rsidR="00AA7CAA" w:rsidRPr="00AA7CAA" w:rsidRDefault="00AA7CAA" w:rsidP="00AA7CAA">
      <w:pPr>
        <w:rPr>
          <w:b/>
          <w:bCs/>
        </w:rPr>
      </w:pPr>
      <w:r w:rsidRPr="00AA7CAA">
        <w:rPr>
          <w:b/>
          <w:bCs/>
        </w:rPr>
        <w:t>4. Idea clave para cerrar (la corrección constructiva)</w:t>
      </w:r>
    </w:p>
    <w:p w14:paraId="7C17B4B2" w14:textId="77777777" w:rsidR="00AA7CAA" w:rsidRPr="00AA7CAA" w:rsidRDefault="00AA7CAA" w:rsidP="00AA7CAA">
      <w:r w:rsidRPr="00AA7CAA">
        <w:t>Si tuviera que corregirte algo conceptualmente, sería esto:</w:t>
      </w:r>
    </w:p>
    <w:p w14:paraId="347BFC0A" w14:textId="77777777" w:rsidR="00AA7CAA" w:rsidRPr="00AA7CAA" w:rsidRDefault="00AA7CAA" w:rsidP="00AA7CAA">
      <w:r w:rsidRPr="00AA7CAA">
        <w:t>No pienses la gobernanza como “reglas + plataforma”.</w:t>
      </w:r>
    </w:p>
    <w:p w14:paraId="1380CA5A" w14:textId="77777777" w:rsidR="00AA7CAA" w:rsidRPr="00AA7CAA" w:rsidRDefault="00AA7CAA" w:rsidP="00AA7CAA">
      <w:r w:rsidRPr="00AA7CAA">
        <w:t xml:space="preserve">Piensa la plataforma como </w:t>
      </w:r>
      <w:r w:rsidRPr="00AA7CAA">
        <w:rPr>
          <w:b/>
          <w:bCs/>
        </w:rPr>
        <w:t>el mecanismo de ejecución de la gobernanza</w:t>
      </w:r>
      <w:r w:rsidRPr="00AA7CAA">
        <w:t>.</w:t>
      </w:r>
    </w:p>
    <w:p w14:paraId="4EDF9372" w14:textId="77777777" w:rsidR="00AA7CAA" w:rsidRPr="00AA7CAA" w:rsidRDefault="00AA7CAA" w:rsidP="00AA7CAA">
      <w:r w:rsidRPr="00AA7CAA">
        <w:t>Si una regla:</w:t>
      </w:r>
    </w:p>
    <w:p w14:paraId="72285174" w14:textId="77777777" w:rsidR="00AA7CAA" w:rsidRPr="00AA7CAA" w:rsidRDefault="00AA7CAA" w:rsidP="00AA7CAA">
      <w:pPr>
        <w:numPr>
          <w:ilvl w:val="0"/>
          <w:numId w:val="25"/>
        </w:numPr>
      </w:pPr>
      <w:r w:rsidRPr="00AA7CAA">
        <w:t>no puede aplicarse técnicamente,</w:t>
      </w:r>
    </w:p>
    <w:p w14:paraId="0FC9D591" w14:textId="77777777" w:rsidR="00AA7CAA" w:rsidRPr="00AA7CAA" w:rsidRDefault="00AA7CAA" w:rsidP="00AA7CAA">
      <w:pPr>
        <w:numPr>
          <w:ilvl w:val="0"/>
          <w:numId w:val="25"/>
        </w:numPr>
      </w:pPr>
      <w:r w:rsidRPr="00AA7CAA">
        <w:t>no puede auditarse,</w:t>
      </w:r>
    </w:p>
    <w:p w14:paraId="4D12CA0E" w14:textId="77777777" w:rsidR="00AA7CAA" w:rsidRPr="00AA7CAA" w:rsidRDefault="00AA7CAA" w:rsidP="00AA7CAA">
      <w:pPr>
        <w:numPr>
          <w:ilvl w:val="0"/>
          <w:numId w:val="25"/>
        </w:numPr>
      </w:pPr>
      <w:r w:rsidRPr="00AA7CAA">
        <w:t>no puede escalar,</w:t>
      </w:r>
    </w:p>
    <w:p w14:paraId="64DE65A2" w14:textId="77777777" w:rsidR="00AA7CAA" w:rsidRPr="00AA7CAA" w:rsidRDefault="00AA7CAA" w:rsidP="00AA7CAA">
      <w:r w:rsidRPr="00AA7CAA">
        <w:t xml:space="preserve">entonces </w:t>
      </w:r>
      <w:r w:rsidRPr="00AA7CAA">
        <w:rPr>
          <w:b/>
          <w:bCs/>
        </w:rPr>
        <w:t>no es una regla de gobernanza</w:t>
      </w:r>
      <w:r w:rsidRPr="00AA7CAA">
        <w:t>, es una declaración política sin dientes.</w:t>
      </w:r>
    </w:p>
    <w:p w14:paraId="42EDDCEE" w14:textId="77777777" w:rsidR="00AA7CAA" w:rsidRPr="00AA7CAA" w:rsidRDefault="00AA7CAA" w:rsidP="00AA7CAA">
      <w:r w:rsidRPr="00AA7CAA">
        <w:t xml:space="preserve">AI-STEAM, tal como la describes, </w:t>
      </w:r>
      <w:r w:rsidRPr="00AA7CAA">
        <w:rPr>
          <w:b/>
          <w:bCs/>
        </w:rPr>
        <w:t>está bien orientada</w:t>
      </w:r>
      <w:r w:rsidRPr="00AA7CAA">
        <w:t xml:space="preserve">: modelo híbrido, liderazgo público, red distribuida. El reto ahora es </w:t>
      </w:r>
      <w:r w:rsidRPr="00AA7CAA">
        <w:rPr>
          <w:b/>
          <w:bCs/>
        </w:rPr>
        <w:t>no quedarse en el diseño conceptual</w:t>
      </w:r>
      <w:r w:rsidRPr="00AA7CAA">
        <w:t xml:space="preserve"> y exigir que cada principio tenga su reflejo técnico.</w:t>
      </w:r>
    </w:p>
    <w:p w14:paraId="049BF8FA" w14:textId="77777777" w:rsidR="00583B6F" w:rsidRDefault="00583B6F"/>
    <w:sectPr w:rsidR="00583B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66E7"/>
    <w:multiLevelType w:val="multilevel"/>
    <w:tmpl w:val="D4B8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01B29"/>
    <w:multiLevelType w:val="multilevel"/>
    <w:tmpl w:val="2FA4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10C39"/>
    <w:multiLevelType w:val="multilevel"/>
    <w:tmpl w:val="27DC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9626F"/>
    <w:multiLevelType w:val="multilevel"/>
    <w:tmpl w:val="F050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A0B26"/>
    <w:multiLevelType w:val="multilevel"/>
    <w:tmpl w:val="D912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02F67"/>
    <w:multiLevelType w:val="multilevel"/>
    <w:tmpl w:val="5A06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20CA4"/>
    <w:multiLevelType w:val="multilevel"/>
    <w:tmpl w:val="47E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011BB"/>
    <w:multiLevelType w:val="multilevel"/>
    <w:tmpl w:val="B514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81AAB"/>
    <w:multiLevelType w:val="multilevel"/>
    <w:tmpl w:val="8AF8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E0FCD"/>
    <w:multiLevelType w:val="multilevel"/>
    <w:tmpl w:val="9B8C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E3283"/>
    <w:multiLevelType w:val="multilevel"/>
    <w:tmpl w:val="14B0F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B9327E"/>
    <w:multiLevelType w:val="multilevel"/>
    <w:tmpl w:val="73D6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E73D2"/>
    <w:multiLevelType w:val="multilevel"/>
    <w:tmpl w:val="180E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6302F"/>
    <w:multiLevelType w:val="multilevel"/>
    <w:tmpl w:val="7ED0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5A497A"/>
    <w:multiLevelType w:val="multilevel"/>
    <w:tmpl w:val="FE5E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7D5327"/>
    <w:multiLevelType w:val="multilevel"/>
    <w:tmpl w:val="71A0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D03F20"/>
    <w:multiLevelType w:val="multilevel"/>
    <w:tmpl w:val="C584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5D078A"/>
    <w:multiLevelType w:val="multilevel"/>
    <w:tmpl w:val="B0FC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3C57AE"/>
    <w:multiLevelType w:val="multilevel"/>
    <w:tmpl w:val="CDD0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231E6A"/>
    <w:multiLevelType w:val="multilevel"/>
    <w:tmpl w:val="FCE0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FC0D07"/>
    <w:multiLevelType w:val="multilevel"/>
    <w:tmpl w:val="E640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DC247F"/>
    <w:multiLevelType w:val="multilevel"/>
    <w:tmpl w:val="92CC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9115F7"/>
    <w:multiLevelType w:val="multilevel"/>
    <w:tmpl w:val="9408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2D59ED"/>
    <w:multiLevelType w:val="multilevel"/>
    <w:tmpl w:val="4636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2B319B"/>
    <w:multiLevelType w:val="multilevel"/>
    <w:tmpl w:val="A08A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6C73F6"/>
    <w:multiLevelType w:val="multilevel"/>
    <w:tmpl w:val="D3B0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764737">
    <w:abstractNumId w:val="0"/>
  </w:num>
  <w:num w:numId="2" w16cid:durableId="1979913128">
    <w:abstractNumId w:val="10"/>
  </w:num>
  <w:num w:numId="3" w16cid:durableId="1590381392">
    <w:abstractNumId w:val="17"/>
  </w:num>
  <w:num w:numId="4" w16cid:durableId="615603687">
    <w:abstractNumId w:val="23"/>
  </w:num>
  <w:num w:numId="5" w16cid:durableId="494732748">
    <w:abstractNumId w:val="15"/>
  </w:num>
  <w:num w:numId="6" w16cid:durableId="160703286">
    <w:abstractNumId w:val="8"/>
  </w:num>
  <w:num w:numId="7" w16cid:durableId="32316815">
    <w:abstractNumId w:val="2"/>
  </w:num>
  <w:num w:numId="8" w16cid:durableId="898172908">
    <w:abstractNumId w:val="6"/>
  </w:num>
  <w:num w:numId="9" w16cid:durableId="1701281342">
    <w:abstractNumId w:val="1"/>
  </w:num>
  <w:num w:numId="10" w16cid:durableId="939525741">
    <w:abstractNumId w:val="19"/>
  </w:num>
  <w:num w:numId="11" w16cid:durableId="653602693">
    <w:abstractNumId w:val="12"/>
  </w:num>
  <w:num w:numId="12" w16cid:durableId="546529183">
    <w:abstractNumId w:val="13"/>
  </w:num>
  <w:num w:numId="13" w16cid:durableId="121583696">
    <w:abstractNumId w:val="5"/>
  </w:num>
  <w:num w:numId="14" w16cid:durableId="1805273915">
    <w:abstractNumId w:val="4"/>
  </w:num>
  <w:num w:numId="15" w16cid:durableId="937443878">
    <w:abstractNumId w:val="18"/>
  </w:num>
  <w:num w:numId="16" w16cid:durableId="33239902">
    <w:abstractNumId w:val="21"/>
  </w:num>
  <w:num w:numId="17" w16cid:durableId="2145849647">
    <w:abstractNumId w:val="16"/>
  </w:num>
  <w:num w:numId="18" w16cid:durableId="959534483">
    <w:abstractNumId w:val="24"/>
  </w:num>
  <w:num w:numId="19" w16cid:durableId="847981061">
    <w:abstractNumId w:val="7"/>
  </w:num>
  <w:num w:numId="20" w16cid:durableId="94717682">
    <w:abstractNumId w:val="9"/>
  </w:num>
  <w:num w:numId="21" w16cid:durableId="950278107">
    <w:abstractNumId w:val="25"/>
  </w:num>
  <w:num w:numId="22" w16cid:durableId="1756971017">
    <w:abstractNumId w:val="22"/>
  </w:num>
  <w:num w:numId="23" w16cid:durableId="1001662614">
    <w:abstractNumId w:val="20"/>
  </w:num>
  <w:num w:numId="24" w16cid:durableId="437800645">
    <w:abstractNumId w:val="14"/>
  </w:num>
  <w:num w:numId="25" w16cid:durableId="852499000">
    <w:abstractNumId w:val="11"/>
  </w:num>
  <w:num w:numId="26" w16cid:durableId="9909854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B17"/>
    <w:rsid w:val="000C1C72"/>
    <w:rsid w:val="000D3F36"/>
    <w:rsid w:val="00583B6F"/>
    <w:rsid w:val="007E2E64"/>
    <w:rsid w:val="00AA3B17"/>
    <w:rsid w:val="00AA7CAA"/>
    <w:rsid w:val="00EC6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,"/>
  <w:listSeparator w:val=";"/>
  <w14:docId w14:val="58F79544"/>
  <w15:chartTrackingRefBased/>
  <w15:docId w15:val="{43AF9963-F7CB-45B9-A720-0D2A51959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3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3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3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3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3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3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3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3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3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3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3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3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3B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3B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3B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3B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3B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3B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3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3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3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3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3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3B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3B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3B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3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3B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3B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984</Words>
  <Characters>5416</Characters>
  <Application>Microsoft Office Word</Application>
  <DocSecurity>0</DocSecurity>
  <Lines>45</Lines>
  <Paragraphs>12</Paragraphs>
  <ScaleCrop>false</ScaleCrop>
  <Company/>
  <LinksUpToDate>false</LinksUpToDate>
  <CharactersWithSpaces>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 GREGORI, JOSE SALVADOR</dc:creator>
  <cp:keywords/>
  <dc:description/>
  <cp:lastModifiedBy>MIRA GREGORI, JOSE SALVADOR</cp:lastModifiedBy>
  <cp:revision>3</cp:revision>
  <dcterms:created xsi:type="dcterms:W3CDTF">2025-12-15T16:30:00Z</dcterms:created>
  <dcterms:modified xsi:type="dcterms:W3CDTF">2025-12-15T16:33:00Z</dcterms:modified>
</cp:coreProperties>
</file>