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2. La ética griega</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gf0qwl8hiz">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1. En busca de la excelencia</w:t>
              <w:tab/>
              <w:t xml:space="preserve">1</w:t>
            </w:r>
          </w:hyperlink>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yhq983g5fjug">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 Los sofistas, Sócrates y Platón: la virtud es conocimiento</w:t>
              <w:tab/>
              <w:t xml:space="preserve">2</w:t>
            </w:r>
          </w:hyperlink>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f2mo0id55hrb">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3. Aristóteles. La ética de la felicidad</w:t>
              <w:tab/>
              <w:t xml:space="preserve">4</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02usjgyqex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 La virtud y la felicidad</w:t>
              <w:tab/>
              <w:t xml:space="preserve">5</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9n8hwgiohze">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 La virtud y el término medio</w:t>
              <w:tab/>
              <w:t xml:space="preserve">5</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x9z9rs08xyl">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 La justicia y la amistad</w:t>
              <w:tab/>
              <w:t xml:space="preserve">7</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gbidjvw8nup">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 De la ética a la política</w:t>
              <w:tab/>
              <w:t xml:space="preserve">9</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xivqj9wc7yf0">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4. La ética en las escuelas helenísticas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0C">
      <w:pPr>
        <w:pStyle w:val="Heading1"/>
        <w:tabs>
          <w:tab w:val="right" w:leader="none" w:pos="9638"/>
        </w:tabs>
        <w:rPr/>
      </w:pPr>
      <w:bookmarkStart w:colFirst="0" w:colLast="0" w:name="_ogf0qwl8hiz" w:id="0"/>
      <w:bookmarkEnd w:id="0"/>
      <w:r w:rsidDel="00000000" w:rsidR="00000000" w:rsidRPr="00000000">
        <w:rPr>
          <w:rtl w:val="0"/>
        </w:rPr>
        <w:t xml:space="preserve">1. </w:t>
      </w:r>
      <w:r w:rsidDel="00000000" w:rsidR="00000000" w:rsidRPr="00000000">
        <w:rPr>
          <w:rtl w:val="0"/>
        </w:rPr>
        <w:t xml:space="preserve">En busca de la excelencia</w:t>
      </w:r>
    </w:p>
    <w:p w:rsidR="00000000" w:rsidDel="00000000" w:rsidP="00000000" w:rsidRDefault="00000000" w:rsidRPr="00000000" w14:paraId="0000000D">
      <w:pPr>
        <w:tabs>
          <w:tab w:val="right" w:leader="none" w:pos="9638"/>
        </w:tabs>
        <w:rPr/>
      </w:pPr>
      <w:r w:rsidDel="00000000" w:rsidR="00000000" w:rsidRPr="00000000">
        <w:rPr>
          <w:rtl w:val="0"/>
        </w:rPr>
        <w:t xml:space="preserve">El objetivo del pensamiento moral no era otro que la excelencia de las personas. </w:t>
        <w:br w:type="textWrapping"/>
        <w:t xml:space="preserve">El término girego </w:t>
      </w:r>
      <w:r w:rsidDel="00000000" w:rsidR="00000000" w:rsidRPr="00000000">
        <w:rPr>
          <w:i w:val="1"/>
          <w:rtl w:val="0"/>
        </w:rPr>
        <w:t xml:space="preserve">areté</w:t>
      </w:r>
      <w:r w:rsidDel="00000000" w:rsidR="00000000" w:rsidRPr="00000000">
        <w:rPr>
          <w:rtl w:val="0"/>
        </w:rPr>
        <w:t xml:space="preserve"> significa excelencia o virtud. Para los griegos, todo debía en su </w:t>
      </w:r>
      <w:r w:rsidDel="00000000" w:rsidR="00000000" w:rsidRPr="00000000">
        <w:rPr>
          <w:i w:val="1"/>
          <w:rtl w:val="0"/>
        </w:rPr>
        <w:t xml:space="preserve">areté</w:t>
      </w:r>
      <w:r w:rsidDel="00000000" w:rsidR="00000000" w:rsidRPr="00000000">
        <w:rPr>
          <w:rtl w:val="0"/>
        </w:rPr>
        <w:t xml:space="preserve">: La </w:t>
      </w:r>
      <w:r w:rsidDel="00000000" w:rsidR="00000000" w:rsidRPr="00000000">
        <w:rPr>
          <w:i w:val="1"/>
          <w:rtl w:val="0"/>
        </w:rPr>
        <w:t xml:space="preserve">areté</w:t>
      </w:r>
      <w:r w:rsidDel="00000000" w:rsidR="00000000" w:rsidRPr="00000000">
        <w:rPr>
          <w:rtl w:val="0"/>
        </w:rPr>
        <w:t xml:space="preserve"> de un rey era gobernar, la de un padre de familia proteger a los suyos, la de un zapatero hacer zapatos, la de un cítara tocar bien, etc. Todo tenía si fin, su </w:t>
      </w:r>
      <w:r w:rsidDel="00000000" w:rsidR="00000000" w:rsidRPr="00000000">
        <w:rPr>
          <w:i w:val="1"/>
          <w:rtl w:val="0"/>
        </w:rPr>
        <w:t xml:space="preserve">télos</w:t>
      </w:r>
      <w:r w:rsidDel="00000000" w:rsidR="00000000" w:rsidRPr="00000000">
        <w:rPr>
          <w:rtl w:val="0"/>
        </w:rPr>
        <w:t xml:space="preserve">, de tal forma que alcanzarlo era conseguir la virtud, la excelencia.</w:t>
        <w:br w:type="textWrapping"/>
        <w:t xml:space="preserve">Así, para los griegos, la filosofía moral era una ética de las virtudes, la ética debía ocuparse del </w:t>
      </w:r>
      <w:r w:rsidDel="00000000" w:rsidR="00000000" w:rsidRPr="00000000">
        <w:rPr>
          <w:i w:val="1"/>
          <w:rtl w:val="0"/>
        </w:rPr>
        <w:t xml:space="preserve">télos</w:t>
      </w:r>
      <w:r w:rsidDel="00000000" w:rsidR="00000000" w:rsidRPr="00000000">
        <w:rPr>
          <w:rtl w:val="0"/>
        </w:rPr>
        <w:t xml:space="preserve">, de la función o de la </w:t>
      </w:r>
      <w:r w:rsidDel="00000000" w:rsidR="00000000" w:rsidRPr="00000000">
        <w:rPr>
          <w:i w:val="1"/>
          <w:rtl w:val="0"/>
        </w:rPr>
        <w:t xml:space="preserve">areté</w:t>
      </w:r>
      <w:r w:rsidDel="00000000" w:rsidR="00000000" w:rsidRPr="00000000">
        <w:rPr>
          <w:rtl w:val="0"/>
        </w:rPr>
        <w:t xml:space="preserve"> del ser humano.</w:t>
      </w:r>
    </w:p>
    <w:p w:rsidR="00000000" w:rsidDel="00000000" w:rsidP="00000000" w:rsidRDefault="00000000" w:rsidRPr="00000000" w14:paraId="0000000E">
      <w:pPr>
        <w:tabs>
          <w:tab w:val="right" w:leader="none" w:pos="9638"/>
        </w:tabs>
        <w:rPr/>
      </w:pPr>
      <w:r w:rsidDel="00000000" w:rsidR="00000000" w:rsidRPr="00000000">
        <w:rPr>
          <w:rtl w:val="0"/>
        </w:rPr>
        <w:t xml:space="preserve">A ese fin al que tiende cada cosa y, por extensión, al fin del ser humano los griegos lo llaman </w:t>
      </w:r>
      <w:r w:rsidDel="00000000" w:rsidR="00000000" w:rsidRPr="00000000">
        <w:rPr>
          <w:i w:val="1"/>
          <w:rtl w:val="0"/>
        </w:rPr>
        <w:t xml:space="preserve">agathós</w:t>
      </w:r>
      <w:r w:rsidDel="00000000" w:rsidR="00000000" w:rsidRPr="00000000">
        <w:rPr>
          <w:rtl w:val="0"/>
        </w:rPr>
        <w:t xml:space="preserve">, el </w:t>
      </w:r>
      <w:r w:rsidDel="00000000" w:rsidR="00000000" w:rsidRPr="00000000">
        <w:rPr>
          <w:i w:val="1"/>
          <w:rtl w:val="0"/>
        </w:rPr>
        <w:t xml:space="preserve">bien</w:t>
      </w:r>
      <w:r w:rsidDel="00000000" w:rsidR="00000000" w:rsidRPr="00000000">
        <w:rPr>
          <w:rtl w:val="0"/>
        </w:rPr>
        <w:t xml:space="preserve">. Ser virtuoso, aplicado a los humanos, será lo mismo que ser bueno, ser una buena persona. Y, como la virtud es la excelencia, alcanzar ese bien y tener </w:t>
      </w:r>
      <w:r w:rsidDel="00000000" w:rsidR="00000000" w:rsidRPr="00000000">
        <w:rPr>
          <w:i w:val="1"/>
          <w:rtl w:val="0"/>
        </w:rPr>
        <w:t xml:space="preserve">areté</w:t>
      </w:r>
      <w:r w:rsidDel="00000000" w:rsidR="00000000" w:rsidRPr="00000000">
        <w:rPr>
          <w:rtl w:val="0"/>
        </w:rPr>
        <w:t xml:space="preserve"> consistirá en ser </w:t>
      </w:r>
      <w:r w:rsidDel="00000000" w:rsidR="00000000" w:rsidRPr="00000000">
        <w:rPr>
          <w:i w:val="1"/>
          <w:rtl w:val="0"/>
        </w:rPr>
        <w:t xml:space="preserve">aristos</w:t>
      </w:r>
      <w:r w:rsidDel="00000000" w:rsidR="00000000" w:rsidRPr="00000000">
        <w:rPr>
          <w:rtl w:val="0"/>
        </w:rPr>
        <w:t xml:space="preserve">, el mejor.</w:t>
        <w:br w:type="textWrapping"/>
        <w:t xml:space="preserve">Este conjunto de nociones nos hacen entender que la vida de los griegos se desarrollaba en una sociedad competitiva y meritocrática, donde se recompensaba y se reconocía al que sobresaliera y se destacaba en el empeño de ser bueno, virtuoso, o el mejor. Ética proviene de </w:t>
      </w:r>
      <w:r w:rsidDel="00000000" w:rsidR="00000000" w:rsidRPr="00000000">
        <w:rPr>
          <w:i w:val="1"/>
          <w:rtl w:val="0"/>
        </w:rPr>
        <w:t xml:space="preserve">êthos</w:t>
      </w:r>
      <w:r w:rsidDel="00000000" w:rsidR="00000000" w:rsidRPr="00000000">
        <w:rPr>
          <w:rtl w:val="0"/>
        </w:rPr>
        <w:t xml:space="preserve">, que significa manera de ser, carácter. Buscar la dimensión ética de la existencia significaba esforzarse para forjar una manera de ser virtuosa, de acuerdo con ese bien último que debía buscar y alcanzar la existencia humana.</w:t>
      </w:r>
    </w:p>
    <w:p w:rsidR="00000000" w:rsidDel="00000000" w:rsidP="00000000" w:rsidRDefault="00000000" w:rsidRPr="00000000" w14:paraId="0000000F">
      <w:pPr>
        <w:tabs>
          <w:tab w:val="right" w:leader="none" w:pos="9638"/>
        </w:tabs>
        <w:rPr/>
      </w:pPr>
      <w:r w:rsidDel="00000000" w:rsidR="00000000" w:rsidRPr="00000000">
        <w:rPr>
          <w:rtl w:val="0"/>
        </w:rPr>
        <w:t xml:space="preserve">Desde esta perspectiva, la ética supone dos cosas. Primero que la naturaleza o la vida humana tiene un bien o un fin determinado que hay que realizar. Segundo, que esa realización depende del ser humano.</w:t>
        <w:br w:type="textWrapping"/>
        <w:t xml:space="preserve">Nadie nace siendo virtuoso, sino que la virtud puede y debe adquirirse. Y en esto, en intentar adquirir la virtud, consiste la formación del carácter, o la formación moral de la persona.</w:t>
        <w:br w:type="textWrapping"/>
        <w:t xml:space="preserve">Más que un conjunto de normas, los griegos entendían la ética como la adquisición por parte de cada uno de una segunda naturaleza, o de una serie de virtudes, de una manera de ser que los hace virtuosos o buenas personas. La ética estaba estrechamente a la educación, a la adquisición de hábitos y costumbres que son los que van formando al carácter.</w:t>
      </w:r>
    </w:p>
    <w:p w:rsidR="00000000" w:rsidDel="00000000" w:rsidP="00000000" w:rsidRDefault="00000000" w:rsidRPr="00000000" w14:paraId="00000010">
      <w:pPr>
        <w:tabs>
          <w:tab w:val="right" w:leader="none" w:pos="9638"/>
        </w:tabs>
        <w:ind w:left="0" w:firstLine="0"/>
        <w:rPr/>
      </w:pPr>
      <w:r w:rsidDel="00000000" w:rsidR="00000000" w:rsidRPr="00000000">
        <w:rPr>
          <w:rtl w:val="0"/>
        </w:rPr>
        <w:t xml:space="preserve">El término y noción de virtud ya estaba presente entre los griegos antes que se diera el pensamiento reflexivo sobre la misma. Los mejores, en los poemas homéricos, sin los héroes, cuyo </w:t>
      </w:r>
      <w:r w:rsidDel="00000000" w:rsidR="00000000" w:rsidRPr="00000000">
        <w:rPr>
          <w:i w:val="1"/>
          <w:rtl w:val="0"/>
        </w:rPr>
        <w:t xml:space="preserve">ethos</w:t>
      </w:r>
      <w:r w:rsidDel="00000000" w:rsidR="00000000" w:rsidRPr="00000000">
        <w:rPr>
          <w:rtl w:val="0"/>
        </w:rPr>
        <w:t xml:space="preserve"> o manera de ser era luchar con el fin de ganar y salir victoriosos del combate. La guerra es el espacio natural del hombre, el padre de todas las cosas (Heráclito). También Platón reconocerá que el lugar natural del hombre es la guerra, pues no sólo todos los hombres son enemigos de todos los demás, sino que cada uno es también enemigo de sí mismo.</w:t>
      </w:r>
    </w:p>
    <w:p w:rsidR="00000000" w:rsidDel="00000000" w:rsidP="00000000" w:rsidRDefault="00000000" w:rsidRPr="00000000" w14:paraId="00000011">
      <w:pPr>
        <w:tabs>
          <w:tab w:val="right" w:leader="none" w:pos="9638"/>
        </w:tabs>
        <w:ind w:left="0" w:firstLine="0"/>
        <w:rPr/>
      </w:pPr>
      <w:r w:rsidDel="00000000" w:rsidR="00000000" w:rsidRPr="00000000">
        <w:rPr>
          <w:rtl w:val="0"/>
        </w:rPr>
        <w:t xml:space="preserve">El héroe homérico es el ser más útil, el que tiene todas las cualidades que hay que tener: Nobleza, valor, y éxito. El bien consiste en poseer todas las cualidades valoradas en la sociedad griega: Coraje bélico, habilidad en la guerra, y éxito en la misma.</w:t>
        <w:br w:type="textWrapping"/>
        <w:t xml:space="preserve">Esta es una concepción muy aristocrática de la ética o de la virtud, propia de una sociedad muy jerarquizada, en la que las diferencias son estáticas y el mérito corresponde al estatus que tiene una persona que le ha sido dado y ha nacido en él, no porque se lo haya ganado como agente moral. en una sociedad como esta, no todos lo hombres pueden llegar a ser virtuosos, sólo el héroe que, para empezar, tiene que ser noble.</w:t>
        <w:br w:type="textWrapping"/>
        <w:t xml:space="preserve">Es una concepción aristocrática y material del comportamiento excelente, pues sólo es bueno o virtuoso aquel que tiene el privilegio de poder serlo y que será reconocido públicamente como tal. La vida espiritual, interior cuenta poco, si falta esa dimensión pública de la virtud. </w:t>
        <w:br w:type="textWrapping"/>
        <w:t xml:space="preserve">Por eso el héroe necesita al poeta, divulgador de sus heroicidades y triunfos, que lo hará famoso.</w:t>
        <w:br w:type="textWrapping"/>
        <w:t xml:space="preserve">Pero también se trata de una cultura de la vergüenza, en la que el aprecio de la sociedad es fundamental como indicador del valor moral de la persona.</w:t>
        <w:br w:type="textWrapping"/>
        <w:t xml:space="preserve">Sin embargo, no ha llegado todavía la cultura de la culpa, más propia de un pensamiento cristiano o de una filosofía de la conciencia que valora y se arrepiente de sus actos. </w:t>
        <w:br w:type="textWrapping"/>
        <w:t xml:space="preserve">La vergüenza, se desarrolla en una sociedad donde existen medidas externas y objetivas de la reputación o el honor que merece una persona. Ante la sociedad es el sentimiento concomitante a la falta de reconocimiento social, a la pérdida de honor.</w:t>
      </w:r>
    </w:p>
    <w:p w:rsidR="00000000" w:rsidDel="00000000" w:rsidP="00000000" w:rsidRDefault="00000000" w:rsidRPr="00000000" w14:paraId="00000012">
      <w:pPr>
        <w:tabs>
          <w:tab w:val="right" w:leader="none" w:pos="9638"/>
        </w:tabs>
        <w:ind w:left="0" w:firstLine="0"/>
        <w:rPr/>
      </w:pPr>
      <w:r w:rsidDel="00000000" w:rsidR="00000000" w:rsidRPr="00000000">
        <w:rPr>
          <w:rtl w:val="0"/>
        </w:rPr>
        <w:t xml:space="preserve">Los poemas homéricos pertenecen a una época aún prefilosófica. El inicio de la reflexión filosófica, el pensamiento racional, es el comienzo de las dudas relativistas. Los filósofos, los historiadores, los poetas empiezan a darse cuenta que lo que se suele identificar con la virtud o con la justicia (i.e. la virtud de la </w:t>
      </w:r>
      <w:r w:rsidDel="00000000" w:rsidR="00000000" w:rsidRPr="00000000">
        <w:rPr>
          <w:i w:val="1"/>
          <w:rtl w:val="0"/>
        </w:rPr>
        <w:t xml:space="preserve">polis</w:t>
      </w:r>
      <w:r w:rsidDel="00000000" w:rsidR="00000000" w:rsidRPr="00000000">
        <w:rPr>
          <w:rtl w:val="0"/>
        </w:rPr>
        <w:t xml:space="preserve">) no coincide con lo que deberían ser la virtud o la justicia. En esa distinción entre </w:t>
      </w:r>
      <w:r w:rsidDel="00000000" w:rsidR="00000000" w:rsidRPr="00000000">
        <w:rPr>
          <w:i w:val="1"/>
          <w:rtl w:val="0"/>
        </w:rPr>
        <w:t xml:space="preserve">lo que es y</w:t>
      </w:r>
      <w:r w:rsidDel="00000000" w:rsidR="00000000" w:rsidRPr="00000000">
        <w:rPr>
          <w:rtl w:val="0"/>
        </w:rPr>
        <w:t xml:space="preserve"> lo que </w:t>
      </w:r>
      <w:r w:rsidDel="00000000" w:rsidR="00000000" w:rsidRPr="00000000">
        <w:rPr>
          <w:i w:val="1"/>
          <w:rtl w:val="0"/>
        </w:rPr>
        <w:t xml:space="preserve">debería ser</w:t>
      </w:r>
      <w:r w:rsidDel="00000000" w:rsidR="00000000" w:rsidRPr="00000000">
        <w:rPr>
          <w:rtl w:val="0"/>
        </w:rPr>
        <w:t xml:space="preserve"> donde radica el pensamiento ético.</w:t>
        <w:br w:type="textWrapping"/>
        <w:t xml:space="preserve">Por ejemplo, la confusión sobre lo que debería ser el bien y lo que realmente era. Por la manera que se acuñaban las monedas, llevó a identificar el bien con el dinero. Hubo quien se lamentó de que para la mayoría de los hombres sólo hay una realidad: ser rico. Lo que hace a los hombres virtuosos, no son las riquezas, sino la excelencia.</w:t>
      </w:r>
    </w:p>
    <w:p w:rsidR="00000000" w:rsidDel="00000000" w:rsidP="00000000" w:rsidRDefault="00000000" w:rsidRPr="00000000" w14:paraId="00000013">
      <w:pPr>
        <w:tabs>
          <w:tab w:val="right" w:leader="none" w:pos="9638"/>
        </w:tabs>
        <w:ind w:left="0" w:firstLine="0"/>
        <w:rPr/>
      </w:pPr>
      <w:r w:rsidDel="00000000" w:rsidR="00000000" w:rsidRPr="00000000">
        <w:rPr>
          <w:rtl w:val="0"/>
        </w:rPr>
        <w:t xml:space="preserve">Hesíodo, reconoce las confusiones sobre el ideal de justicia. Dice que ahora ni yo ni mi hijo podemos ser justos entre los hombres, porque es malo ser justo si el injusto logra convertirse en el mejor. </w:t>
      </w:r>
    </w:p>
    <w:p w:rsidR="00000000" w:rsidDel="00000000" w:rsidP="00000000" w:rsidRDefault="00000000" w:rsidRPr="00000000" w14:paraId="00000014">
      <w:pPr>
        <w:tabs>
          <w:tab w:val="right" w:leader="none" w:pos="9638"/>
        </w:tabs>
        <w:ind w:left="0" w:firstLine="0"/>
        <w:rPr/>
      </w:pPr>
      <w:r w:rsidDel="00000000" w:rsidR="00000000" w:rsidRPr="00000000">
        <w:rPr>
          <w:rtl w:val="0"/>
        </w:rPr>
        <w:t xml:space="preserve">Tucídides, lo expone a través de las transformaciones del lenguaje por causa de las guerras y los conflictos sociales, que llevó a una transvaloración del lenguaje, llamando a la temeridad irracional valentía y a la demora prudente cobardía. En una palabra, el aplauso se lo llevaba el que llegaba primero con una mala acción y el que animaba a otro a cometer un crimen que estaba fuera de su alcance.</w:t>
      </w:r>
    </w:p>
    <w:p w:rsidR="00000000" w:rsidDel="00000000" w:rsidP="00000000" w:rsidRDefault="00000000" w:rsidRPr="00000000" w14:paraId="00000015">
      <w:pPr>
        <w:pStyle w:val="Heading1"/>
        <w:tabs>
          <w:tab w:val="right" w:leader="none" w:pos="9638"/>
        </w:tabs>
        <w:rPr/>
      </w:pPr>
      <w:bookmarkStart w:colFirst="0" w:colLast="0" w:name="_yhq983g5fjug" w:id="1"/>
      <w:bookmarkEnd w:id="1"/>
      <w:r w:rsidDel="00000000" w:rsidR="00000000" w:rsidRPr="00000000">
        <w:rPr>
          <w:rtl w:val="0"/>
        </w:rPr>
        <w:t xml:space="preserve">2. </w:t>
      </w:r>
      <w:r w:rsidDel="00000000" w:rsidR="00000000" w:rsidRPr="00000000">
        <w:rPr>
          <w:rtl w:val="0"/>
        </w:rPr>
        <w:t xml:space="preserve">Los sofistas, Sócrates y Platón: la virtud es conocimiento</w:t>
      </w:r>
    </w:p>
    <w:p w:rsidR="00000000" w:rsidDel="00000000" w:rsidP="00000000" w:rsidRDefault="00000000" w:rsidRPr="00000000" w14:paraId="00000016">
      <w:pPr>
        <w:tabs>
          <w:tab w:val="right" w:leader="none" w:pos="9638"/>
        </w:tabs>
        <w:rPr/>
      </w:pPr>
      <w:r w:rsidDel="00000000" w:rsidR="00000000" w:rsidRPr="00000000">
        <w:rPr>
          <w:rtl w:val="0"/>
        </w:rPr>
        <w:t xml:space="preserve">Esa duda metódica que nace con la filosofía misma alcanza su cenit con los sofistas —</w:t>
      </w:r>
      <w:r w:rsidDel="00000000" w:rsidR="00000000" w:rsidRPr="00000000">
        <w:rPr>
          <w:i w:val="1"/>
          <w:rtl w:val="0"/>
        </w:rPr>
        <w:t xml:space="preserve">sophós</w:t>
      </w:r>
      <w:r w:rsidDel="00000000" w:rsidR="00000000" w:rsidRPr="00000000">
        <w:rPr>
          <w:rtl w:val="0"/>
        </w:rPr>
        <w:t xml:space="preserve">, sabio. Pero los sofistas no eran sólo sabios, sino que eran unos mercenarios del saber, alardeando de su saber y lo mercantilizaban, cobrando por su trabajo.</w:t>
        <w:br w:type="textWrapping"/>
        <w:t xml:space="preserve">Sócrates, y Platón, se escandalizaban  de la instrumentalización que los sofistas hacían del saber y sus enseñanzas.</w:t>
        <w:br w:type="textWrapping"/>
        <w:t xml:space="preserve">Sócrates, sabio, no convierte su saber en mercancía, sino que hace profesión de su ignorancia, sólo sé que no sé nada. Busca saber, ciertamente, pero no se propone enseñar lo que sabe, sino poner de manifiesto las lagunas que cada cual tiene en su conocimiento.</w:t>
      </w:r>
    </w:p>
    <w:p w:rsidR="00000000" w:rsidDel="00000000" w:rsidP="00000000" w:rsidRDefault="00000000" w:rsidRPr="00000000" w14:paraId="00000017">
      <w:pPr>
        <w:tabs>
          <w:tab w:val="right" w:leader="none" w:pos="9638"/>
        </w:tabs>
        <w:rPr/>
      </w:pPr>
      <w:r w:rsidDel="00000000" w:rsidR="00000000" w:rsidRPr="00000000">
        <w:rPr>
          <w:rtl w:val="0"/>
        </w:rPr>
        <w:t xml:space="preserve">En los diálogos socráticos, se narran las disputas entre Sócrates y los sofistas. Sócrates utiliza el método dialéctico, que consiste en descubrir, por la discusión y el diálogo, lo que unos y otros ignoran. A través de la conversación, de preguntas y respuestas, los interlocutores de los diálogos platónicos dicen buscar la verdad. Y es siempre Sócrates el que tira de las afirmaciones de sus oponentes para mostrar la vulnerabilidad de las mismas y que el fundamento en el que se asientan sus argumentos es extremadamente frágil.</w:t>
        <w:br w:type="textWrapping"/>
        <w:t xml:space="preserve">Pero los sofistas ya no buscan la verdad. Aceptan que ni la ética ni la política pueden permitirse juicios que vayan más allá de la </w:t>
      </w:r>
      <w:r w:rsidDel="00000000" w:rsidR="00000000" w:rsidRPr="00000000">
        <w:rPr>
          <w:i w:val="1"/>
          <w:rtl w:val="0"/>
        </w:rPr>
        <w:t xml:space="preserve">doxa</w:t>
      </w:r>
      <w:r w:rsidDel="00000000" w:rsidR="00000000" w:rsidRPr="00000000">
        <w:rPr>
          <w:rtl w:val="0"/>
        </w:rPr>
        <w:t xml:space="preserve">. No se trata de ciencias, como las matemáticas. Se basan no en verdades sino en opiniones que  no son demostrables. A lo único que uno puede aspirar es a convencer o persuadir de la utilidad de sustentarlas. Los sofistas se convierten en maestros de la retórica, el arte de la persuasión. Protágoras lo expresó en que el hombre es la medida de todas las cosas. Ni los juicios morales ni las leyes son otra cosa que convenciones: convenciones útiles para gobernar o convivir. Lo que es justo en una ciudad puede no serlo en otra. No existe una esencia de la justicia ni de la virtud, la única esencia de la que dependen es la necesidad de conveniencia humana.</w:t>
      </w:r>
    </w:p>
    <w:p w:rsidR="00000000" w:rsidDel="00000000" w:rsidP="00000000" w:rsidRDefault="00000000" w:rsidRPr="00000000" w14:paraId="00000018">
      <w:pPr>
        <w:tabs>
          <w:tab w:val="right" w:leader="none" w:pos="9638"/>
        </w:tabs>
        <w:rPr/>
      </w:pPr>
      <w:r w:rsidDel="00000000" w:rsidR="00000000" w:rsidRPr="00000000">
        <w:rPr>
          <w:rtl w:val="0"/>
        </w:rPr>
        <w:t xml:space="preserve">No todos los sofistas son iguales. O que en unos es racionalismo relativista (e.g. Protágoras y Gorgias) se vuelve escepticismo cínico en otros (e.g., Trasímaco o Glaucón). La mala prensa de los sofistas viene sobre todo por los diálogos platónicos. A Platón le interesaba señalar el contraste entre una concepción esencialista e intelectualista del bien y de la virtud, que atribuye a Sócrates, y la visión convencional y pragmática de la virtud, que atribuye a los sofistas. La ética socrática deriva de la máxima: Conócete a ti mismo. A saber: sólo el que aprende a conocerse sabrá lo que es bueno para él. Teniendo presente que Sócrates al referirse a uno mismo no se refiere al cuerpo sino al alma, conocerse significará tratar de buscar el bien del alma por encima del bien del cuerpo, un bien, por otra parte, que no diferirá tanto de un individuo a otro, dado que las almas se parecen, en teoría, más unas a otras que los cuerpos.</w:t>
      </w:r>
    </w:p>
    <w:p w:rsidR="00000000" w:rsidDel="00000000" w:rsidP="00000000" w:rsidRDefault="00000000" w:rsidRPr="00000000" w14:paraId="00000019">
      <w:pPr>
        <w:tabs>
          <w:tab w:val="right" w:leader="none" w:pos="9638"/>
        </w:tabs>
        <w:rPr/>
      </w:pPr>
      <w:r w:rsidDel="00000000" w:rsidR="00000000" w:rsidRPr="00000000">
        <w:rPr>
          <w:rtl w:val="0"/>
        </w:rPr>
        <w:t xml:space="preserve">El bien o la virtud del alma lo encuentra cada cual en sí mismo, aplicando el método de la mayéutica. El discurso de Sócrates se sustenta en la independencia, y esta independencia es la que hace que el Estado ateniense acabe condenando a Sócrates a morir.</w:t>
      </w:r>
    </w:p>
    <w:p w:rsidR="00000000" w:rsidDel="00000000" w:rsidP="00000000" w:rsidRDefault="00000000" w:rsidRPr="00000000" w14:paraId="0000001A">
      <w:pPr>
        <w:tabs>
          <w:tab w:val="right" w:leader="none" w:pos="9638"/>
        </w:tabs>
        <w:rPr/>
      </w:pPr>
      <w:r w:rsidDel="00000000" w:rsidR="00000000" w:rsidRPr="00000000">
        <w:rPr>
          <w:rtl w:val="0"/>
        </w:rPr>
        <w:t xml:space="preserve">La muerte de Sócrates culmina una forma de visa, no sólo de reflexión y debate filosófico. Sócrates teoriza poco sobre la ética, pero da ejemplo de ella. En los diálogos socráticos, más que decirnos lo que es la virtud, nos dice lo que la virtud —desde distintas vertientes, justicia, moderación, valor, etc.—, no debe ser. Sócrates aparece como el hombre sabio íntegro, que predica tanto con su vida como con una modestia intelectual que le impide dejar escritos sus pensamientos.</w:t>
      </w:r>
    </w:p>
    <w:p w:rsidR="00000000" w:rsidDel="00000000" w:rsidP="00000000" w:rsidRDefault="00000000" w:rsidRPr="00000000" w14:paraId="0000001B">
      <w:pPr>
        <w:tabs>
          <w:tab w:val="right" w:leader="none" w:pos="9638"/>
        </w:tabs>
        <w:rPr/>
      </w:pPr>
      <w:r w:rsidDel="00000000" w:rsidR="00000000" w:rsidRPr="00000000">
        <w:rPr>
          <w:rtl w:val="0"/>
        </w:rPr>
        <w:t xml:space="preserve">Platón interpreta la muerte de Sócrates como un acto indigno de la política de la polis que, juntamente con la decadencia imparable de la democracia ateniense, le llevan a desconfiar paulatina pero irremediablemente de la política. Tras la muerte de Pericles y la victoria de Esparta sobre Atenas en la guerra del peloponeso, la democracia degenera en manos de una serie de oligarquías que pasan a la historia como los treinta tiranos.</w:t>
      </w:r>
    </w:p>
    <w:p w:rsidR="00000000" w:rsidDel="00000000" w:rsidP="00000000" w:rsidRDefault="00000000" w:rsidRPr="00000000" w14:paraId="0000001C">
      <w:pPr>
        <w:tabs>
          <w:tab w:val="right" w:leader="none" w:pos="9638"/>
        </w:tabs>
        <w:rPr/>
      </w:pPr>
      <w:r w:rsidDel="00000000" w:rsidR="00000000" w:rsidRPr="00000000">
        <w:rPr>
          <w:rtl w:val="0"/>
        </w:rPr>
        <w:t xml:space="preserve">Dos ideas nos sirven para resumir lo que nos interesa de Platón, de su pensamiento moral. Por un lado, sólo los verdaderamente filósofos deberían llegar a los cargos públicos, aquellos que se conmueven con la sabiduría. Son los que se empeñan a querer saber, en buscar la verdad, los que están en condiciones de ser excelentes, de ser los mejores y los que gobernarán mejor. En la línea de la idea de la recomendación socrática de buscar el bien a través del conocimiento de uno mismo. Sólo los que se atreven a salir de la caverna y contemplar la realidad a la luz del ideal, sólo los que no se contentan con las sombras de la realidad, que es lo único que ven los que viven encadenados al mundo de las apariencias, sólo ésos son los auténticos amantes del conocimiento y los poseedores de las virtudes aptas para el gobierno de la ciudad.</w:t>
        <w:br w:type="textWrapping"/>
        <w:t xml:space="preserve">Con esto, Platón identifica la virtud con el conocimiento. Sólo el sabio es totalmente virtuoso, pues basta conocer el bien para vivir conforme a él.</w:t>
        <w:br w:type="textWrapping"/>
        <w:t xml:space="preserve">Platón tiene una visión intelectualista de la vida moral, sin duda falsa, pero central para el idealismo platónico.</w:t>
      </w:r>
    </w:p>
    <w:p w:rsidR="00000000" w:rsidDel="00000000" w:rsidP="00000000" w:rsidRDefault="00000000" w:rsidRPr="00000000" w14:paraId="0000001D">
      <w:pPr>
        <w:tabs>
          <w:tab w:val="right" w:leader="none" w:pos="9638"/>
        </w:tabs>
        <w:rPr/>
      </w:pPr>
      <w:r w:rsidDel="00000000" w:rsidR="00000000" w:rsidRPr="00000000">
        <w:rPr>
          <w:rtl w:val="0"/>
        </w:rPr>
        <w:t xml:space="preserve">La segunda idea, que deriva de la primera, es que el pensamiento moral platónico sigue siendo elitista y aristocrático. No a la manera homérica, que sólo el héroe podía ser virtuoso. Ahora el virtuoso es el sabio. Pero no cualquier individuo puede acceder a la condición de sabio. Platón tiene una visión utópica de la ciudad constituida por la división estamental de sus miembros. Al igual que el alma, que tiene tres partes —vegetativa, sensitiva, racional—, la ciudad está formada por tres estamentos: los obreros, los guardianes, y los filósofos. Cada estamento tiene su función. A los obreros les corresponde trabajar, a los guardianes defender la ciudad, y a los filósofos gobernarla. La educación y la formación del carácter de unos y otros deberán, pues, ser diferentes y concomitantes a la función que corresponda a cada estamento.</w:t>
        <w:br w:type="textWrapping"/>
        <w:t xml:space="preserve">El fin es tanto el bienestar común como el buen funcionamiento de la ciudad. Galucón dice en uno de los diálogos: Pero dicha ciudad sólo existe en nuestra exposición, a lo que responde Sócrates: sin embargo es la única en la que querría actuar el filósofo. Eso la hace utópica: un ideal que no está en ningún lugar pero que se concibe como lo mejor.</w:t>
      </w:r>
    </w:p>
    <w:p w:rsidR="00000000" w:rsidDel="00000000" w:rsidP="00000000" w:rsidRDefault="00000000" w:rsidRPr="00000000" w14:paraId="0000001E">
      <w:pPr>
        <w:tabs>
          <w:tab w:val="right" w:leader="none" w:pos="9638"/>
        </w:tabs>
        <w:rPr/>
      </w:pPr>
      <w:r w:rsidDel="00000000" w:rsidR="00000000" w:rsidRPr="00000000">
        <w:rPr>
          <w:rtl w:val="0"/>
        </w:rPr>
        <w:t xml:space="preserve">La ética socrático-platónica reacciona frente al relativismo y convencionalismo de los sofistas con la teoría de las ideas. A diferencia de los sofistas, que remitían a lo que los hombres opinaban de las cosas, Platón busca la idea detrás de las cosas, de la justicia, de la belleza, de la virtud, etc.</w:t>
        <w:br w:type="textWrapping"/>
        <w:t xml:space="preserve">Frente a la afirmación que la justicia representa el interés del más fuerte, Platón diseña la ciudad ideal y justa, que es la que necesita el hombre para ser virtuosos. De esta forma rechaza tanto las tiranías como las teoría que puedan justificarlas. El ser humano, para los griegos, es un animal comunitario y social. La ética no es pensada desde el individualismo, sino desde la colectividad. El ser humano es virtuoso, tiene que serlo, porque vive en la </w:t>
      </w:r>
      <w:r w:rsidDel="00000000" w:rsidR="00000000" w:rsidRPr="00000000">
        <w:rPr>
          <w:i w:val="1"/>
          <w:rtl w:val="0"/>
        </w:rPr>
        <w:t xml:space="preserve">polis</w:t>
      </w:r>
      <w:r w:rsidDel="00000000" w:rsidR="00000000" w:rsidRPr="00000000">
        <w:rPr>
          <w:rtl w:val="0"/>
        </w:rPr>
        <w:t xml:space="preserve"> y se debe a ella. Sólo en el seno de una comunidad le es dado desarrollar esa excelencia que se concreta en la vida virtuosa.</w:t>
      </w:r>
    </w:p>
    <w:p w:rsidR="00000000" w:rsidDel="00000000" w:rsidP="00000000" w:rsidRDefault="00000000" w:rsidRPr="00000000" w14:paraId="0000001F">
      <w:pPr>
        <w:pStyle w:val="Heading1"/>
        <w:tabs>
          <w:tab w:val="right" w:leader="none" w:pos="9638"/>
        </w:tabs>
        <w:rPr/>
      </w:pPr>
      <w:bookmarkStart w:colFirst="0" w:colLast="0" w:name="_f2mo0id55hrb" w:id="2"/>
      <w:bookmarkEnd w:id="2"/>
      <w:r w:rsidDel="00000000" w:rsidR="00000000" w:rsidRPr="00000000">
        <w:rPr>
          <w:rtl w:val="0"/>
        </w:rPr>
        <w:t xml:space="preserve">3. </w:t>
      </w:r>
      <w:r w:rsidDel="00000000" w:rsidR="00000000" w:rsidRPr="00000000">
        <w:rPr>
          <w:rtl w:val="0"/>
        </w:rPr>
        <w:t xml:space="preserve">Aristóteles. La ética de la felicidad</w:t>
      </w:r>
    </w:p>
    <w:p w:rsidR="00000000" w:rsidDel="00000000" w:rsidP="00000000" w:rsidRDefault="00000000" w:rsidRPr="00000000" w14:paraId="00000020">
      <w:pPr>
        <w:tabs>
          <w:tab w:val="right" w:leader="none" w:pos="9638"/>
        </w:tabs>
        <w:rPr/>
      </w:pPr>
      <w:r w:rsidDel="00000000" w:rsidR="00000000" w:rsidRPr="00000000">
        <w:rPr>
          <w:rtl w:val="0"/>
        </w:rPr>
        <w:t xml:space="preserve">Hasta Aristóteles (384-322) el discurso ético no adquiere la sistematicidad que dará pie al desarrollo de la filosofía moral occidental. Muchas de las ideas que utiliza Aristóteles estaban ya en los filósofos que le precedieron, pero él las recoge , las ordena y las desarrolla para elaborar su concepción de la ética. La obra de Aristóteles se compone de tratados dedicados a cada una de las ramas en que se irá diversificando y dividiendo la filosofía: Física, Lógica, Ética, Política, Metafísica. Son tres los libros que recogen su pensamiento ético: Ética a Nicómaco, Ética a Eudemo, y Magna Moralia. Éste último de autenticidad dudosa.</w:t>
      </w:r>
    </w:p>
    <w:p w:rsidR="00000000" w:rsidDel="00000000" w:rsidP="00000000" w:rsidRDefault="00000000" w:rsidRPr="00000000" w14:paraId="00000021">
      <w:pPr>
        <w:tabs>
          <w:tab w:val="right" w:leader="none" w:pos="9638"/>
        </w:tabs>
        <w:rPr/>
      </w:pPr>
      <w:r w:rsidDel="00000000" w:rsidR="00000000" w:rsidRPr="00000000">
        <w:rPr>
          <w:rtl w:val="0"/>
        </w:rPr>
        <w:t xml:space="preserve">El bien es aquello hacia lo que todas las cosas tienden. El bien de algo está relacionado con su fin (</w:t>
      </w:r>
      <w:r w:rsidDel="00000000" w:rsidR="00000000" w:rsidRPr="00000000">
        <w:rPr>
          <w:i w:val="1"/>
          <w:rtl w:val="0"/>
        </w:rPr>
        <w:t xml:space="preserve">télos</w:t>
      </w:r>
      <w:r w:rsidDel="00000000" w:rsidR="00000000" w:rsidRPr="00000000">
        <w:rPr>
          <w:rtl w:val="0"/>
        </w:rPr>
        <w:t xml:space="preserve">), aquello que cada cosa persigue.</w:t>
        <w:br w:type="textWrapping"/>
        <w:t xml:space="preserve">En el caso de los seres humanos, los fines o bienes que buscamos en esta vida se subordinan unos a otros (estudiamos para conseguir un trabajo, trabajamos para tener independencia económica, etc.) y esos fines que se encadenan unos a otros tienen que acabar en un fin último, en el que converjan todos los demás. Para Aristóteles el hombre es un ser social, un animal político, que se completa con los demás, en la comunidad. Por eso el fin último del hombre no puede ser otro que la política, entendida como aquella actividad que no sólo incluye los fines de todos los individuos. La ética, en Aristóteles se confunde con la política y, de algún modo, la subordina a ella.</w:t>
      </w:r>
    </w:p>
    <w:p w:rsidR="00000000" w:rsidDel="00000000" w:rsidP="00000000" w:rsidRDefault="00000000" w:rsidRPr="00000000" w14:paraId="00000022">
      <w:pPr>
        <w:tabs>
          <w:tab w:val="right" w:leader="none" w:pos="9638"/>
        </w:tabs>
        <w:rPr/>
      </w:pPr>
      <w:r w:rsidDel="00000000" w:rsidR="00000000" w:rsidRPr="00000000">
        <w:rPr>
          <w:rtl w:val="0"/>
        </w:rPr>
        <w:t xml:space="preserve">El pensamiento aristotélico es reivindicado hoy por los críticos del pensamiento individualista liberal. El núcleo de la ética de Aristóteles es que el hombre tiene un bien o un fin. Ese fin o bien que busca el ser humano no es otro que la felicidad. La felicidad es aquello hacia lo que todos los seres humanos tienden, por lo que ése y no otro debe ser el contenido de la ética: conducir al ser humano a la felicidad.</w:t>
      </w:r>
    </w:p>
    <w:p w:rsidR="00000000" w:rsidDel="00000000" w:rsidP="00000000" w:rsidRDefault="00000000" w:rsidRPr="00000000" w14:paraId="00000023">
      <w:pPr>
        <w:pStyle w:val="Heading2"/>
        <w:tabs>
          <w:tab w:val="right" w:leader="none" w:pos="9638"/>
        </w:tabs>
        <w:rPr/>
      </w:pPr>
      <w:bookmarkStart w:colFirst="0" w:colLast="0" w:name="_g02usjgyqex0" w:id="3"/>
      <w:bookmarkEnd w:id="3"/>
      <w:r w:rsidDel="00000000" w:rsidR="00000000" w:rsidRPr="00000000">
        <w:rPr>
          <w:rtl w:val="0"/>
        </w:rPr>
        <w:t xml:space="preserve">3.1. </w:t>
      </w:r>
      <w:r w:rsidDel="00000000" w:rsidR="00000000" w:rsidRPr="00000000">
        <w:rPr>
          <w:rtl w:val="0"/>
        </w:rPr>
        <w:t xml:space="preserve">La virtud y la felicidad</w:t>
      </w:r>
    </w:p>
    <w:p w:rsidR="00000000" w:rsidDel="00000000" w:rsidP="00000000" w:rsidRDefault="00000000" w:rsidRPr="00000000" w14:paraId="00000024">
      <w:pPr>
        <w:tabs>
          <w:tab w:val="right" w:leader="none" w:pos="9638"/>
        </w:tabs>
        <w:rPr/>
      </w:pPr>
      <w:r w:rsidDel="00000000" w:rsidR="00000000" w:rsidRPr="00000000">
        <w:rPr>
          <w:rtl w:val="0"/>
        </w:rPr>
        <w:t xml:space="preserve">La ética es una disciplina prescriptiva, no descriptiva: que nos habla de lo que debería ser y no de lo que es, de valores y no de hechos.</w:t>
        <w:br w:type="textWrapping"/>
        <w:t xml:space="preserve">En esta perspectiva, Aristóteles tiene que averiguar en qué debe consistir la felicidad, para luego dirigir la existencia humana hacia tal fin. Y aquí da el salto de los descriptivo hacia lo prescriptivo. Pues la felicidad es lo que todos los hombres quieren, pero no está allí donde la mayoría suele buscarla: la felicidad no radica en la riqueza ni en los honores ni el éxito. La felicidad está, por el contrario, en la vida virtuosa. Si bien estamos de acuerdo con aquello que buscamos, no hay unanimidad sobre el significado o el contenido que deba tener ese fin. No lo hay porque el sentido de la felicidad no puede ser sino subjetivo, dependiente de las necesidadesde cada uno: el pobre sitúa la felicidad en el dinero, el enfermo en la salud, a unos les atrae el honor, a otros el placer, etc. Ante tal diversidad de puntos de vista, la misión del filósofo que construye un discurso moral es precisamente ésta: tratar de ir más allá de las subjetividades y determinar dónde debe hallarse la felicidad y por qué.</w:t>
      </w:r>
    </w:p>
    <w:p w:rsidR="00000000" w:rsidDel="00000000" w:rsidP="00000000" w:rsidRDefault="00000000" w:rsidRPr="00000000" w14:paraId="00000025">
      <w:pPr>
        <w:tabs>
          <w:tab w:val="right" w:leader="none" w:pos="9638"/>
        </w:tabs>
        <w:rPr/>
      </w:pPr>
      <w:r w:rsidDel="00000000" w:rsidR="00000000" w:rsidRPr="00000000">
        <w:rPr>
          <w:rtl w:val="0"/>
        </w:rPr>
        <w:t xml:space="preserve">La idea de ética griega se articula en torno a la idea de virtud, la excelencia de la persona. Esa excelencia viene dada por la determinación del fin o de la función que tiene la vida humana.</w:t>
        <w:br w:type="textWrapping"/>
        <w:t xml:space="preserve">Sólo la respuesta a las cuestiones ¿cuál es nuestra función en este mundo?¿qué hemos venido a hacer aquí?, nos dará la clave de la virtud y de la felicidad.</w:t>
        <w:br w:type="textWrapping"/>
        <w:t xml:space="preserve">Para responder a esas cuestiones, Aristóteles se fija en los tres géneros de vida que Platón ya había descrito: la vida vegetativa, propia de las plantas; la vida sensitiva, propia de los animales; y la vida racional, propia del animal racional que es el hombre.</w:t>
        <w:br w:type="textWrapping"/>
        <w:t xml:space="preserve">¿Qué es la felicidad?¿Cuál es el fin del hombre? La pregunta viene dada por la misma definición. El hombre, a diferencia de las plantas y animales, es un animal racional, que tiene logos. Realizar y responder a ese género de vida específicamente suya es su fin en este mundo. La vida virtuosa consistirá en desarrollar esa capacidad racional que radica en el alma y establece la regla del comportamiento. La ética aristotélica no busca prescindir de la actividad sensitiva o desiderativa, de los deseos o emociones, eliminar los deseos, sino más bien encauzarlos hacia ese fin que es la virtud o felicidad, trata de conseguir que los deseos y la sensibilidad de cada uno no obstaculicen no entorpezcan el camino hacia la vida feliz. en eso consiste vivir de acuerdo con la razón. Si procurarse el placer y rehuir el dolor son finalmente la regla de nuestra vida, vivir de acuerdo con la razón habrá de consistir en aprender a discernir entre el placer que es bueno procurarse y el dolor que debe evitarse.</w:t>
      </w:r>
    </w:p>
    <w:p w:rsidR="00000000" w:rsidDel="00000000" w:rsidP="00000000" w:rsidRDefault="00000000" w:rsidRPr="00000000" w14:paraId="00000026">
      <w:pPr>
        <w:tabs>
          <w:tab w:val="right" w:leader="none" w:pos="9638"/>
        </w:tabs>
        <w:rPr/>
      </w:pPr>
      <w:r w:rsidDel="00000000" w:rsidR="00000000" w:rsidRPr="00000000">
        <w:rPr>
          <w:rtl w:val="0"/>
        </w:rPr>
        <w:t xml:space="preserve">Pero ese aprendizaje del discernimiento no es estrictamente intelectual. Aristóteles cuestiona la tesis platónica de que la virtud es conocimiento. Las ideas no son el punto de partida del conocimiento moral: no sabemos qué es el bien porque conozcamos la definición ideal del bien. Como no sabemos qué es la salud a partir de una definición teórica y general de la vida sana. El médico tiene que curar al enfermo, para lo cual le sirven poco los ideales sobre la salud.</w:t>
        <w:br w:type="textWrapping"/>
        <w:t xml:space="preserve">De igual modo, aprendemos a ser buenas personas, virtuosas, en la práctica, enfrentándonos con situaciones difíciles y procurando elegir bien y tomar la decisión más correcta o la menos equivocada. Decisión que no será siempre la misma no para todos. Las situaciones humanas son difícilmente equiparables unas a otras, y generalizar en el comportamiento humano siempre es una simplificación burda. Es erróneo hacer descansar la virtud en un saber puramente teórico. La virtud es una actividad práctica consistente en saber escoger el término medio, un término medio peculiar en cada caso y para cada persona, que escapa a las definiciones generales.</w:t>
      </w:r>
    </w:p>
    <w:p w:rsidR="00000000" w:rsidDel="00000000" w:rsidP="00000000" w:rsidRDefault="00000000" w:rsidRPr="00000000" w14:paraId="00000027">
      <w:pPr>
        <w:pStyle w:val="Heading2"/>
        <w:tabs>
          <w:tab w:val="right" w:leader="none" w:pos="9638"/>
        </w:tabs>
        <w:rPr/>
      </w:pPr>
      <w:bookmarkStart w:colFirst="0" w:colLast="0" w:name="_j9n8hwgiohze" w:id="4"/>
      <w:bookmarkEnd w:id="4"/>
      <w:r w:rsidDel="00000000" w:rsidR="00000000" w:rsidRPr="00000000">
        <w:rPr>
          <w:rtl w:val="0"/>
        </w:rPr>
        <w:t xml:space="preserve">3.2. La virtud y el término medio</w:t>
      </w:r>
    </w:p>
    <w:p w:rsidR="00000000" w:rsidDel="00000000" w:rsidP="00000000" w:rsidRDefault="00000000" w:rsidRPr="00000000" w14:paraId="00000028">
      <w:pPr>
        <w:tabs>
          <w:tab w:val="right" w:leader="none" w:pos="9638"/>
        </w:tabs>
        <w:rPr/>
      </w:pPr>
      <w:r w:rsidDel="00000000" w:rsidR="00000000" w:rsidRPr="00000000">
        <w:rPr>
          <w:rtl w:val="0"/>
        </w:rPr>
        <w:t xml:space="preserve">La virtud no es creación de Aristóteles, pues la idea de medida y moderación ya formaba parte del pensamiento griego y remite a la doctrina de los Siete Sabios concretada en máximas como </w:t>
      </w:r>
      <w:r w:rsidDel="00000000" w:rsidR="00000000" w:rsidRPr="00000000">
        <w:rPr>
          <w:i w:val="1"/>
          <w:rtl w:val="0"/>
        </w:rPr>
        <w:t xml:space="preserve">de nada demasiado</w:t>
      </w:r>
      <w:r w:rsidDel="00000000" w:rsidR="00000000" w:rsidRPr="00000000">
        <w:rPr>
          <w:rtl w:val="0"/>
        </w:rPr>
        <w:t xml:space="preserve">, </w:t>
      </w:r>
      <w:r w:rsidDel="00000000" w:rsidR="00000000" w:rsidRPr="00000000">
        <w:rPr>
          <w:i w:val="1"/>
          <w:rtl w:val="0"/>
        </w:rPr>
        <w:t xml:space="preserve">la medida es lo mejor, domina el placer, </w:t>
      </w:r>
      <w:r w:rsidDel="00000000" w:rsidR="00000000" w:rsidRPr="00000000">
        <w:rPr>
          <w:rtl w:val="0"/>
        </w:rPr>
        <w:t xml:space="preserve">etc. y seguramente está vinculada a la práctica de la medicina. El padre de Aristóteles era médico, circunstancia que le influyó en la elaboración de su pensamiento filosófico. </w:t>
        <w:br w:type="textWrapping"/>
        <w:t xml:space="preserve">Si la vida feliz es una vida reglada por la razón y no abandonada al desorden de deseos y pasiones, esa regla tiene que ver con la moderación porque las cosas se destruyen, desvirtúan o dejan de ser ellas mismas, tanto por exceso como por defecto.</w:t>
        <w:br w:type="textWrapping"/>
        <w:t xml:space="preserve">Le ocurre al régimen político más aceptable, que es la democracia, cuyo exceso es la demagogia o populismo y cuyo defecto es la tiranía.</w:t>
        <w:br w:type="textWrapping"/>
        <w:t xml:space="preserve">También al comportamiento humano, que deja de ser lo que debe ser cuando se aleja del término medio.</w:t>
        <w:br w:type="textWrapping"/>
        <w:t xml:space="preserve">Los nombres de las virtudes refieren a todas aquellas cualidades o maneras de ser propias de la buen conducta o la conducta adecuada para ser feliz.</w:t>
      </w:r>
    </w:p>
    <w:p w:rsidR="00000000" w:rsidDel="00000000" w:rsidP="00000000" w:rsidRDefault="00000000" w:rsidRPr="00000000" w14:paraId="00000029">
      <w:pPr>
        <w:tabs>
          <w:tab w:val="right" w:leader="none" w:pos="9638"/>
        </w:tabs>
        <w:rPr/>
      </w:pPr>
      <w:r w:rsidDel="00000000" w:rsidR="00000000" w:rsidRPr="00000000">
        <w:rPr>
          <w:rtl w:val="0"/>
        </w:rPr>
        <w:t xml:space="preserve">Hay cuatro virtudes principales, que en el cristianismo serán las virtudes capitales: la prudencia, la justicia, la fortaleza y la templanza. </w:t>
        <w:br w:type="textWrapping"/>
        <w:t xml:space="preserve">A parte de la justicia, que el mismo Aristóteles reconoce que es difícil definirla como término medio entre un exceso y un defecto, las otras tres virtudes constituyen el término medio entre dos extremos. En el caso de la prudencia, se trata del término medio propiamente dicho, i.e. la misma regla del término medio.</w:t>
        <w:br w:type="textWrapping"/>
        <w:t xml:space="preserve">La fortaleza o el valores la virtud derivada del valor guerrero de los poemas homéricos, y Aristótles la entiende como el término medio entre la temeridad y la cobardía.</w:t>
        <w:br w:type="textWrapping"/>
        <w:t xml:space="preserve">La templanza, que es la moderación misma, el término medio entre la intemperancia y la insensibilidad frente al placer.</w:t>
      </w:r>
    </w:p>
    <w:p w:rsidR="00000000" w:rsidDel="00000000" w:rsidP="00000000" w:rsidRDefault="00000000" w:rsidRPr="00000000" w14:paraId="0000002A">
      <w:pPr>
        <w:tabs>
          <w:tab w:val="right" w:leader="none" w:pos="9638"/>
        </w:tabs>
        <w:rPr/>
      </w:pPr>
      <w:r w:rsidDel="00000000" w:rsidR="00000000" w:rsidRPr="00000000">
        <w:rPr>
          <w:rtl w:val="0"/>
        </w:rPr>
        <w:t xml:space="preserve">Las virtudes aristotélicas se clasifican en dos grandes tipos, las virtudes éticas y las virtudes dianoéticas. Esta clasificación es consecuencia del rechazo de entender la virtud como puramente intelectual, así como de que la vida virtuosa no consiste en una actividad puramente racional, sino también sensitiva, que tiene que ver con las emociones y no sólo con la razón.</w:t>
        <w:br w:type="textWrapping"/>
        <w:t xml:space="preserve">Las virtudes éticas se originan por la costumbre, por los hábitos, y son las que más directamente contribuyen a formar el carácter de la persona. Ser virtuoso no consiste en realizar de vez en cuando un acto virtuoso, sino en serlo durante toda la vida.</w:t>
        <w:br w:type="textWrapping"/>
        <w:t xml:space="preserve">Partimos pues, de que las virtudes no son naturales, no las tenemos por naturaleza, sino que se adquieren por costumbre. La ética no trata de lo que es irremediablemente como es y no puede cambiar, sino de lo que puede ser de otra manera. La virtud radica en la capacidad de adquirir buenas o malas costumbres que acabarán modelando y conformando nuestro carácter.</w:t>
      </w:r>
    </w:p>
    <w:p w:rsidR="00000000" w:rsidDel="00000000" w:rsidP="00000000" w:rsidRDefault="00000000" w:rsidRPr="00000000" w14:paraId="0000002B">
      <w:pPr>
        <w:tabs>
          <w:tab w:val="right" w:leader="none" w:pos="9638"/>
        </w:tabs>
        <w:rPr/>
      </w:pPr>
      <w:r w:rsidDel="00000000" w:rsidR="00000000" w:rsidRPr="00000000">
        <w:rPr>
          <w:rtl w:val="0"/>
        </w:rPr>
        <w:t xml:space="preserve">Las virtudes dianoéticas o intelectuales son la prudencia (</w:t>
      </w:r>
      <w:r w:rsidDel="00000000" w:rsidR="00000000" w:rsidRPr="00000000">
        <w:rPr>
          <w:i w:val="1"/>
          <w:rtl w:val="0"/>
        </w:rPr>
        <w:t xml:space="preserve">phrónesis</w:t>
      </w:r>
      <w:r w:rsidDel="00000000" w:rsidR="00000000" w:rsidRPr="00000000">
        <w:rPr>
          <w:rtl w:val="0"/>
        </w:rPr>
        <w:t xml:space="preserve">), la sabiduría, y la contemplación. Las virtudes dianoéticas no se adquieren por la costumbre, sino por la enseñanza, si bien no exclusivamente teorética, sino derivada también de la experiencia. El hombre prudente (</w:t>
      </w:r>
      <w:r w:rsidDel="00000000" w:rsidR="00000000" w:rsidRPr="00000000">
        <w:rPr>
          <w:i w:val="1"/>
          <w:rtl w:val="0"/>
        </w:rPr>
        <w:t xml:space="preserve">phrónimós</w:t>
      </w:r>
      <w:r w:rsidDel="00000000" w:rsidR="00000000" w:rsidRPr="00000000">
        <w:rPr>
          <w:rtl w:val="0"/>
        </w:rPr>
        <w:t xml:space="preserve">) es el heredero del rey filósofo que buscaba Platón, si bien su saber no es sólo el saber de las ideas: el prudente es aquel que sabe juzgar rectamente, tomar la decisión justa, aprovechar el momento oportuno (</w:t>
      </w:r>
      <w:r w:rsidDel="00000000" w:rsidR="00000000" w:rsidRPr="00000000">
        <w:rPr>
          <w:i w:val="1"/>
          <w:rtl w:val="0"/>
        </w:rPr>
        <w:t xml:space="preserve">kairos</w:t>
      </w:r>
      <w:r w:rsidDel="00000000" w:rsidR="00000000" w:rsidRPr="00000000">
        <w:rPr>
          <w:rtl w:val="0"/>
        </w:rPr>
        <w:t xml:space="preserve">), hacer lo que conviene en cada caso. Es el que a fuerza de intentar ser virtuoso acaba siéndolo.</w:t>
      </w:r>
    </w:p>
    <w:p w:rsidR="00000000" w:rsidDel="00000000" w:rsidP="00000000" w:rsidRDefault="00000000" w:rsidRPr="00000000" w14:paraId="0000002C">
      <w:pPr>
        <w:tabs>
          <w:tab w:val="right" w:leader="none" w:pos="9638"/>
        </w:tabs>
        <w:rPr/>
      </w:pPr>
      <w:r w:rsidDel="00000000" w:rsidR="00000000" w:rsidRPr="00000000">
        <w:rPr>
          <w:rtl w:val="0"/>
        </w:rPr>
        <w:t xml:space="preserve">La actuación prudente (</w:t>
      </w:r>
      <w:r w:rsidDel="00000000" w:rsidR="00000000" w:rsidRPr="00000000">
        <w:rPr>
          <w:i w:val="1"/>
          <w:rtl w:val="0"/>
        </w:rPr>
        <w:t xml:space="preserve">phronein</w:t>
      </w:r>
      <w:r w:rsidDel="00000000" w:rsidR="00000000" w:rsidRPr="00000000">
        <w:rPr>
          <w:rtl w:val="0"/>
        </w:rPr>
        <w:t xml:space="preserve">) está relacionada con la práctica médica y los principios que la orientan, pues consiste en pensar sanamente y no patológicamente —i.e. pensar normalmente, lo correcto o lo que hay que pensar.</w:t>
        <w:br w:type="textWrapping"/>
        <w:t xml:space="preserve">En este sentido Aristóteles ha sido acusado de conservadurismo y de complacencia con el </w:t>
      </w:r>
      <w:r w:rsidDel="00000000" w:rsidR="00000000" w:rsidRPr="00000000">
        <w:rPr>
          <w:i w:val="1"/>
          <w:rtl w:val="0"/>
        </w:rPr>
        <w:t xml:space="preserve">status quo</w:t>
      </w:r>
      <w:r w:rsidDel="00000000" w:rsidR="00000000" w:rsidRPr="00000000">
        <w:rPr>
          <w:rtl w:val="0"/>
        </w:rPr>
        <w:t xml:space="preserve">, un defensor del pensamiento normal, de lo políticamente correcto.</w:t>
        <w:br w:type="textWrapping"/>
        <w:t xml:space="preserve">La prudencia es la síntesis de todas las virtudes, pues consiste en esa regla que manda buscar la medida y el término medio, y que está personificada en el hombre prudente.</w:t>
      </w:r>
    </w:p>
    <w:p w:rsidR="00000000" w:rsidDel="00000000" w:rsidP="00000000" w:rsidRDefault="00000000" w:rsidRPr="00000000" w14:paraId="0000002D">
      <w:pPr>
        <w:tabs>
          <w:tab w:val="right" w:leader="none" w:pos="9638"/>
        </w:tabs>
        <w:rPr/>
      </w:pPr>
      <w:r w:rsidDel="00000000" w:rsidR="00000000" w:rsidRPr="00000000">
        <w:rPr>
          <w:rtl w:val="0"/>
        </w:rPr>
        <w:t xml:space="preserve">Si bien la definición de prudencia puede parecer circular: </w:t>
      </w:r>
      <w:r w:rsidDel="00000000" w:rsidR="00000000" w:rsidRPr="00000000">
        <w:rPr>
          <w:i w:val="1"/>
          <w:rtl w:val="0"/>
        </w:rPr>
        <w:t xml:space="preserve">la virtud es un modo de ser selectivo, siendo un término medio relativo a nosotros, determinado por la razón</w:t>
      </w:r>
      <w:r w:rsidDel="00000000" w:rsidR="00000000" w:rsidRPr="00000000">
        <w:rPr>
          <w:rtl w:val="0"/>
        </w:rPr>
        <w:t xml:space="preserve"> </w:t>
      </w:r>
      <w:r w:rsidDel="00000000" w:rsidR="00000000" w:rsidRPr="00000000">
        <w:rPr>
          <w:i w:val="1"/>
          <w:rtl w:val="0"/>
        </w:rPr>
        <w:t xml:space="preserve">y por aquello que por lo que decidiría el hombre prudente</w:t>
      </w:r>
      <w:r w:rsidDel="00000000" w:rsidR="00000000" w:rsidRPr="00000000">
        <w:rPr>
          <w:rtl w:val="0"/>
        </w:rPr>
        <w:t xml:space="preserve">; tiene todos los elementos que caracterizan  a la virtud aristotélica: (</w:t>
      </w:r>
      <w:r w:rsidDel="00000000" w:rsidR="00000000" w:rsidRPr="00000000">
        <w:rPr>
          <w:i w:val="1"/>
          <w:rtl w:val="0"/>
        </w:rPr>
        <w:t xml:space="preserve">i</w:t>
      </w:r>
      <w:r w:rsidDel="00000000" w:rsidR="00000000" w:rsidRPr="00000000">
        <w:rPr>
          <w:rtl w:val="0"/>
        </w:rPr>
        <w:t xml:space="preserve">) un modo de ser selectivo, porque la elección del término depende de las situaciones que nunca son iguales, (</w:t>
      </w:r>
      <w:r w:rsidDel="00000000" w:rsidR="00000000" w:rsidRPr="00000000">
        <w:rPr>
          <w:i w:val="1"/>
          <w:rtl w:val="0"/>
        </w:rPr>
        <w:t xml:space="preserve">ii</w:t>
      </w:r>
      <w:r w:rsidDel="00000000" w:rsidR="00000000" w:rsidRPr="00000000">
        <w:rPr>
          <w:rtl w:val="0"/>
        </w:rPr>
        <w:t xml:space="preserve">) término medio relativo a nosotros, porque es a cada uno a quien corresponde determinar dónde está para él y en su caso el término medio, (</w:t>
      </w:r>
      <w:r w:rsidDel="00000000" w:rsidR="00000000" w:rsidRPr="00000000">
        <w:rPr>
          <w:i w:val="1"/>
          <w:rtl w:val="0"/>
        </w:rPr>
        <w:t xml:space="preserve">iii</w:t>
      </w:r>
      <w:r w:rsidDel="00000000" w:rsidR="00000000" w:rsidRPr="00000000">
        <w:rPr>
          <w:rtl w:val="0"/>
        </w:rPr>
        <w:t xml:space="preserve">) determinado por la razón, que actúa sobre el deseo y rectifica los excesos o defectos derivados del mismo, y (</w:t>
      </w:r>
      <w:r w:rsidDel="00000000" w:rsidR="00000000" w:rsidRPr="00000000">
        <w:rPr>
          <w:i w:val="1"/>
          <w:rtl w:val="0"/>
        </w:rPr>
        <w:t xml:space="preserve">iv</w:t>
      </w:r>
      <w:r w:rsidDel="00000000" w:rsidR="00000000" w:rsidRPr="00000000">
        <w:rPr>
          <w:rtl w:val="0"/>
        </w:rPr>
        <w:t xml:space="preserve">) por aquello que decidiría el hombre prudente, como referencia última que nos permite determinar o identificar la conducta virtuosa.</w:t>
      </w:r>
    </w:p>
    <w:p w:rsidR="00000000" w:rsidDel="00000000" w:rsidP="00000000" w:rsidRDefault="00000000" w:rsidRPr="00000000" w14:paraId="0000002E">
      <w:pPr>
        <w:tabs>
          <w:tab w:val="right" w:leader="none" w:pos="9638"/>
        </w:tabs>
        <w:rPr/>
      </w:pPr>
      <w:r w:rsidDel="00000000" w:rsidR="00000000" w:rsidRPr="00000000">
        <w:rPr>
          <w:rtl w:val="0"/>
        </w:rPr>
        <w:t xml:space="preserve">La ética centrada en la prudencia es una ética consciente de la contingencia y el azar en la existencia humana. A diferencia de los dioses, que conocen y dominan el destino y viven en un mundo de la necesidad y perfección, los humanos desconocen el orden perfecto y no tienen más remedio que arriesgar elecciones y cargar con sus consecuencias. Los dioses no se equivocan, sólo pueden hacer el bien, están más allá de la virtud. Pero la vida humana no es así. Por eso necesitamos la ética, porque tenemos que elegir aquello que puede ser de varias maneras porque depende de nosotros. A medio camino entre un saber absoluto, que haría inútil la acción, y de una percepción caótica, que haría la acción imposible, la prudencia aristotélica representa la oportunidad y el riesgo de la acción humana. Es la primera y última palabra de este humanismo trágico que invita al hombre a querer todo lo posible, pero sólo lo posible, y dejar el resto a los dioses (Aubenque).</w:t>
        <w:br w:type="textWrapping"/>
        <w:t xml:space="preserve">La prudencia sustituye a la providencia divina, una facultad que no les ha sido dada a los humanos. La prudencia no habla de una ética trágica, que carece de garantías y de respuestas prefabricadas, una ética situacional, que nos recuerda la frase del filósofo existencialista Sartre: estamos condenados a ser libres.</w:t>
      </w:r>
    </w:p>
    <w:p w:rsidR="00000000" w:rsidDel="00000000" w:rsidP="00000000" w:rsidRDefault="00000000" w:rsidRPr="00000000" w14:paraId="0000002F">
      <w:pPr>
        <w:pStyle w:val="Heading2"/>
        <w:tabs>
          <w:tab w:val="right" w:leader="none" w:pos="9638"/>
        </w:tabs>
        <w:rPr/>
      </w:pPr>
      <w:bookmarkStart w:colFirst="0" w:colLast="0" w:name="_nx9z9rs08xyl" w:id="5"/>
      <w:bookmarkEnd w:id="5"/>
      <w:r w:rsidDel="00000000" w:rsidR="00000000" w:rsidRPr="00000000">
        <w:rPr>
          <w:rtl w:val="0"/>
        </w:rPr>
        <w:t xml:space="preserve">3.3. </w:t>
      </w:r>
      <w:r w:rsidDel="00000000" w:rsidR="00000000" w:rsidRPr="00000000">
        <w:rPr>
          <w:rtl w:val="0"/>
        </w:rPr>
        <w:t xml:space="preserve">La justicia y la amistad</w:t>
      </w:r>
    </w:p>
    <w:p w:rsidR="00000000" w:rsidDel="00000000" w:rsidP="00000000" w:rsidRDefault="00000000" w:rsidRPr="00000000" w14:paraId="00000030">
      <w:pPr>
        <w:tabs>
          <w:tab w:val="right" w:leader="none" w:pos="9638"/>
        </w:tabs>
        <w:rPr/>
      </w:pPr>
      <w:r w:rsidDel="00000000" w:rsidR="00000000" w:rsidRPr="00000000">
        <w:rPr>
          <w:rtl w:val="0"/>
        </w:rPr>
        <w:t xml:space="preserve">Si la virtud intelectiva por antonomasia es la prudencia, desde la perspectiva de las costumbres o del </w:t>
      </w:r>
      <w:r w:rsidDel="00000000" w:rsidR="00000000" w:rsidRPr="00000000">
        <w:rPr>
          <w:i w:val="1"/>
          <w:rtl w:val="0"/>
        </w:rPr>
        <w:t xml:space="preserve">êthos</w:t>
      </w:r>
      <w:r w:rsidDel="00000000" w:rsidR="00000000" w:rsidRPr="00000000">
        <w:rPr>
          <w:rtl w:val="0"/>
        </w:rPr>
        <w:t xml:space="preserve"> es la justicia. En la justicia están comprendidas todas las virtudes. Es la virtud perfecta, y su perfección radica en la capacidad de ordenar armónicamente la convivencia humana: la justicia iguala las cosas que son desiguales. La armonía humana tiene un paralelo en la armonía cósmica, así como la justicia civil se corresponde con la justicia natural.</w:t>
        <w:br w:type="textWrapping"/>
        <w:t xml:space="preserve">Este debate entre las dos justicias ya viene de Platón y los sofistas, llegando hasta la modernidad. Aristóteles distingue entre una justicia legal, que es la de las leyes, y una justicia natural, que tiene en todas partes la misma fuerza y no está sujeta al parecer humano. </w:t>
        <w:br w:type="textWrapping"/>
        <w:t xml:space="preserve">Las dos acepciones de justicia sirven a Aristóteles para mediar en las diferencias entre los sofistas, que reducían la justicia a la convención (</w:t>
      </w:r>
      <w:r w:rsidDel="00000000" w:rsidR="00000000" w:rsidRPr="00000000">
        <w:rPr>
          <w:i w:val="1"/>
          <w:rtl w:val="0"/>
        </w:rPr>
        <w:t xml:space="preserve">nomos</w:t>
      </w:r>
      <w:r w:rsidDel="00000000" w:rsidR="00000000" w:rsidRPr="00000000">
        <w:rPr>
          <w:rtl w:val="0"/>
        </w:rPr>
        <w:t xml:space="preserve">), y la concepción socrático-platónica de la justicia como algo con una naturaleza propia, independiente de las contingencias y opiniones humanas. También aquí aplica la teoría del término medio: la justicia no se identifica con la ley positiva, pero tampoco tiene una esencia inmutable y fundamental.</w:t>
      </w:r>
    </w:p>
    <w:p w:rsidR="00000000" w:rsidDel="00000000" w:rsidP="00000000" w:rsidRDefault="00000000" w:rsidRPr="00000000" w14:paraId="00000031">
      <w:pPr>
        <w:tabs>
          <w:tab w:val="right" w:leader="none" w:pos="9638"/>
        </w:tabs>
        <w:rPr/>
      </w:pPr>
      <w:r w:rsidDel="00000000" w:rsidR="00000000" w:rsidRPr="00000000">
        <w:rPr>
          <w:rtl w:val="0"/>
        </w:rPr>
        <w:t xml:space="preserve">A diferencia de los héroes helénicos, que la virtud básica era la nobleza, ahora la virtud por excelencia es la justicia, que representa un paso fundamental para la ética: en él se ha introducido el valor de la igualdad.</w:t>
        <w:br w:type="textWrapping"/>
        <w:t xml:space="preserve">Una igualdad que aún dista mucho de ser igualdad de todos ante la ley. Muchos quedan fuera aún del alcance de las virtudes y de la justicia: los esclavos; las mujeres quedan fuera de las virtudes canónicas, que tendrán que adquirir las virtudes propias de su función que es la de ser madres de familia; los trabajadores que carecen de tiempo y capacidad para dedicarse a la vida política, que es propia de los hombres libres, la actividad más noble y exclusiva del hombre libre.</w:t>
        <w:br w:type="textWrapping"/>
        <w:t xml:space="preserve">La sociedad que da lugar a la democracia, sigue siendo una sociedad muy desigual, con una mayoría de excluidos a los que no les es dado participar en la vida de los mejores. Todavía es una ética muy aristocrática, si bien menos que la ética heroica homérica que se basaba en la nobleza de sangre. Ahora se reconoce otra nobleza, la del espíritu, si bien la posibilidad de cultivar el espíritu no es accesible a todos, sólo unos cuantos están en condiciones de dedicarse a ello.</w:t>
      </w:r>
    </w:p>
    <w:p w:rsidR="00000000" w:rsidDel="00000000" w:rsidP="00000000" w:rsidRDefault="00000000" w:rsidRPr="00000000" w14:paraId="00000032">
      <w:pPr>
        <w:tabs>
          <w:tab w:val="right" w:leader="none" w:pos="9638"/>
        </w:tabs>
        <w:rPr/>
      </w:pPr>
      <w:r w:rsidDel="00000000" w:rsidR="00000000" w:rsidRPr="00000000">
        <w:rPr>
          <w:rtl w:val="0"/>
        </w:rPr>
        <w:t xml:space="preserve">La novedad aristotélica, no radica tanto en su concepción de la justicia como en la vinculación que tiene la justicia con la amistad.</w:t>
        <w:br w:type="textWrapping"/>
        <w:t xml:space="preserve">La amistad es una virtud o algo acompañado de virtud y es lo más necesario para la vida.</w:t>
        <w:br w:type="textWrapping"/>
        <w:t xml:space="preserve"> Para Aristóteles la amistad es incluso más importante que la justicia. El hombre al ser un animal político, no es concebible sin sino en su relación con los otros, y la amistad es un valor fundamental. Sin embargo, esta noción de la amistad descansa sobre la concepción aristocrática que tiene Aristóteles de la igualdad de los seres humanos.</w:t>
      </w:r>
    </w:p>
    <w:p w:rsidR="00000000" w:rsidDel="00000000" w:rsidP="00000000" w:rsidRDefault="00000000" w:rsidRPr="00000000" w14:paraId="00000033">
      <w:pPr>
        <w:tabs>
          <w:tab w:val="right" w:leader="none" w:pos="9638"/>
        </w:tabs>
        <w:rPr/>
      </w:pPr>
      <w:r w:rsidDel="00000000" w:rsidR="00000000" w:rsidRPr="00000000">
        <w:rPr>
          <w:rtl w:val="0"/>
        </w:rPr>
        <w:t xml:space="preserve">Si el hombre es un animal político, por naturaleza tendrá a relacionarse con sus semejantes. La semejanza es el supuesto de la relación de amistad. Si bien esta semejanza aristotélica es altamente selectiva. Los hombres no son todos iguales, por lo que esa desigualdad o falta de semejanza provoca distintas formas de amistad, de las cuales sólo una es auténtica: la </w:t>
      </w:r>
      <w:r w:rsidDel="00000000" w:rsidR="00000000" w:rsidRPr="00000000">
        <w:rPr>
          <w:i w:val="1"/>
          <w:rtl w:val="0"/>
        </w:rPr>
        <w:t xml:space="preserve">amistad primera</w:t>
      </w:r>
      <w:r w:rsidDel="00000000" w:rsidR="00000000" w:rsidRPr="00000000">
        <w:rPr>
          <w:rtl w:val="0"/>
        </w:rPr>
        <w:t xml:space="preserve">.</w:t>
        <w:br w:type="textWrapping"/>
        <w:t xml:space="preserve">Tenemos, en primer lugar, la amistad que tiene su móvil en la utilidad o el interés, la amistad interesada. Otra forma de amistad es la que busca el placer, que no es muy distinta de la anterior. Más allá de ambas, está la amistad completa, que está motivada por el bien, la única que puede calificarse como moral.</w:t>
        <w:br w:type="textWrapping"/>
        <w:t xml:space="preserve">Las dos primeras formas de amistad tienden a disolverse fácilmente porque son fruto del exceso.</w:t>
        <w:br w:type="textWrapping"/>
        <w:t xml:space="preserve">La amistad basada en el bien o en la virtud, es duradera y no envilece a quien la practica. Tiene como rasgos característicos la reciprocidad, la intimidad, el sentimiento desinteresado y el deseo de comunión, sólo puede darse entre iguales y entre hombres buenos. Una crítica a esta noción de amistas es que no son las personas lo que se ama, sino las cualidades.</w:t>
      </w:r>
    </w:p>
    <w:p w:rsidR="00000000" w:rsidDel="00000000" w:rsidP="00000000" w:rsidRDefault="00000000" w:rsidRPr="00000000" w14:paraId="00000034">
      <w:pPr>
        <w:tabs>
          <w:tab w:val="right" w:leader="none" w:pos="9638"/>
        </w:tabs>
        <w:rPr/>
      </w:pPr>
      <w:r w:rsidDel="00000000" w:rsidR="00000000" w:rsidRPr="00000000">
        <w:rPr>
          <w:rtl w:val="0"/>
        </w:rPr>
        <w:t xml:space="preserve">Ni el deseo (</w:t>
      </w:r>
      <w:r w:rsidDel="00000000" w:rsidR="00000000" w:rsidRPr="00000000">
        <w:rPr>
          <w:i w:val="1"/>
          <w:rtl w:val="0"/>
        </w:rPr>
        <w:t xml:space="preserve">eros</w:t>
      </w:r>
      <w:r w:rsidDel="00000000" w:rsidR="00000000" w:rsidRPr="00000000">
        <w:rPr>
          <w:rtl w:val="0"/>
        </w:rPr>
        <w:t xml:space="preserve">) ni el don (</w:t>
      </w:r>
      <w:r w:rsidDel="00000000" w:rsidR="00000000" w:rsidRPr="00000000">
        <w:rPr>
          <w:i w:val="1"/>
          <w:rtl w:val="0"/>
        </w:rPr>
        <w:t xml:space="preserve">agape</w:t>
      </w:r>
      <w:r w:rsidDel="00000000" w:rsidR="00000000" w:rsidRPr="00000000">
        <w:rPr>
          <w:rtl w:val="0"/>
        </w:rPr>
        <w:t xml:space="preserve">) se encuentran en la amistad verdadera, pues se trata de una amistad activa, de amar más que de ser amado.</w:t>
        <w:br w:type="textWrapping"/>
        <w:t xml:space="preserve">La felicidad, el fin de la vida virtuosa,  se encuentra en la autarquía,  autosuficiencia que, si bien nunca es absoluta, sí es posible acercarse a ella.</w:t>
        <w:br w:type="textWrapping"/>
        <w:t xml:space="preserve">La autarquía es un ideal propio del hombre libre griego que no sólo busca poder prescindir de cuanto no depende de uno mismo y es incontrolable, sino que se siente orgulloso de ser un modelo de virtudes. Ese orgullo, autoestima o amor de sí está representado por otra de las virtudes éticas: la magnanimidad o grandeza del alma. Consiste en el aprecio de sí mismo que debe sentir el hombre que vive de acuerdo con la virtud.</w:t>
        <w:br w:type="textWrapping"/>
        <w:t xml:space="preserve">La humildad y la modestia no són para nada valores para la ética griega. La amistad se hace necesaria, pues permitirá el reconocimiento de uno mismo en el otro, estimarse a sí mismo por la vida de estimar al otro, al darse entre iguales. Si Dios es feliz contemplándose a sí mismo, al hombre sólo le es dado contemplarse a sí mismo a través del otro, en el espejo del amigo que es semejante.</w:t>
        <w:br w:type="textWrapping"/>
        <w:t xml:space="preserve">La amistad acaba siendo un mal menor o una necesidad que viene a sustituir la autarquía divina, de la misma forma que el pensamiento discursivo es un sucedáneo de la contemplación divina y la virtud lo es de una sabiduría que sobrepasa las capacidades humanas.</w:t>
      </w:r>
    </w:p>
    <w:p w:rsidR="00000000" w:rsidDel="00000000" w:rsidP="00000000" w:rsidRDefault="00000000" w:rsidRPr="00000000" w14:paraId="00000035">
      <w:pPr>
        <w:tabs>
          <w:tab w:val="right" w:leader="none" w:pos="9638"/>
        </w:tabs>
        <w:rPr/>
      </w:pPr>
      <w:r w:rsidDel="00000000" w:rsidR="00000000" w:rsidRPr="00000000">
        <w:rPr>
          <w:rtl w:val="0"/>
        </w:rPr>
        <w:t xml:space="preserve">La amistad aristotélica no es ni el </w:t>
      </w:r>
      <w:r w:rsidDel="00000000" w:rsidR="00000000" w:rsidRPr="00000000">
        <w:rPr>
          <w:i w:val="1"/>
          <w:rtl w:val="0"/>
        </w:rPr>
        <w:t xml:space="preserve">agape</w:t>
      </w:r>
      <w:r w:rsidDel="00000000" w:rsidR="00000000" w:rsidRPr="00000000">
        <w:rPr>
          <w:rtl w:val="0"/>
        </w:rPr>
        <w:t xml:space="preserve"> ni el </w:t>
      </w:r>
      <w:r w:rsidDel="00000000" w:rsidR="00000000" w:rsidRPr="00000000">
        <w:rPr>
          <w:i w:val="1"/>
          <w:rtl w:val="0"/>
        </w:rPr>
        <w:t xml:space="preserve">eros</w:t>
      </w:r>
      <w:r w:rsidDel="00000000" w:rsidR="00000000" w:rsidRPr="00000000">
        <w:rPr>
          <w:rtl w:val="0"/>
        </w:rPr>
        <w:t xml:space="preserve">. Es, sobre todo, intimidad, comunidad, porque el contexto en el que se da es el de la política. De ahí su necesidad y su valor por encima de la justicia. La estabilidad de cualquier régimen político no puede depender sólo de la justicia, pues la justicia natural no nos pertenece, que no es real, sólo se da en las utopías. Los regímenes políticos aceptables se basan en relaciones de desigualdad (monarquía) o de interés y utilidad (democracia). El régimen más inaceptable, que es la tiranía, establece una relación de desigualdad extrema en la que no la justicia no la amistad tienen cabida.</w:t>
      </w:r>
    </w:p>
    <w:p w:rsidR="00000000" w:rsidDel="00000000" w:rsidP="00000000" w:rsidRDefault="00000000" w:rsidRPr="00000000" w14:paraId="00000036">
      <w:pPr>
        <w:pStyle w:val="Heading2"/>
        <w:tabs>
          <w:tab w:val="right" w:leader="none" w:pos="9638"/>
        </w:tabs>
        <w:rPr/>
      </w:pPr>
      <w:bookmarkStart w:colFirst="0" w:colLast="0" w:name="_7gbidjvw8nup" w:id="6"/>
      <w:bookmarkEnd w:id="6"/>
      <w:r w:rsidDel="00000000" w:rsidR="00000000" w:rsidRPr="00000000">
        <w:rPr>
          <w:rtl w:val="0"/>
        </w:rPr>
        <w:t xml:space="preserve">3.4. </w:t>
      </w:r>
      <w:r w:rsidDel="00000000" w:rsidR="00000000" w:rsidRPr="00000000">
        <w:rPr>
          <w:rtl w:val="0"/>
        </w:rPr>
        <w:t xml:space="preserve">De la ética a la política</w:t>
      </w:r>
    </w:p>
    <w:p w:rsidR="00000000" w:rsidDel="00000000" w:rsidP="00000000" w:rsidRDefault="00000000" w:rsidRPr="00000000" w14:paraId="00000037">
      <w:pPr>
        <w:tabs>
          <w:tab w:val="right" w:leader="none" w:pos="9638"/>
        </w:tabs>
        <w:rPr/>
      </w:pPr>
      <w:r w:rsidDel="00000000" w:rsidR="00000000" w:rsidRPr="00000000">
        <w:rPr>
          <w:rtl w:val="0"/>
        </w:rPr>
        <w:t xml:space="preserve">La ética de las virtudes aristotélica se sustenta en la definición de hombre como animal político. La Ética no puede librarse del carácter político del ser humano, lo hagan explícito o no.</w:t>
        <w:br w:type="textWrapping"/>
        <w:t xml:space="preserve">La cuestión pues, desde una perspectiva ética, es qué cualidades debe tener el individuo? En la Ética de las virtudes aristotélica, estas se señalan juntamente con el fin o su destino en la vida.</w:t>
        <w:br w:type="textWrapping"/>
        <w:t xml:space="preserve">Al definir el hombre como animal político, Aristoteles está asumiendo que la felicidad que hay que buscar no es tanto la del individuo, sino la del colectivo, la comunidad. Ética y Política, aquí, convergen. Para Aristóteles, la ciencia que debe ocuparse del fin último de la vida humana es la política, pues el todo es mejor que las partes, merece más atención la vida colectiva que la individual.</w:t>
      </w:r>
    </w:p>
    <w:p w:rsidR="00000000" w:rsidDel="00000000" w:rsidP="00000000" w:rsidRDefault="00000000" w:rsidRPr="00000000" w14:paraId="00000038">
      <w:pPr>
        <w:tabs>
          <w:tab w:val="right" w:leader="none" w:pos="9638"/>
        </w:tabs>
        <w:rPr/>
      </w:pPr>
      <w:r w:rsidDel="00000000" w:rsidR="00000000" w:rsidRPr="00000000">
        <w:rPr>
          <w:rtl w:val="0"/>
        </w:rPr>
        <w:t xml:space="preserve">Desde un punto de vista moderno-contemporáneo, esta perspectiva clásica nos parece, como poco, extraña., pués en la modernidad se arraigó el hecho de que el valor máximo lo tiene el individuo, no la comunidad de éstos. De este valor nacen los derechos humanos, como el intento de proteger el individuo frente al desorden, injusticias, y dominaciones políticas, sociales, sectoriales, o grupales.</w:t>
        <w:br w:type="textWrapping"/>
        <w:t xml:space="preserve">Si bien el liberalismo moderno ha significado un progreso hacia las libertades individuales, también es cierto que uno de los defectos de las democracias liberales radica en la excesiva atomización de los individuos, en la dificultad de conseguir cohesión social e incluso entusiasmo en torno a un proyecto político común y compartido.</w:t>
        <w:br w:type="textWrapping"/>
        <w:t xml:space="preserve">Y el pensamiento aristotélico, su concepción política y social del ser humano, resurge como un bálsamo para corregir esos defectos. Surge un neoaristotelismo que se plasma en ciertas corrientes filosóficas contemporáneas, como el comunitarismo, o el republicanismo, ambas críticas a un liberalismo que ha ido demasiado lejos y ha perdido la dimensión comunitaria de la persona sin la cual ni la democracia no la ética pueden prosperar.</w:t>
      </w:r>
    </w:p>
    <w:p w:rsidR="00000000" w:rsidDel="00000000" w:rsidP="00000000" w:rsidRDefault="00000000" w:rsidRPr="00000000" w14:paraId="00000039">
      <w:pPr>
        <w:tabs>
          <w:tab w:val="right" w:leader="none" w:pos="9638"/>
        </w:tabs>
        <w:rPr/>
      </w:pPr>
      <w:r w:rsidDel="00000000" w:rsidR="00000000" w:rsidRPr="00000000">
        <w:rPr>
          <w:rtl w:val="0"/>
        </w:rPr>
        <w:t xml:space="preserve">Además de esta dimensión política del ser humano que está presente en la ética, hay otro aspecto por el que Aristóteles vincula la ética a la política, sobre una inquietud que, más o menos recurrente, está presente en su obra (libro X ética a Nicómaco), y es que en la discusión sobre las virtudes, la amistad y el placer, en las cosas prácticas el fin no radica en contemplar o conocer todas las cosas, sino, más bien, en realizarlas.</w:t>
      </w:r>
    </w:p>
    <w:p w:rsidR="00000000" w:rsidDel="00000000" w:rsidP="00000000" w:rsidRDefault="00000000" w:rsidRPr="00000000" w14:paraId="0000003A">
      <w:pPr>
        <w:tabs>
          <w:tab w:val="right" w:leader="none" w:pos="9638"/>
        </w:tabs>
        <w:rPr/>
      </w:pPr>
      <w:r w:rsidDel="00000000" w:rsidR="00000000" w:rsidRPr="00000000">
        <w:rPr>
          <w:rtl w:val="0"/>
        </w:rPr>
        <w:t xml:space="preserve">La distancia entre la teoría y la práctica está siempre presente en la obra de Aristóteles. Una obsesión comprensible, pues la ética es, sobre todo, una práctica, que necesita efectivamente, una teoría que la fundamente y justifique pero a la que no puede ni debe quedar reducida.</w:t>
        <w:br w:type="textWrapping"/>
        <w:t xml:space="preserve">Para Aristótles no es cierto la tesis platónica de que la virtud es (sólo) conocimiento, que basta con conocer la virtud para ser virtuoso. Aristóteles expresa esta disconformidad, que luego será recogida por el cristianismo: La debilidad de la voluntad. El acto ético es siempre acto voluntario, y la voluntad es una facultad distinta del conocimiento y al que no secunda: podemos ver donde está el bien, pero nos inclinamos hacia el mal, pues la voluntad es débil; o cómo dice la versión paulina, la carne es flaca.</w:t>
        <w:br w:type="textWrapping"/>
        <w:t xml:space="preserve">En el libro X vuelve a recoger el problema para poner de manifiesto la necesidad de la política o, quizá mejor, de la ley, a fin de conseguir que los imperativos éticos se cumplan. Dado que los razonamientos solos no bastan para hacernos buenas personas, dado que la misma educación no consigue los frutos deseados, no hay más remedio que hacer uso de la </w:t>
      </w:r>
      <w:r w:rsidDel="00000000" w:rsidR="00000000" w:rsidRPr="00000000">
        <w:rPr>
          <w:b w:val="1"/>
          <w:rtl w:val="0"/>
        </w:rPr>
        <w:t xml:space="preserve">coacción</w:t>
      </w:r>
      <w:r w:rsidDel="00000000" w:rsidR="00000000" w:rsidRPr="00000000">
        <w:rPr>
          <w:rtl w:val="0"/>
        </w:rPr>
        <w:t xml:space="preserve">. Acostumbrarse vivir virtuosamente requiere un esfuerzo: La vida moderada y dura no le resulta agradable al vulgo, y principalmente a los jóvenes. Por esta razón, la educación y las costumbres de los jóvenes deben ser reguladas por las leyes, pues cuando se hacen habituales </w:t>
      </w:r>
      <w:r w:rsidDel="00000000" w:rsidR="00000000" w:rsidRPr="00000000">
        <w:rPr>
          <w:b w:val="1"/>
          <w:rtl w:val="0"/>
        </w:rPr>
        <w:t xml:space="preserve">no se hacen penosas</w:t>
      </w:r>
      <w:r w:rsidDel="00000000" w:rsidR="00000000" w:rsidRPr="00000000">
        <w:rPr>
          <w:rtl w:val="0"/>
        </w:rPr>
        <w:t xml:space="preserve">.</w:t>
        <w:br w:type="textWrapping"/>
        <w:t xml:space="preserve">La ley tiene más fuerza obligatoria que la autoridad paterna, por eso no es prescindible, sino inevitable acudir a su </w:t>
      </w:r>
      <w:r w:rsidDel="00000000" w:rsidR="00000000" w:rsidRPr="00000000">
        <w:rPr>
          <w:b w:val="1"/>
          <w:rtl w:val="0"/>
        </w:rPr>
        <w:t xml:space="preserve">fuerza coactiva</w:t>
      </w:r>
      <w:r w:rsidDel="00000000" w:rsidR="00000000" w:rsidRPr="00000000">
        <w:rPr>
          <w:rtl w:val="0"/>
        </w:rPr>
        <w:t xml:space="preserve">.</w:t>
        <w:br w:type="textWrapping"/>
        <w:t xml:space="preserve">Tras la ética se impone adentrarse en la política. Aristóteles lo hará siguiendo con su método inductivo, que prefiere ir de los hechos a las teorías o a las ideas, y no al revés. Empezará recopilando las constituciones de las ciudades griegas, para poder compararlas y decidir qué ciudades están mejor o peor gobernadas y qué forma de gobierno es mejor. De esta forma se propone completar la teoría de la ciudadanía que, de hecho, subyace a la ética de las virtudes.</w:t>
      </w:r>
    </w:p>
    <w:p w:rsidR="00000000" w:rsidDel="00000000" w:rsidP="00000000" w:rsidRDefault="00000000" w:rsidRPr="00000000" w14:paraId="0000003B">
      <w:pPr>
        <w:pStyle w:val="Heading1"/>
        <w:tabs>
          <w:tab w:val="right" w:leader="none" w:pos="9638"/>
        </w:tabs>
        <w:rPr/>
      </w:pPr>
      <w:bookmarkStart w:colFirst="0" w:colLast="0" w:name="_xivqj9wc7yf0" w:id="7"/>
      <w:bookmarkEnd w:id="7"/>
      <w:r w:rsidDel="00000000" w:rsidR="00000000" w:rsidRPr="00000000">
        <w:rPr>
          <w:rtl w:val="0"/>
        </w:rPr>
        <w:t xml:space="preserve">4. </w:t>
      </w:r>
      <w:r w:rsidDel="00000000" w:rsidR="00000000" w:rsidRPr="00000000">
        <w:rPr>
          <w:rtl w:val="0"/>
        </w:rPr>
        <w:t xml:space="preserve">La ética en las escuelas helenísticas</w:t>
      </w:r>
    </w:p>
    <w:p w:rsidR="00000000" w:rsidDel="00000000" w:rsidP="00000000" w:rsidRDefault="00000000" w:rsidRPr="00000000" w14:paraId="0000003C">
      <w:pPr>
        <w:tabs>
          <w:tab w:val="right" w:leader="none" w:pos="9638"/>
        </w:tabs>
        <w:rPr/>
      </w:pPr>
      <w:r w:rsidDel="00000000" w:rsidR="00000000" w:rsidRPr="00000000">
        <w:rPr>
          <w:rtl w:val="0"/>
        </w:rPr>
        <w:t xml:space="preserve">En los ss iv-iii aparecen en la Grecia unas escuelas que consiguen expresar una serie de ideas que han estado presente en el discurso moral posterior, que tuvieron y siguen teniendo una fuerza revulsiva importante con respecto a la forma de pensar más canónica y establecida. Los cínicos, los estoicos, y los epicúreos transmiten un mensaje moral más perdurable y universal que el de los filósofos que han pasado a la historia como los clásicos por antonomasia del pensamiento clásico.</w:t>
      </w:r>
    </w:p>
    <w:p w:rsidR="00000000" w:rsidDel="00000000" w:rsidP="00000000" w:rsidRDefault="00000000" w:rsidRPr="00000000" w14:paraId="0000003D">
      <w:pPr>
        <w:tabs>
          <w:tab w:val="right" w:leader="none" w:pos="9638"/>
        </w:tabs>
        <w:rPr/>
      </w:pPr>
      <w:r w:rsidDel="00000000" w:rsidR="00000000" w:rsidRPr="00000000">
        <w:rPr>
          <w:rtl w:val="0"/>
        </w:rPr>
        <w:t xml:space="preserve">Los cínicos son los primeros en aparecer. Desarrollan un pensamiento, o más bien una conducta, radicalmente contractual, opuesto a lo establecido, provocativo, anárquico o autárquico al extremo.</w:t>
        <w:br w:type="textWrapping"/>
        <w:t xml:space="preserve">Diógenes el cínico vivía en un tonel, como un perro, para poner de manifiesto su desprecio absoluto de las convenciones. Defendía a los esclavos por considerar que la libertad está en el alma.</w:t>
        <w:br w:type="textWrapping"/>
        <w:t xml:space="preserve">Antístenes, discípulo de Gorgias y Sócrates, hablaba con una cierta deferencia y respeto hacia las mujeres, algo insólito en su tiempo.</w:t>
        <w:br w:type="textWrapping"/>
        <w:t xml:space="preserve">La virtud basta para ser feliz, y la virtud total no es otra cosa que la total independencia con respecto a la sociedad: vivir de acuerdo con la naturaleza, como luego explicarían también con profusión los estoicos.</w:t>
        <w:br w:type="textWrapping"/>
        <w:t xml:space="preserve">Diógenes tenía por cosa pueril la nobleza, la gloria mundana, y demás cosas así, diciendo  son adornos de la malicia.</w:t>
        <w:br w:type="textWrapping"/>
        <w:t xml:space="preserve">los cínicos no tienen una teoría física que fundamente su concepciń de lo natural frente a lo convencional, su filosofía carece de una base teorética mínimamente coherente y firme, pero aun sin ella, mantienen la convicción de que es la naturaleza lo que constituye la libertad o la autarquía, que es el objetivo de la vida moral.</w:t>
      </w:r>
    </w:p>
    <w:p w:rsidR="00000000" w:rsidDel="00000000" w:rsidP="00000000" w:rsidRDefault="00000000" w:rsidRPr="00000000" w14:paraId="0000003E">
      <w:pPr>
        <w:tabs>
          <w:tab w:val="right" w:leader="none" w:pos="9638"/>
        </w:tabs>
        <w:rPr/>
      </w:pPr>
      <w:r w:rsidDel="00000000" w:rsidR="00000000" w:rsidRPr="00000000">
        <w:rPr>
          <w:rtl w:val="0"/>
        </w:rPr>
        <w:t xml:space="preserve">Los estoicos constituyen realmente una escuela filosófica muy prolongada en el tiempo, pues cubre desde el s. iii hasta el s. ii d.C., y no se reduce al territorio griego, sino que se extiende en Roma.</w:t>
        <w:br w:type="textWrapping"/>
        <w:t xml:space="preserve">Frente a los cínicos, desarrollan un pensamiento mucho más completo y sistemático, en el que la lógica, la física y la ética se interrelacionan y complementan. Se basa en la idea de que existe un cosmos donde se integran todos los seres y que está sometido a una ley de la naturaleza que rige tanto en la naturaleza física como en la conducta humana. La función de la filosofía o el objetivo del sabio será llegar a conocer esa ley con el fin de adaptarse a ella y reconocerla como inevitable. Aceptar voluntariamente lo que no puede ser de otra manera, cooperar con el cosmos, es el objetivo del sabio. Se trata de una filosofía determinista y materialista, en la que la libertad o autarquía no será otra cosa que el conocimiento de la necesidad —como más tarde lo defenderán Spinoza, Hegel, Marx o Nietzsche.</w:t>
        <w:br w:type="textWrapping"/>
        <w:t xml:space="preserve">La inmortalidad es una idea absurda, puesto que la muerte no puede ser nada más que la reintegración en la materia o en el orden natural de las cosas.</w:t>
        <w:br w:type="textWrapping"/>
        <w:t xml:space="preserve">El mal es aquello que pretende eludir ese orden natural inevitable. De ahí que los estoicos prediquen la </w:t>
      </w:r>
      <w:r w:rsidDel="00000000" w:rsidR="00000000" w:rsidRPr="00000000">
        <w:rPr>
          <w:i w:val="1"/>
          <w:rtl w:val="0"/>
        </w:rPr>
        <w:t xml:space="preserve">ataraxia</w:t>
      </w:r>
      <w:r w:rsidDel="00000000" w:rsidR="00000000" w:rsidRPr="00000000">
        <w:rPr>
          <w:rtl w:val="0"/>
        </w:rPr>
        <w:t xml:space="preserve"> (imperturbabilidad, serenidad, calma, tranquilidad) como forma de vivir, la aceptación de lo que no se puede evitar no depende de nosotros, el infortunio, el sufrimiento, la muerte. Será virtuoso el que consiga tal </w:t>
      </w:r>
      <w:r w:rsidDel="00000000" w:rsidR="00000000" w:rsidRPr="00000000">
        <w:rPr>
          <w:i w:val="1"/>
          <w:rtl w:val="0"/>
        </w:rPr>
        <w:t xml:space="preserve">ataraxia</w:t>
      </w:r>
      <w:r w:rsidDel="00000000" w:rsidR="00000000" w:rsidRPr="00000000">
        <w:rPr>
          <w:rtl w:val="0"/>
        </w:rPr>
        <w:t xml:space="preserve">, que es la despreocupación, el verse liberado de cualquier perturbación, la tranquilidad interna.</w:t>
        <w:br w:type="textWrapping"/>
        <w:t xml:space="preserve">Zenón, uno de los primeros estoicos y fundador de la </w:t>
      </w:r>
      <w:r w:rsidDel="00000000" w:rsidR="00000000" w:rsidRPr="00000000">
        <w:rPr>
          <w:i w:val="1"/>
          <w:rtl w:val="0"/>
        </w:rPr>
        <w:t xml:space="preserve">Stoa</w:t>
      </w:r>
      <w:r w:rsidDel="00000000" w:rsidR="00000000" w:rsidRPr="00000000">
        <w:rPr>
          <w:rtl w:val="0"/>
        </w:rPr>
        <w:t xml:space="preserve">, decía que lo importante es convencerse de que las cosas son indiferentes, es decir, no deben preocuparnos. Una cosa son los hechos brutos y otro el sentido que queremos darle: pesar que el dinero es bueno produce una pasión que es la avaricia. El error está en el mal juicio, en la representación que nos hacemos de la realidad, en poner nuestro afán sólo en el dinero y considerarlo el mayor bien.</w:t>
      </w:r>
    </w:p>
    <w:p w:rsidR="00000000" w:rsidDel="00000000" w:rsidP="00000000" w:rsidRDefault="00000000" w:rsidRPr="00000000" w14:paraId="0000003F">
      <w:pPr>
        <w:tabs>
          <w:tab w:val="right" w:leader="none" w:pos="9638"/>
        </w:tabs>
        <w:rPr/>
      </w:pPr>
      <w:r w:rsidDel="00000000" w:rsidR="00000000" w:rsidRPr="00000000">
        <w:rPr>
          <w:rtl w:val="0"/>
        </w:rPr>
        <w:t xml:space="preserve">En la época álgida del estoicismo, representada por Epicteto (s. i d.c.) en Grecia y Séneca (s. i) y Marco Aurelio (s. ii) en Roma. Epicteto era esclavo, luego liberado, Marco Aurelio fue emperador y Séneca siempre estuvo cerca del poder. Es la mejor prueba de que el estoicismo ha llegado a una concepción cósmica, no aristotélica, de la igualdad: todos los hombres son iguales en la medida en que todos son parte del mismo cosmos y están sometidos a la misma ley natural. Da lo mismo el esclavo que el señor, lo importante es saberse y sentirse libre. Escalvitud y libertad no se contradicen pues no hay escalvitud más vergonzosa que la voluntaria, afirma Epicteto. El destino dirige a quien lo consiente, traiciona a quien lo rechaza, escribe Séneca.</w:t>
        <w:br w:type="textWrapping"/>
        <w:t xml:space="preserve">Congraciarse con la realidad es lo que ha venido a entenderse como la resignación estoica, la única forma de hacer frente a la adversidad que está en nuestras manos y que puede transformar la inquietud y el dolor en paz interior. La única arma que tenemos para ello es el pensamiento, lo único que nos hace libres. No es una solución óptima del dolor y el mal inevitables, pero es la solución de los filósofos que más directamente se han enfrentado a la realidad del mal sin tratar de eludirla con parches ni consuelos trascendentes.</w:t>
        <w:br w:type="textWrapping"/>
        <w:t xml:space="preserve">Dado que la adversidad y la mala suerte son reales, ¿qué hace para que nos afecten lo menos posible?¿Cómo adaptarnos a tal realidad con sabiduría? Que más de un estoico pusiera fin a su vida en el suicidio, como el caso de Séneca, es una consecuencia más que coherente de esa concepción de la libertad frente a lo que no depende de nosotros, frente a la muerta.</w:t>
      </w:r>
    </w:p>
    <w:p w:rsidR="00000000" w:rsidDel="00000000" w:rsidP="00000000" w:rsidRDefault="00000000" w:rsidRPr="00000000" w14:paraId="00000040">
      <w:pPr>
        <w:tabs>
          <w:tab w:val="right" w:leader="none" w:pos="9638"/>
        </w:tabs>
        <w:rPr/>
      </w:pPr>
      <w:r w:rsidDel="00000000" w:rsidR="00000000" w:rsidRPr="00000000">
        <w:rPr>
          <w:rtl w:val="0"/>
        </w:rPr>
        <w:t xml:space="preserve">Epicuro (s. iv-ii) nace en Samos y su vida discurre en parte en Atenas y en otras ciudades jónicas. Frecuenta la Academia aunque no llega a conocer a Aristóteles. En él toma cuerpo una concepción del bien de la conducta óptima que se aleja ya mucho de la visión pol´tica del ser humana aristotélica y que preconiza la afirmación del individuo y de su conciencia como núcleo de la moral, algo que desarrollará el cristianismo y se consolidarán con las filosofías modernas.</w:t>
        <w:br w:type="textWrapping"/>
        <w:t xml:space="preserve">Concibió la filosofía como una forma de vida, con un importante bagaje teórico pero que no se reducía a él. El epicureísmo, más que un sistema filosófico, es una manera de vivir, algo más cercano a una religión, de acercarse a la felicidad, que sigue siendo el objetivo de la filosofía.</w:t>
        <w:br w:type="textWrapping"/>
        <w:t xml:space="preserve">El pensamiento de Epicuro se articula en torno a tres ideas fundamentales.</w:t>
        <w:br w:type="textWrapping"/>
        <w:t xml:space="preserve">Primero. Tanto la ciencia física como la lógica, i.e. el conocimiento teórico, sin interesantes sólo en la medida en que son útiles y eficaces para conseguir la felicidad. Con respecto a la lógica, que versa sobre los cánones del conocimiento y los criterios de verdad, Epicuro pienso algo muy similar a lo que también afirmaban los cínicos y los estoicos: el criterio básico del conocimiento es la sensación, que siempre es verdadera, y el error se origina en el juicio que imagina o se representa ideas que carecen de fundamento real. Así, los dioses son sólo imágenes de unos seres felices e inmortales cuya realidad no podemos verificar. Los criterios de verdad son los sentidos, las presunciones y las pasiones, i.e., lo que nos entra por los sentidos, lo que podemos presumir que ocurrirá gracias a la memoria, y lo que nos produce placer o dolor.</w:t>
        <w:br w:type="textWrapping"/>
        <w:t xml:space="preserve">Respecto de la Física, Epicuro, como Demócrito, es un materialista. Entiende el cosmos como un compuesto de átomos que se mueven mecánicamente, lo cual hace superfluo el recurso a cualquier tipo de intervención divina como motor del mundo. También las almas son compuestos de átomos. La utilidad y el interés de la física consisten en que nos ayude a superar el miedo a la muerte, una de las causas mayores de infelicidad. La muerte no debe preocuparnos porque, mientras vivimos, no estamos muertos, y cuando morimos, ya no somos. Ni la muerte ni los dioses, que son imaginaciones nuestras, deben preocuparnos.</w:t>
      </w:r>
    </w:p>
    <w:p w:rsidR="00000000" w:rsidDel="00000000" w:rsidP="00000000" w:rsidRDefault="00000000" w:rsidRPr="00000000" w14:paraId="00000041">
      <w:pPr>
        <w:tabs>
          <w:tab w:val="right" w:leader="none" w:pos="9638"/>
        </w:tabs>
        <w:rPr/>
      </w:pPr>
      <w:r w:rsidDel="00000000" w:rsidR="00000000" w:rsidRPr="00000000">
        <w:rPr>
          <w:rtl w:val="0"/>
        </w:rPr>
        <w:t xml:space="preserve">Segundo. La felicidad consiste en el placer que es ausencia de dolor. Epicuro es un filósofo hedonista, que basa su ética en torno a la identificación de la felicidad y placer, pone el origen del conocimiento en las sensaciones. Ahora bien, este placer que hay que preocuparse para ser feliz es un placer selectivo, que consiste en la </w:t>
      </w:r>
      <w:r w:rsidDel="00000000" w:rsidR="00000000" w:rsidRPr="00000000">
        <w:rPr>
          <w:i w:val="1"/>
          <w:rtl w:val="0"/>
        </w:rPr>
        <w:t xml:space="preserve">apathéia</w:t>
      </w:r>
      <w:r w:rsidDel="00000000" w:rsidR="00000000" w:rsidRPr="00000000">
        <w:rPr>
          <w:rtl w:val="0"/>
        </w:rPr>
        <w:t xml:space="preserve"> o en la serenidad de ánimo, el intento de evitar toda inquietud. Lo primero que hay que disolver son los miedos ilusorios: ni la divinidad ni la muerte son de temer. En segundo lugar, hay que hacerse con la idea de que es fácil tanto procurarse el bien como soportar el dolor, i.e., aunque todos los placeres son buenos, no todos hay que procurárselos; y aunque todos los dolores son malos, no hay que evitarlos todos. El sabio es precisamente aquel que llega a saber qué placeres son convenientes y qué dolores son positivos. Llega a saberlo por el esfuerzo de independizarse de sus propios deseos y por el cultivo del pensamiento o de la vida espiritual. El aprendizaje de dicha filosofía transcurría en el jardín, lugar de reunión de los epicúreos y de comunicación de sus enseñanzas bajo la guía del maestro, algo así como un director espiritual.</w:t>
      </w:r>
    </w:p>
    <w:p w:rsidR="00000000" w:rsidDel="00000000" w:rsidP="00000000" w:rsidRDefault="00000000" w:rsidRPr="00000000" w14:paraId="00000042">
      <w:pPr>
        <w:tabs>
          <w:tab w:val="right" w:leader="none" w:pos="9638"/>
        </w:tabs>
        <w:rPr/>
      </w:pPr>
      <w:r w:rsidDel="00000000" w:rsidR="00000000" w:rsidRPr="00000000">
        <w:rPr>
          <w:rtl w:val="0"/>
        </w:rPr>
        <w:t xml:space="preserve">Tercero. Conseguir la independencia con respecto a los deseos y a los demás hombres, eso es la autarquía, dominio de sí mismo, en la que reside el placer o la felicidad. Una autarquía para la que la política no es una ayuda sino más bien un estorbo. Lo es porque la política se basa en la ambición y, además, es ilusorio creer que sea posible la transformación del mundo. El epicúreo se refugia en el jardín, y, desde él, predica la abstención política. Lo único que merece ser tenido en cuenta es el valor de la amistad. Pero no la amistad sofisticada y aristocrática de Aristóteles, sino una amistad que no rehúye el fundamento utilitario que tienen los amigos. Éstos dan seguridad y confianza, por eso son un motivo de placer y de felicidad. Lo importante de los amigos es saber que uno puede contar con ellos.</w:t>
      </w:r>
    </w:p>
    <w:p w:rsidR="00000000" w:rsidDel="00000000" w:rsidP="00000000" w:rsidRDefault="00000000" w:rsidRPr="00000000" w14:paraId="00000043">
      <w:pPr>
        <w:tabs>
          <w:tab w:val="right" w:leader="none" w:pos="9638"/>
        </w:tabs>
        <w:rPr/>
      </w:pPr>
      <w:r w:rsidDel="00000000" w:rsidR="00000000" w:rsidRPr="00000000">
        <w:rPr>
          <w:rtl w:val="0"/>
        </w:rPr>
        <w:t xml:space="preserve">En conclusión, la ética epicúrea,  pese a ser una ética hedonista, es tremendamente austera, el mayor placer está en beber agua cuando se tiene sed y en comer pan cuando se tiene hambre. Una ética individualista pero solidaria, que parte del lema </w:t>
      </w:r>
      <w:r w:rsidDel="00000000" w:rsidR="00000000" w:rsidRPr="00000000">
        <w:rPr>
          <w:i w:val="1"/>
          <w:rtl w:val="0"/>
        </w:rPr>
        <w:t xml:space="preserve">vive oculto</w:t>
      </w:r>
      <w:r w:rsidDel="00000000" w:rsidR="00000000" w:rsidRPr="00000000">
        <w:rPr>
          <w:rtl w:val="0"/>
        </w:rPr>
        <w:t xml:space="preserve">, porque desprecia las ambiciones y el poder mundanos.</w:t>
        <w:br w:type="textWrapping"/>
      </w:r>
    </w:p>
    <w:p w:rsidR="00000000" w:rsidDel="00000000" w:rsidP="00000000" w:rsidRDefault="00000000" w:rsidRPr="00000000" w14:paraId="00000044">
      <w:pPr>
        <w:tabs>
          <w:tab w:val="right" w:leader="none" w:pos="9638"/>
        </w:tabs>
        <w:rPr/>
      </w:pPr>
      <w:r w:rsidDel="00000000" w:rsidR="00000000" w:rsidRPr="00000000">
        <w:rPr>
          <w:rtl w:val="0"/>
        </w:rPr>
      </w:r>
    </w:p>
    <w:p w:rsidR="00000000" w:rsidDel="00000000" w:rsidP="00000000" w:rsidRDefault="00000000" w:rsidRPr="00000000" w14:paraId="00000045">
      <w:pPr>
        <w:tabs>
          <w:tab w:val="right" w:leader="none" w:pos="9638"/>
        </w:tabs>
        <w:rPr/>
      </w:pPr>
      <w:r w:rsidDel="00000000" w:rsidR="00000000" w:rsidRPr="00000000">
        <w:rPr>
          <w:rtl w:val="0"/>
        </w:rPr>
      </w:r>
    </w:p>
    <w:p w:rsidR="00000000" w:rsidDel="00000000" w:rsidP="00000000" w:rsidRDefault="00000000" w:rsidRPr="00000000" w14:paraId="00000046">
      <w:pPr>
        <w:tabs>
          <w:tab w:val="right" w:leader="none" w:pos="9638"/>
        </w:tabs>
        <w:rPr/>
      </w:pPr>
      <w:r w:rsidDel="00000000" w:rsidR="00000000" w:rsidRPr="00000000">
        <w:rPr>
          <w:rtl w:val="0"/>
        </w:rPr>
      </w:r>
    </w:p>
    <w:p w:rsidR="00000000" w:rsidDel="00000000" w:rsidP="00000000" w:rsidRDefault="00000000" w:rsidRPr="00000000" w14:paraId="00000047">
      <w:pPr>
        <w:tabs>
          <w:tab w:val="right" w:leader="none" w:pos="9638"/>
        </w:tabs>
        <w:rPr/>
      </w:pPr>
      <w:r w:rsidDel="00000000" w:rsidR="00000000" w:rsidRPr="00000000">
        <w:rPr>
          <w:rtl w:val="0"/>
        </w:rPr>
      </w:r>
    </w:p>
    <w:p w:rsidR="00000000" w:rsidDel="00000000" w:rsidP="00000000" w:rsidRDefault="00000000" w:rsidRPr="00000000" w14:paraId="00000048">
      <w:pPr>
        <w:tabs>
          <w:tab w:val="right" w:leader="none" w:pos="9638"/>
        </w:tabs>
        <w:rPr/>
      </w:pPr>
      <w:r w:rsidDel="00000000" w:rsidR="00000000" w:rsidRPr="00000000">
        <w:rPr>
          <w:rtl w:val="0"/>
        </w:rPr>
      </w:r>
    </w:p>
    <w:p w:rsidR="00000000" w:rsidDel="00000000" w:rsidP="00000000" w:rsidRDefault="00000000" w:rsidRPr="00000000" w14:paraId="00000049">
      <w:pPr>
        <w:tabs>
          <w:tab w:val="right" w:leader="none" w:pos="9638"/>
        </w:tabs>
        <w:rPr/>
      </w:pPr>
      <w:r w:rsidDel="00000000" w:rsidR="00000000" w:rsidRPr="00000000">
        <w:rPr>
          <w:rtl w:val="0"/>
        </w:rPr>
      </w:r>
    </w:p>
    <w:p w:rsidR="00000000" w:rsidDel="00000000" w:rsidP="00000000" w:rsidRDefault="00000000" w:rsidRPr="00000000" w14:paraId="0000004A">
      <w:pPr>
        <w:tabs>
          <w:tab w:val="right" w:leader="none" w:pos="9638"/>
        </w:tabs>
        <w:rPr/>
      </w:pPr>
      <w:r w:rsidDel="00000000" w:rsidR="00000000" w:rsidRPr="00000000">
        <w:rPr>
          <w:rtl w:val="0"/>
        </w:rPr>
      </w:r>
    </w:p>
    <w:p w:rsidR="00000000" w:rsidDel="00000000" w:rsidP="00000000" w:rsidRDefault="00000000" w:rsidRPr="00000000" w14:paraId="0000004B">
      <w:pPr>
        <w:tabs>
          <w:tab w:val="right" w:leader="none" w:pos="9638"/>
        </w:tabs>
        <w:rPr/>
      </w:pPr>
      <w:r w:rsidDel="00000000" w:rsidR="00000000" w:rsidRPr="00000000">
        <w:rPr>
          <w:rtl w:val="0"/>
        </w:rPr>
      </w:r>
    </w:p>
    <w:p w:rsidR="00000000" w:rsidDel="00000000" w:rsidP="00000000" w:rsidRDefault="00000000" w:rsidRPr="00000000" w14:paraId="0000004C">
      <w:pPr>
        <w:tabs>
          <w:tab w:val="right" w:leader="none" w:pos="9638"/>
        </w:tabs>
        <w:rPr/>
      </w:pPr>
      <w:r w:rsidDel="00000000" w:rsidR="00000000" w:rsidRPr="00000000">
        <w:rPr>
          <w:rtl w:val="0"/>
        </w:rPr>
      </w:r>
    </w:p>
    <w:p w:rsidR="00000000" w:rsidDel="00000000" w:rsidP="00000000" w:rsidRDefault="00000000" w:rsidRPr="00000000" w14:paraId="0000004D">
      <w:pPr>
        <w:tabs>
          <w:tab w:val="right" w:leader="none" w:pos="9638"/>
        </w:tabs>
        <w:rPr/>
      </w:pPr>
      <w:r w:rsidDel="00000000" w:rsidR="00000000" w:rsidRPr="00000000">
        <w:rPr>
          <w:rtl w:val="0"/>
        </w:rPr>
        <w:br w:type="textWrapping"/>
      </w:r>
    </w:p>
    <w:p w:rsidR="00000000" w:rsidDel="00000000" w:rsidP="00000000" w:rsidRDefault="00000000" w:rsidRPr="00000000" w14:paraId="0000004E">
      <w:pPr>
        <w:tabs>
          <w:tab w:val="right" w:leader="none" w:pos="9638"/>
        </w:tabs>
        <w:rPr/>
      </w:pPr>
      <w:r w:rsidDel="00000000" w:rsidR="00000000" w:rsidRPr="00000000">
        <w:rPr>
          <w:rtl w:val="0"/>
        </w:rPr>
      </w:r>
    </w:p>
    <w:p w:rsidR="00000000" w:rsidDel="00000000" w:rsidP="00000000" w:rsidRDefault="00000000" w:rsidRPr="00000000" w14:paraId="0000004F">
      <w:pPr>
        <w:tabs>
          <w:tab w:val="right" w:leader="none" w:pos="9638"/>
        </w:tabs>
        <w:rPr/>
      </w:pPr>
      <w:r w:rsidDel="00000000" w:rsidR="00000000" w:rsidRPr="00000000">
        <w:rPr>
          <w:rtl w:val="0"/>
        </w:rPr>
      </w:r>
    </w:p>
    <w:sectPr>
      <w:type w:val="continuous"/>
      <w:pgSz w:h="16838" w:w="11906" w:orient="portrait"/>
      <w:pgMar w:bottom="850.3937007874016" w:top="850.3937007874016" w:left="1133.8582677165355" w:right="1133.8582677165355" w:header="0" w:footer="340.15748031496065"/>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