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UNParche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Sebastian Dominguez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Juan Neisa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Alejandro Ruiz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Problema que intenta resolver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dificultad para encontrar, descubrir y acceder a actividades lúdicas y deportivas en entornos que permitan establecer vínculos con personas con intereses similares.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Por qué la aplicación es innovadora y cuál es el elemento diferenciador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Nuestra propuesta permite crear lugares comunes en los que la gente suele hacer actividades deportivas.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tiendas deportivas pueden vender sus servicios mediante la aplicación para apartar sitios y demás actividades.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una aplicación sin ningún costo de adquisición.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Aplicaciones similares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MeetUp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es una aplicación dirigida específicamente para amantes del deporte, pero cuenta con 24 apartados en torno a distintas aficiones comunes y una de ellas es “Deportes y condición física”. Luego de seleccionar una categoría, con ayuda de la geolocalización aparecerán en el móvil distintos eventos deportivos cercanos al usuario.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Strava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 una actividad para mostrar en el canal personal de Strava, donde seguidores pueden compartir competencias y entrenamientos, y premiar a los mejores rendimientos y dejar comentarios en sus actividades.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Fubles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una comunidad que permite participar en eventos deportivos organizados en la zona alrededor del usuario. Permite conocer personas que están interesadas en participar en el evento deportivo.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Playtomic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 software de gestión integral para clubes e instalaciones deportivas enfocada principalmente a organizaciones y deportes de raqueta.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Plataforma en la que se va a construir: Android, iOS, WebOS, Firefox OS, etc.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Android Studio (Java): El desarrollo inicial de la aplicación se llevará a cabo para la plataforma Android dada su gran presencia en el mercado comparada con otras plataformas de dispositivos móviles como iOS.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Licenciamiento: gratuita, paga, “freemium”, aplicación empresarial usando licenciamiento.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aplicación tendrá un sistema de licenciamiento gratuito, esto con el fin de maximizar el número de usuarios y así permitir la creación de entornos robustos e incrementar los contenidos y las interacciones entre usuarios.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Forma de comercialización (monetización): sin ánimo de lucro, ingresos por publicidad.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(AdMob), ingresos desde tiendas de aplicaciones, licenciamiento por usuarios, etc.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monetización de la aplicación se llevará a cabo inicialmente mediante la implementación de anuncios publicitarios, esto a consecuencia de la premisa mencionada anteriormente de ofrecer al usuario la totalidad de las prestaciones de la app de forma gratuita.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