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Custom Lab 10: Ace Squadron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High Level Description: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supplied materials for the game are not yet finished. This document will explain the expected behavior. This game is based on a 2d side scrolling shooter. The plane will move left and right and avoid the enemy planes as they come down. Touching the planes will result in a crash and end the game.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User Guide: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only move (strafe) left or right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hit the oncoming planes. Any planes that hit you will result in a loss.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Avoid/Shoot down as many planes as you can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Ammo is displayed on the LEDs above the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the ‘3’ button to move left. Holding the button will continue to move left.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the ‘1’ button to move right. Holding the button will continue to move right.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‘B’ to reset the game at any time;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‘A’ to begin the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‘2’ to shoot in the column you are currently 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‘4’ to reload ammo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Technologies/Components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AVR Studio 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Atmega1284P Microcontroller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16x2 LCD Display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8x8 LED Matrix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LED Bar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4x4 Keypad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Speaker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Link: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Ace Squadron YT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UCR CS120B Labs (io.c, io.h,usart.h)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ww.youtube.com/watch?v=YIg3i4gyzUU" TargetMode="External"/></Relationships>
</file>