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BF65" w14:textId="77777777" w:rsidR="006D0D6F" w:rsidRDefault="006D0D6F" w:rsidP="006D0D6F">
      <w:r>
        <w:t>TASK 1: Importance of Understanding the Domain Before Data Analysis</w:t>
      </w:r>
    </w:p>
    <w:p w14:paraId="344F82F9" w14:textId="77777777" w:rsidR="006D0D6F" w:rsidRDefault="006D0D6F" w:rsidP="006D0D6F"/>
    <w:p w14:paraId="696058E8" w14:textId="77777777" w:rsidR="006D0D6F" w:rsidRDefault="006D0D6F" w:rsidP="006D0D6F">
      <w:r>
        <w:t>Domain: Zomato (Food Delivery)</w:t>
      </w:r>
    </w:p>
    <w:p w14:paraId="303F9CF1" w14:textId="77777777" w:rsidR="006D0D6F" w:rsidRDefault="006D0D6F" w:rsidP="006D0D6F"/>
    <w:p w14:paraId="1374892B" w14:textId="77777777" w:rsidR="006D0D6F" w:rsidRDefault="006D0D6F" w:rsidP="006D0D6F">
      <w:r>
        <w:t xml:space="preserve">Understanding the domain is important before </w:t>
      </w:r>
      <w:proofErr w:type="spellStart"/>
      <w:r>
        <w:t>analyzing</w:t>
      </w:r>
      <w:proofErr w:type="spellEnd"/>
      <w:r>
        <w:t xml:space="preserve"> data because it helps the analyst understand what the data actually represents and what business problems need to be solved. For Zomato, an analyst should understand concepts such as orders, customers, restaurants, delivery time, cancellations, ratings, and order value. This domain knowledge helps in choosing the right data, creating meaningful metrics, and avoiding incorrect conclusions from the analysis.</w:t>
      </w:r>
    </w:p>
    <w:p w14:paraId="78BEF243" w14:textId="77777777" w:rsidR="006D0D6F" w:rsidRDefault="006D0D6F" w:rsidP="006D0D6F"/>
    <w:p w14:paraId="5060E4A8" w14:textId="77777777" w:rsidR="006D0D6F" w:rsidRDefault="006D0D6F" w:rsidP="006D0D6F"/>
    <w:p w14:paraId="3030E5A9" w14:textId="77777777" w:rsidR="006D0D6F" w:rsidRDefault="006D0D6F" w:rsidP="006D0D6F">
      <w:r>
        <w:t>TASK 2: Four Possible KPIs for Flipkart (E-commerce)</w:t>
      </w:r>
    </w:p>
    <w:p w14:paraId="5EE75C0F" w14:textId="77777777" w:rsidR="006D0D6F" w:rsidRDefault="006D0D6F" w:rsidP="006D0D6F"/>
    <w:p w14:paraId="6CC39937" w14:textId="77777777" w:rsidR="006D0D6F" w:rsidRDefault="006D0D6F" w:rsidP="006D0D6F">
      <w:r>
        <w:t>1. Total Sales Revenue</w:t>
      </w:r>
    </w:p>
    <w:p w14:paraId="26D9D728" w14:textId="77777777" w:rsidR="006D0D6F" w:rsidRDefault="006D0D6F" w:rsidP="006D0D6F">
      <w:r>
        <w:t xml:space="preserve">   Measures the total value of products sold during a specific period.</w:t>
      </w:r>
    </w:p>
    <w:p w14:paraId="0E1FDCE5" w14:textId="77777777" w:rsidR="006D0D6F" w:rsidRDefault="006D0D6F" w:rsidP="006D0D6F"/>
    <w:p w14:paraId="7769FBFA" w14:textId="77777777" w:rsidR="006D0D6F" w:rsidRDefault="006D0D6F" w:rsidP="006D0D6F">
      <w:r>
        <w:t>2. Number of New Customers</w:t>
      </w:r>
    </w:p>
    <w:p w14:paraId="37F4AE44" w14:textId="77777777" w:rsidR="006D0D6F" w:rsidRDefault="006D0D6F" w:rsidP="006D0D6F">
      <w:r>
        <w:t xml:space="preserve">   Measures how many new customers joined or made their first purchase during a specific period.</w:t>
      </w:r>
    </w:p>
    <w:p w14:paraId="40CE37B3" w14:textId="77777777" w:rsidR="006D0D6F" w:rsidRDefault="006D0D6F" w:rsidP="006D0D6F"/>
    <w:p w14:paraId="423BB56E" w14:textId="77777777" w:rsidR="006D0D6F" w:rsidRDefault="006D0D6F" w:rsidP="006D0D6F">
      <w:r>
        <w:t>3. Repeat Purchase Rate</w:t>
      </w:r>
    </w:p>
    <w:p w14:paraId="07AC09EB" w14:textId="77777777" w:rsidR="006D0D6F" w:rsidRDefault="006D0D6F" w:rsidP="006D0D6F">
      <w:r>
        <w:t xml:space="preserve">   Measures the percentage of customers who place more than one order, helping Flipkart understand customer retention.</w:t>
      </w:r>
    </w:p>
    <w:p w14:paraId="6E051E63" w14:textId="77777777" w:rsidR="006D0D6F" w:rsidRDefault="006D0D6F" w:rsidP="006D0D6F"/>
    <w:p w14:paraId="556BA7A3" w14:textId="77777777" w:rsidR="006D0D6F" w:rsidRDefault="006D0D6F" w:rsidP="006D0D6F">
      <w:r>
        <w:t>4. Average Order Value (AOV)</w:t>
      </w:r>
    </w:p>
    <w:p w14:paraId="1E0AF2CE" w14:textId="77777777" w:rsidR="006D0D6F" w:rsidRDefault="006D0D6F" w:rsidP="006D0D6F">
      <w:r>
        <w:t xml:space="preserve">   Measures the average amount spent by customers per order.</w:t>
      </w:r>
    </w:p>
    <w:p w14:paraId="25119377" w14:textId="77777777" w:rsidR="006D0D6F" w:rsidRDefault="006D0D6F" w:rsidP="006D0D6F"/>
    <w:p w14:paraId="2E5312C6" w14:textId="77777777" w:rsidR="006D0D6F" w:rsidRDefault="006D0D6F" w:rsidP="006D0D6F"/>
    <w:p w14:paraId="440407E7" w14:textId="77777777" w:rsidR="006D0D6F" w:rsidRDefault="006D0D6F" w:rsidP="006D0D6F">
      <w:r>
        <w:t>TASK 3: Customer Acquisition Cost (CAC) for Paytm</w:t>
      </w:r>
    </w:p>
    <w:p w14:paraId="69AFF7D1" w14:textId="77777777" w:rsidR="006D0D6F" w:rsidRDefault="006D0D6F" w:rsidP="006D0D6F"/>
    <w:p w14:paraId="1EC2F108" w14:textId="77777777" w:rsidR="006D0D6F" w:rsidRDefault="006D0D6F" w:rsidP="006D0D6F">
      <w:r>
        <w:lastRenderedPageBreak/>
        <w:t>Customer Acquisition Cost (CAC) is the average amount a company spends to acquire one new customer. For example, if Paytm spends ₹1,00,000 on advertisements, cashback offers, referral campaigns, and promotional activities in one month and acquires 2,000 new customers, then the CAC would be:</w:t>
      </w:r>
    </w:p>
    <w:p w14:paraId="37A58D28" w14:textId="77777777" w:rsidR="006D0D6F" w:rsidRDefault="006D0D6F" w:rsidP="006D0D6F"/>
    <w:p w14:paraId="65251BC9" w14:textId="77777777" w:rsidR="006D0D6F" w:rsidRDefault="006D0D6F" w:rsidP="006D0D6F">
      <w:r>
        <w:t>CAC = Total Customer Acquisition Cost / Number of New Customers</w:t>
      </w:r>
    </w:p>
    <w:p w14:paraId="5BA7C935" w14:textId="77777777" w:rsidR="006D0D6F" w:rsidRDefault="006D0D6F" w:rsidP="006D0D6F"/>
    <w:p w14:paraId="4EDED244" w14:textId="77777777" w:rsidR="006D0D6F" w:rsidRDefault="006D0D6F" w:rsidP="006D0D6F">
      <w:r>
        <w:t>CAC = ₹1,00,000 / 2,000 = ₹50 per customer.</w:t>
      </w:r>
    </w:p>
    <w:p w14:paraId="553556A4" w14:textId="77777777" w:rsidR="006D0D6F" w:rsidRDefault="006D0D6F" w:rsidP="006D0D6F"/>
    <w:p w14:paraId="7A49A68B" w14:textId="77777777" w:rsidR="006D0D6F" w:rsidRDefault="006D0D6F" w:rsidP="006D0D6F">
      <w:r>
        <w:t>This means Paytm spent an average of ₹50 to acquire each new customer.</w:t>
      </w:r>
    </w:p>
    <w:p w14:paraId="768721F2" w14:textId="77777777" w:rsidR="006D0D6F" w:rsidRDefault="006D0D6F" w:rsidP="006D0D6F"/>
    <w:p w14:paraId="392E4011" w14:textId="77777777" w:rsidR="006D0D6F" w:rsidRDefault="006D0D6F" w:rsidP="006D0D6F"/>
    <w:p w14:paraId="3E5CAF75" w14:textId="77777777" w:rsidR="006D0D6F" w:rsidRDefault="006D0D6F" w:rsidP="006D0D6F">
      <w:r>
        <w:t>TASK 4: New Business Metric for Swiggy</w:t>
      </w:r>
    </w:p>
    <w:p w14:paraId="04C3E8D5" w14:textId="77777777" w:rsidR="006D0D6F" w:rsidRDefault="006D0D6F" w:rsidP="006D0D6F"/>
    <w:p w14:paraId="05019F9D" w14:textId="6AC7F83C" w:rsidR="00C12DB4" w:rsidRDefault="006D0D6F" w:rsidP="006D0D6F">
      <w:r>
        <w:t xml:space="preserve">As a data analyst for Swiggy, I would create a metric called “On-Time Delivery Rate” to measure customer satisfaction. I would define it as the percentage of orders delivered within the promised delivery time. For example, if 900 out of 1,000 orders are delivered on time, the On-Time Delivery Rate would be 90%. I would </w:t>
      </w:r>
      <w:proofErr w:type="spellStart"/>
      <w:r>
        <w:t>analyze</w:t>
      </w:r>
      <w:proofErr w:type="spellEnd"/>
      <w:r>
        <w:t xml:space="preserve"> this metric by city, restaurant, delivery partner, and time of day to identify where delays are happening. Improving this metric could reduce customer complaints and improve overall customer satisfaction.</w:t>
      </w:r>
    </w:p>
    <w:sectPr w:rsidR="00C1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6F"/>
    <w:rsid w:val="006D0D6F"/>
    <w:rsid w:val="00C12DB4"/>
    <w:rsid w:val="00F631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947CC"/>
  <w15:chartTrackingRefBased/>
  <w15:docId w15:val="{051F281E-CDEF-4ECF-A498-691FDBBA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D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D0D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D0D6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D0D6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D0D6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D0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6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D0D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D0D6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D0D6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D0D6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D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6F"/>
    <w:rPr>
      <w:rFonts w:eastAsiaTheme="majorEastAsia" w:cstheme="majorBidi"/>
      <w:color w:val="272727" w:themeColor="text1" w:themeTint="D8"/>
    </w:rPr>
  </w:style>
  <w:style w:type="paragraph" w:styleId="Title">
    <w:name w:val="Title"/>
    <w:basedOn w:val="Normal"/>
    <w:next w:val="Normal"/>
    <w:link w:val="TitleChar"/>
    <w:uiPriority w:val="10"/>
    <w:qFormat/>
    <w:rsid w:val="006D0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D6F"/>
    <w:rPr>
      <w:i/>
      <w:iCs/>
      <w:color w:val="404040" w:themeColor="text1" w:themeTint="BF"/>
    </w:rPr>
  </w:style>
  <w:style w:type="paragraph" w:styleId="ListParagraph">
    <w:name w:val="List Paragraph"/>
    <w:basedOn w:val="Normal"/>
    <w:uiPriority w:val="34"/>
    <w:qFormat/>
    <w:rsid w:val="006D0D6F"/>
    <w:pPr>
      <w:ind w:left="720"/>
      <w:contextualSpacing/>
    </w:pPr>
  </w:style>
  <w:style w:type="character" w:styleId="IntenseEmphasis">
    <w:name w:val="Intense Emphasis"/>
    <w:basedOn w:val="DefaultParagraphFont"/>
    <w:uiPriority w:val="21"/>
    <w:qFormat/>
    <w:rsid w:val="006D0D6F"/>
    <w:rPr>
      <w:i/>
      <w:iCs/>
      <w:color w:val="365F91" w:themeColor="accent1" w:themeShade="BF"/>
    </w:rPr>
  </w:style>
  <w:style w:type="paragraph" w:styleId="IntenseQuote">
    <w:name w:val="Intense Quote"/>
    <w:basedOn w:val="Normal"/>
    <w:next w:val="Normal"/>
    <w:link w:val="IntenseQuoteChar"/>
    <w:uiPriority w:val="30"/>
    <w:qFormat/>
    <w:rsid w:val="006D0D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0D6F"/>
    <w:rPr>
      <w:i/>
      <w:iCs/>
      <w:color w:val="365F91" w:themeColor="accent1" w:themeShade="BF"/>
    </w:rPr>
  </w:style>
  <w:style w:type="character" w:styleId="IntenseReference">
    <w:name w:val="Intense Reference"/>
    <w:basedOn w:val="DefaultParagraphFont"/>
    <w:uiPriority w:val="32"/>
    <w:qFormat/>
    <w:rsid w:val="006D0D6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2026-09-15T16:28:00Z</dcterms:created>
  <dcterms:modified xsi:type="dcterms:W3CDTF">2026-09-15T16:29:00Z</dcterms:modified>
</cp:coreProperties>
</file>