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3420" w14:textId="7B5499C2" w:rsidR="00F26867" w:rsidRDefault="00F26867" w:rsidP="00F268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  <w:r w:rsidRPr="00391CE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45413B" wp14:editId="6836A764">
            <wp:simplePos x="0" y="0"/>
            <wp:positionH relativeFrom="margin">
              <wp:posOffset>19050</wp:posOffset>
            </wp:positionH>
            <wp:positionV relativeFrom="paragraph">
              <wp:posOffset>-715010</wp:posOffset>
            </wp:positionV>
            <wp:extent cx="1180465" cy="1180465"/>
            <wp:effectExtent l="0" t="0" r="635" b="635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ologico-de-monterrey-png-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lang w:val="es-ES_tradnl"/>
        </w:rPr>
        <w:drawing>
          <wp:anchor distT="0" distB="0" distL="114300" distR="114300" simplePos="0" relativeHeight="251658239" behindDoc="0" locked="0" layoutInCell="1" allowOverlap="1" wp14:anchorId="41A3BCE7" wp14:editId="045912E6">
            <wp:simplePos x="0" y="0"/>
            <wp:positionH relativeFrom="column">
              <wp:posOffset>-628650</wp:posOffset>
            </wp:positionH>
            <wp:positionV relativeFrom="paragraph">
              <wp:posOffset>-1275080</wp:posOffset>
            </wp:positionV>
            <wp:extent cx="2792095" cy="511810"/>
            <wp:effectExtent l="0" t="0" r="825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DF8284F" wp14:editId="3B8BFC41">
            <wp:simplePos x="0" y="0"/>
            <wp:positionH relativeFrom="page">
              <wp:posOffset>2543175</wp:posOffset>
            </wp:positionH>
            <wp:positionV relativeFrom="paragraph">
              <wp:posOffset>-1351280</wp:posOffset>
            </wp:positionV>
            <wp:extent cx="5255260" cy="1457325"/>
            <wp:effectExtent l="0" t="0" r="254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215D62" wp14:editId="2A3BC996">
                <wp:simplePos x="0" y="0"/>
                <wp:positionH relativeFrom="margin">
                  <wp:posOffset>3591560</wp:posOffset>
                </wp:positionH>
                <wp:positionV relativeFrom="paragraph">
                  <wp:posOffset>-706755</wp:posOffset>
                </wp:positionV>
                <wp:extent cx="2360930" cy="14046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511890" w14:textId="7FA9A4CD" w:rsidR="00B06745" w:rsidRPr="007B1393" w:rsidRDefault="007B1393" w:rsidP="00F2686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Módulo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215D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8pt;margin-top:-55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I4QQIAAMsEAAAOAAAAZHJzL2Uyb0RvYy54bWysVNuO0zAQfUfiHyy/06TdUtio6Wrpqghp&#10;uYhdPsBxnCbC8Zix26R8/Y6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oy5yvOjGhJ&#10;okfVe/YOerYI3emsyyjowVKY78lMKsdKnb0H+d0xA9tamL26RYSuVqIkdvOQmVykDjgugBTdRyjp&#10;GXHwEIH6CtvQOmoGI3RS6TQpE6hIMi6uVun1Fbkk+ebLdLlaRO0SkZ3TLTr/XkHLwiXnSNJHeHG8&#10;dz7QEdk5JLxmYNdoHeXX5jcDBQZLpB8Yj9z9SasQp81XVVHHItVgcBL3xVYjG8aK5p54nocrglFC&#10;CKzowWfmjikhW8Vpfmb+lBTfB+On/LYxgIOQYddUKOAoaEuElMr4QUHiPOSc2zE0IQjr+6Ifx6OA&#10;8kTCIgzbRX8DutSAPznraLNy7n4cBCrO9AdDw3E9Xy7DKsaP5es3pCTDS09x6RFGElTOPWfDdetj&#10;n2Pn7S0N0a6J8gZSA5ORLG1MVH3c7rCSl98x6tc/aPMEAAD//wMAUEsDBBQABgAIAAAAIQD+FlLB&#10;4QAAAAwBAAAPAAAAZHJzL2Rvd25yZXYueG1sTI/LTsMwEEX3SPyDNUjsWic0SUmIUyEeEkvagsTS&#10;jSdxhD2OYrcNf49ZleXoHt17pt7M1rATTn5wJCBdJsCQWqcG6gV87F8X98B8kKSkcYQCftDDprm+&#10;qmWl3Jm2eNqFnsUS8pUUoEMYK859q9FKv3QjUsw6N1kZ4jn1XE3yHMut4XdJUnArB4oLWo74pLH9&#10;3h2tgE/6Mm9dpjSu8/dsO748d3nYC3F7Mz8+AAs4hwsMf/pRHZrodHBHUp4ZAXmRFxEVsEjTdAUs&#10;IuVqnQE7RDYpS+BNzf8/0fwCAAD//wMAUEsBAi0AFAAGAAgAAAAhALaDOJL+AAAA4QEAABMAAAAA&#10;AAAAAAAAAAAAAAAAAFtDb250ZW50X1R5cGVzXS54bWxQSwECLQAUAAYACAAAACEAOP0h/9YAAACU&#10;AQAACwAAAAAAAAAAAAAAAAAvAQAAX3JlbHMvLnJlbHNQSwECLQAUAAYACAAAACEA8ghiOEECAADL&#10;BAAADgAAAAAAAAAAAAAAAAAuAgAAZHJzL2Uyb0RvYy54bWxQSwECLQAUAAYACAAAACEA/hZSweEA&#10;AAAMAQAADwAAAAAAAAAAAAAAAACbBAAAZHJzL2Rvd25yZXYueG1sUEsFBgAAAAAEAAQA8wAAAKkF&#10;AAAAAA==&#10;" filled="f" stroked="f">
                <v:textbox style="mso-fit-shape-to-text:t">
                  <w:txbxContent>
                    <w:p w14:paraId="00511890" w14:textId="7FA9A4CD" w:rsidR="00B06745" w:rsidRPr="007B1393" w:rsidRDefault="007B1393" w:rsidP="00F2686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Módulo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3E247" w14:textId="77777777" w:rsidR="00F26867" w:rsidRDefault="00F26867" w:rsidP="00F268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14:paraId="75F1EBF7" w14:textId="77777777" w:rsidR="00A54A7A" w:rsidRDefault="00A54A7A" w:rsidP="00F268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MX"/>
        </w:rPr>
      </w:pPr>
    </w:p>
    <w:p w14:paraId="23CA97F4" w14:textId="1725F54A" w:rsidR="00B423CA" w:rsidRPr="007B1393" w:rsidRDefault="007B1393" w:rsidP="007B1393">
      <w:pPr>
        <w:pStyle w:val="Ttulo2"/>
        <w:spacing w:before="0" w:beforeAutospacing="0" w:after="0" w:afterAutospacing="0"/>
        <w:jc w:val="center"/>
        <w:rPr>
          <w:rFonts w:ascii="Tahoma" w:hAnsi="Tahoma" w:cs="Tahoma"/>
          <w:color w:val="333333"/>
          <w:lang w:val="es-MX"/>
        </w:rPr>
      </w:pPr>
      <w:r w:rsidRPr="007B1393">
        <w:rPr>
          <w:color w:val="000000" w:themeColor="text1"/>
          <w:lang w:val="es-MX"/>
        </w:rPr>
        <w:t xml:space="preserve">Actividad </w:t>
      </w:r>
      <w:r w:rsidR="00A64DB6">
        <w:rPr>
          <w:color w:val="000000" w:themeColor="text1"/>
          <w:lang w:val="es-MX"/>
        </w:rPr>
        <w:t xml:space="preserve"> </w:t>
      </w:r>
      <w:r w:rsidR="00945B9C">
        <w:rPr>
          <w:color w:val="000000" w:themeColor="text1"/>
          <w:lang w:val="es-MX"/>
        </w:rPr>
        <w:t>energía y momento de inercia</w:t>
      </w:r>
    </w:p>
    <w:p w14:paraId="1EF9706A" w14:textId="2E34239D" w:rsidR="00B74DDE" w:rsidRDefault="00B74DDE" w:rsidP="00B423CA">
      <w:pPr>
        <w:jc w:val="both"/>
        <w:rPr>
          <w:color w:val="002060"/>
        </w:rPr>
      </w:pPr>
      <w:r>
        <w:rPr>
          <w:b/>
          <w:smallCaps/>
          <w:noProof/>
          <w:sz w:val="2"/>
          <w:szCs w:val="2"/>
        </w:rPr>
        <mc:AlternateContent>
          <mc:Choice Requires="wps">
            <w:drawing>
              <wp:inline distT="0" distB="0" distL="0" distR="0" wp14:anchorId="77D49FFB" wp14:editId="330A6688">
                <wp:extent cx="5943600" cy="599"/>
                <wp:effectExtent l="0" t="19050" r="38100" b="38100"/>
                <wp:docPr id="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599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A1E9E" id="Line 4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z5IgIAAD0EAAAOAAAAZHJzL2Uyb0RvYy54bWysU8GO2jAQvVfqP1i5QxI2sBARVm0CvdAt&#10;0rIfYGyHWOvYlm0IqOq/d2wCWtrLqurFGcczz2/mPc+fTq1AR2YsV7KI0mESISaJolzui+h1uxpM&#10;I2QdlhQLJVkRnZmNnhafP807nbORapSgzCAAkTbvdBE1zuk8ji1pWIvtUGkm4bBWpsUOtmYfU4M7&#10;QG9FPEqSSdwpQ7VRhFkLf6vLYbQI+HXNiPtR15Y5JIoIuLmwmrDu/Bov5jjfG6wbTnoa+B9YtJhL&#10;uPQGVWGH0cHwv6BaToyyqnZDotpY1TUnLPQA3aTJH928NFiz0AsMx+rbmOz/gyXPx41BnBYRCCVx&#10;CxKtuWQom/jRdNrmkFHKjfHNkZN80WtF3iySqmyw3LNAcXvWUJf6iviuxG+shgt23XdFIQcfnApz&#10;OtWm9ZAwAXQKcpxvcrCTQwR+jmfZwyQB1QicjWezgI/za6k21n1jqkU+KCIBtAM0Pq6t81Rwfk3x&#10;N0m14kIEvYVEHSA+pmMP3mro3oH+b9umV9EqwalP94XW7HelMOiIvYeSr8kq2Abg79KMOkga4BuG&#10;6bKPHebiEkO+kB4P2gOCfXQxyc9ZMltOl9NskI0my0GWVNXgy6rMBpNV+jiuHqqyrNJfvrs0yxtO&#10;KZOe3dWwafYxQ/RP52K1m2Vvg4nv0cMEgez1G0gHfb2kF3PsFD1vzFV38GhI7t+TfwTv9xC/f/WL&#10;3wAAAP//AwBQSwMEFAAGAAgAAAAhAH+SpDXZAAAAAgEAAA8AAABkcnMvZG93bnJldi54bWxMj8FO&#10;wzAQRO9I/IO1SFwQdSgiCiFOVVWCE4dSeuC4jbdJIF5HttuGv2fLBS4rjWY0+6ZaTG5QRwqx92zg&#10;bpaBIm687bk1sH1/vi1AxYRscfBMBr4pwqK+vKiwtP7Eb3TcpFZJCccSDXQpjaXWsenIYZz5kVi8&#10;vQ8Ok8jQahvwJOVu0PMsy7XDnuVDhyOtOmq+NgdnIDxs5x99kV7yYmVf9+3nek03S2Our6blE6hE&#10;U/oLwxlf0KEWpp0/sI1qMCBD0u8V7/E+F7k7h3Rd6f/o9Q8AAAD//wMAUEsBAi0AFAAGAAgAAAAh&#10;ALaDOJL+AAAA4QEAABMAAAAAAAAAAAAAAAAAAAAAAFtDb250ZW50X1R5cGVzXS54bWxQSwECLQAU&#10;AAYACAAAACEAOP0h/9YAAACUAQAACwAAAAAAAAAAAAAAAAAvAQAAX3JlbHMvLnJlbHNQSwECLQAU&#10;AAYACAAAACEAL3G8+SICAAA9BAAADgAAAAAAAAAAAAAAAAAuAgAAZHJzL2Uyb0RvYy54bWxQSwEC&#10;LQAUAAYACAAAACEAf5KkNdkAAAACAQAADwAAAAAAAAAAAAAAAAB8BAAAZHJzL2Rvd25yZXYueG1s&#10;UEsFBgAAAAAEAAQA8wAAAIIFAAAAAA==&#10;" strokecolor="#00b0f0" strokeweight="4.5pt">
                <v:stroke linestyle="thickThin"/>
                <w10:anchorlock/>
              </v:line>
            </w:pict>
          </mc:Fallback>
        </mc:AlternateContent>
      </w:r>
    </w:p>
    <w:p w14:paraId="625A46BB" w14:textId="00A11CB1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lang w:val="es-MX"/>
        </w:rPr>
        <w:t>Nombre ______________________________________________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ab/>
        <w:t xml:space="preserve"> Matrícula ______________</w:t>
      </w:r>
    </w:p>
    <w:p w14:paraId="3C5864ED" w14:textId="77777777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lang w:val="es-MX"/>
        </w:rPr>
        <w:t>Nombre ______________________________________________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ab/>
        <w:t xml:space="preserve"> Matrícula ______________</w:t>
      </w:r>
    </w:p>
    <w:p w14:paraId="2624AEA4" w14:textId="321B6442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lang w:val="es-MX"/>
        </w:rPr>
        <w:t>Nombre ______________________________________________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ab/>
        <w:t xml:space="preserve"> Matrícula ______________</w:t>
      </w:r>
    </w:p>
    <w:p w14:paraId="684C9B8C" w14:textId="77777777" w:rsidR="00B74DDE" w:rsidRPr="00F26867" w:rsidRDefault="00B74DDE" w:rsidP="00B74DDE">
      <w:pPr>
        <w:rPr>
          <w:rFonts w:ascii="Times New Roman" w:hAnsi="Times New Roman" w:cs="Times New Roman"/>
          <w:color w:val="000000" w:themeColor="text1"/>
          <w:lang w:val="es-MX"/>
        </w:rPr>
      </w:pPr>
      <w:r w:rsidRPr="00F26867">
        <w:rPr>
          <w:rFonts w:ascii="Times New Roman" w:hAnsi="Times New Roman" w:cs="Times New Roman"/>
          <w:b/>
          <w:color w:val="000000" w:themeColor="text1"/>
          <w:lang w:val="es-MX"/>
        </w:rPr>
        <w:t>Instrucciones:</w:t>
      </w:r>
      <w:r w:rsidRPr="00F26867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14:paraId="5DF83F1F" w14:textId="20A47411" w:rsidR="00B74DDE" w:rsidRPr="00F26867" w:rsidRDefault="00B74DDE" w:rsidP="00B74DDE">
      <w:pPr>
        <w:jc w:val="both"/>
        <w:rPr>
          <w:rFonts w:ascii="Times New Roman" w:hAnsi="Times New Roman" w:cs="Times New Roman"/>
          <w:color w:val="000000" w:themeColor="text1"/>
          <w:szCs w:val="24"/>
          <w:lang w:val="es-MX"/>
        </w:rPr>
      </w:pPr>
      <w:r w:rsidRPr="00F26867">
        <w:rPr>
          <w:rFonts w:ascii="Times New Roman" w:hAnsi="Times New Roman" w:cs="Times New Roman"/>
          <w:color w:val="000000" w:themeColor="text1"/>
          <w:szCs w:val="24"/>
          <w:lang w:val="es-MX"/>
        </w:rPr>
        <w:t>Resuelve cada uno de los problemas que a continuación se te presentan. No olvides anotar datos</w:t>
      </w:r>
      <w:r w:rsidR="007B1393">
        <w:rPr>
          <w:rFonts w:ascii="Times New Roman" w:hAnsi="Times New Roman" w:cs="Times New Roman"/>
          <w:color w:val="000000" w:themeColor="text1"/>
          <w:szCs w:val="24"/>
          <w:lang w:val="es-MX"/>
        </w:rPr>
        <w:t>,</w:t>
      </w:r>
      <w:r w:rsidRPr="00F26867">
        <w:rPr>
          <w:rFonts w:ascii="Times New Roman" w:hAnsi="Times New Roman" w:cs="Times New Roman"/>
          <w:color w:val="000000" w:themeColor="text1"/>
          <w:szCs w:val="24"/>
          <w:lang w:val="es-MX"/>
        </w:rPr>
        <w:t xml:space="preserve"> ecuaciones</w:t>
      </w:r>
      <w:r w:rsidR="007B1393">
        <w:rPr>
          <w:rFonts w:ascii="Times New Roman" w:hAnsi="Times New Roman" w:cs="Times New Roman"/>
          <w:color w:val="000000" w:themeColor="text1"/>
          <w:szCs w:val="24"/>
          <w:lang w:val="es-MX"/>
        </w:rPr>
        <w:t>,</w:t>
      </w:r>
      <w:r w:rsidRPr="00F26867">
        <w:rPr>
          <w:rFonts w:ascii="Times New Roman" w:hAnsi="Times New Roman" w:cs="Times New Roman"/>
          <w:color w:val="000000" w:themeColor="text1"/>
          <w:szCs w:val="24"/>
          <w:lang w:val="es-MX"/>
        </w:rPr>
        <w:t xml:space="preserve"> </w:t>
      </w:r>
      <w:r w:rsidR="007B1393">
        <w:rPr>
          <w:rFonts w:ascii="Times New Roman" w:hAnsi="Times New Roman" w:cs="Times New Roman"/>
          <w:color w:val="000000" w:themeColor="text1"/>
          <w:szCs w:val="24"/>
          <w:lang w:val="es-MX"/>
        </w:rPr>
        <w:t xml:space="preserve"> </w:t>
      </w:r>
      <w:r w:rsidRPr="00F26867">
        <w:rPr>
          <w:rFonts w:ascii="Times New Roman" w:hAnsi="Times New Roman" w:cs="Times New Roman"/>
          <w:color w:val="000000" w:themeColor="text1"/>
          <w:szCs w:val="24"/>
          <w:lang w:val="es-MX"/>
        </w:rPr>
        <w:t xml:space="preserve"> desarrollo </w:t>
      </w:r>
      <w:r w:rsidR="007B1393">
        <w:rPr>
          <w:rFonts w:ascii="Times New Roman" w:hAnsi="Times New Roman" w:cs="Times New Roman"/>
          <w:color w:val="000000" w:themeColor="text1"/>
          <w:szCs w:val="24"/>
          <w:lang w:val="es-MX"/>
        </w:rPr>
        <w:t xml:space="preserve"> </w:t>
      </w:r>
      <w:r w:rsidRPr="00F26867">
        <w:rPr>
          <w:rFonts w:ascii="Times New Roman" w:hAnsi="Times New Roman" w:cs="Times New Roman"/>
          <w:color w:val="000000" w:themeColor="text1"/>
          <w:szCs w:val="24"/>
          <w:lang w:val="es-MX"/>
        </w:rPr>
        <w:t xml:space="preserve"> y marcar tus resultados con las unidades correspondientes</w:t>
      </w:r>
      <w:r w:rsidR="007B1393">
        <w:rPr>
          <w:rFonts w:ascii="Times New Roman" w:hAnsi="Times New Roman" w:cs="Times New Roman"/>
          <w:color w:val="000000" w:themeColor="text1"/>
          <w:szCs w:val="24"/>
          <w:lang w:val="es-MX"/>
        </w:rPr>
        <w:t>.</w:t>
      </w:r>
    </w:p>
    <w:p w14:paraId="179A6C5E" w14:textId="4CDD8C09" w:rsidR="00B74DDE" w:rsidRPr="00B74DDE" w:rsidRDefault="00B74DDE" w:rsidP="00B74DDE">
      <w:pPr>
        <w:jc w:val="both"/>
        <w:rPr>
          <w:rFonts w:ascii="Times New Roman" w:hAnsi="Times New Roman" w:cs="Times New Roman"/>
          <w:color w:val="000000" w:themeColor="text1"/>
          <w:lang w:val="es-ES_tradnl"/>
        </w:rPr>
      </w:pPr>
    </w:p>
    <w:p w14:paraId="74786BFD" w14:textId="77777777" w:rsidR="002134A3" w:rsidRPr="002134A3" w:rsidRDefault="002134A3" w:rsidP="002134A3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2134A3">
        <w:rPr>
          <w:rFonts w:ascii="Times New Roman" w:hAnsi="Times New Roman" w:cs="Times New Roman"/>
          <w:b/>
          <w:sz w:val="24"/>
          <w:szCs w:val="24"/>
          <w:lang w:val="es-MX"/>
        </w:rPr>
        <w:t>Problema 1</w:t>
      </w:r>
    </w:p>
    <w:p w14:paraId="50459F66" w14:textId="0470F564" w:rsidR="007B1393" w:rsidRPr="007B1393" w:rsidRDefault="007B1393" w:rsidP="007B1393">
      <w:pPr>
        <w:pStyle w:val="Prrafodelista"/>
        <w:widowControl w:val="0"/>
        <w:numPr>
          <w:ilvl w:val="0"/>
          <w:numId w:val="1"/>
        </w:numPr>
        <w:jc w:val="both"/>
        <w:rPr>
          <w:rFonts w:ascii="Times New Roman" w:eastAsia="Calibri" w:hAnsi="Times New Roman"/>
          <w:i/>
          <w:iCs/>
          <w:sz w:val="24"/>
          <w:lang w:val="es-MX"/>
        </w:rPr>
      </w:pPr>
      <w:r w:rsidRPr="007B1393">
        <w:rPr>
          <w:rFonts w:ascii="Times New Roman" w:eastAsia="Calibri" w:hAnsi="Times New Roman"/>
          <w:sz w:val="24"/>
          <w:lang w:val="es-MX"/>
        </w:rPr>
        <w:t xml:space="preserve">Calcule el momento de inercia de una barra rígida uniforme de longitud </w:t>
      </w:r>
      <w:r w:rsidRPr="007B1393">
        <w:rPr>
          <w:rFonts w:ascii="Times New Roman" w:eastAsia="Calibri" w:hAnsi="Times New Roman"/>
          <w:i/>
          <w:iCs/>
          <w:sz w:val="24"/>
          <w:lang w:val="es-MX"/>
        </w:rPr>
        <w:t xml:space="preserve">L </w:t>
      </w:r>
      <w:r w:rsidRPr="007B1393">
        <w:rPr>
          <w:rFonts w:ascii="Times New Roman" w:eastAsia="Calibri" w:hAnsi="Times New Roman"/>
          <w:sz w:val="24"/>
          <w:lang w:val="es-MX"/>
        </w:rPr>
        <w:t xml:space="preserve">y masa </w:t>
      </w:r>
      <w:r w:rsidRPr="007B1393">
        <w:rPr>
          <w:rFonts w:ascii="Times New Roman" w:eastAsia="Calibri" w:hAnsi="Times New Roman"/>
          <w:i/>
          <w:iCs/>
          <w:sz w:val="24"/>
          <w:lang w:val="es-MX"/>
        </w:rPr>
        <w:t xml:space="preserve">M </w:t>
      </w:r>
      <w:r w:rsidRPr="007B1393">
        <w:rPr>
          <w:rFonts w:ascii="Times New Roman" w:eastAsia="Calibri" w:hAnsi="Times New Roman"/>
          <w:sz w:val="24"/>
          <w:lang w:val="es-MX"/>
        </w:rPr>
        <w:t xml:space="preserve">que gira en torno a un eje perpendicular a la barra (el eje </w:t>
      </w:r>
      <w:r w:rsidRPr="007B1393">
        <w:rPr>
          <w:rFonts w:ascii="Times New Roman" w:eastAsia="Calibri" w:hAnsi="Times New Roman"/>
          <w:i/>
          <w:iCs/>
          <w:sz w:val="24"/>
          <w:lang w:val="es-MX"/>
        </w:rPr>
        <w:t>y</w:t>
      </w:r>
      <w:r w:rsidRPr="007B1393">
        <w:rPr>
          <w:rFonts w:ascii="Times New Roman" w:eastAsia="Calibri" w:hAnsi="Times New Roman"/>
          <w:b/>
          <w:bCs/>
          <w:i/>
          <w:iCs/>
          <w:sz w:val="24"/>
          <w:lang w:val="es-MX"/>
        </w:rPr>
        <w:t>´, mostrado con la línea punteada</w:t>
      </w:r>
      <w:r w:rsidRPr="007B1393">
        <w:rPr>
          <w:rFonts w:ascii="Times New Roman" w:eastAsia="Calibri" w:hAnsi="Times New Roman"/>
          <w:sz w:val="24"/>
          <w:lang w:val="es-MX"/>
        </w:rPr>
        <w:t xml:space="preserve">) y que pasa </w:t>
      </w:r>
      <w:r w:rsidRPr="007B1393">
        <w:rPr>
          <w:rFonts w:ascii="Times New Roman" w:eastAsia="Calibri" w:hAnsi="Times New Roman"/>
          <w:sz w:val="24"/>
          <w:lang w:val="es-MX"/>
        </w:rPr>
        <w:t>por el costado izquierdo.</w:t>
      </w:r>
    </w:p>
    <w:p w14:paraId="7C82A004" w14:textId="0DDBF1FA" w:rsidR="007B1393" w:rsidRPr="007B1393" w:rsidRDefault="007B1393" w:rsidP="007B1393">
      <w:pPr>
        <w:pStyle w:val="Prrafodelista"/>
        <w:widowControl w:val="0"/>
        <w:numPr>
          <w:ilvl w:val="0"/>
          <w:numId w:val="1"/>
        </w:numPr>
        <w:jc w:val="both"/>
        <w:rPr>
          <w:rFonts w:ascii="Times New Roman" w:eastAsia="Calibri" w:hAnsi="Times New Roman"/>
          <w:i/>
          <w:iCs/>
          <w:sz w:val="24"/>
          <w:lang w:val="es-MX"/>
        </w:rPr>
      </w:pPr>
      <w:r>
        <w:rPr>
          <w:rFonts w:ascii="Times New Roman" w:eastAsia="Calibri" w:hAnsi="Times New Roman"/>
          <w:sz w:val="24"/>
          <w:lang w:val="es-MX"/>
        </w:rPr>
        <w:t>Aplique el teorema de los ejes paralelos para verificar dicho resultado.</w:t>
      </w:r>
    </w:p>
    <w:p w14:paraId="49DEBA71" w14:textId="77777777" w:rsidR="007B1393" w:rsidRPr="007B1393" w:rsidRDefault="007B1393" w:rsidP="007B1393">
      <w:pPr>
        <w:widowControl w:val="0"/>
        <w:jc w:val="both"/>
        <w:rPr>
          <w:rFonts w:ascii="Times New Roman" w:eastAsia="Calibri" w:hAnsi="Times New Roman"/>
          <w:i/>
          <w:iCs/>
          <w:sz w:val="24"/>
          <w:lang w:val="es-MX"/>
        </w:rPr>
      </w:pPr>
    </w:p>
    <w:p w14:paraId="50AD8B0D" w14:textId="7A34D63B" w:rsidR="002134A3" w:rsidRPr="002134A3" w:rsidRDefault="007B1393" w:rsidP="002134A3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7B1393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580B81B4" wp14:editId="262FECFC">
            <wp:extent cx="2361853" cy="2498639"/>
            <wp:effectExtent l="0" t="0" r="635" b="0"/>
            <wp:docPr id="3" name="Picture 4" descr="An illustration shows a rod of length L along the x-axis with the center at O. A small portion of the rod dx is identified at a distance x from the center.">
              <a:extLst xmlns:a="http://schemas.openxmlformats.org/drawingml/2006/main">
                <a:ext uri="{FF2B5EF4-FFF2-40B4-BE49-F238E27FC236}">
                  <a16:creationId xmlns:a16="http://schemas.microsoft.com/office/drawing/2014/main" id="{3987DA48-32E1-4DB9-AA6F-35EF883839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n illustration shows a rod of length L along the x-axis with the center at O. A small portion of the rod dx is identified at a distance x from the center.">
                      <a:extLst>
                        <a:ext uri="{FF2B5EF4-FFF2-40B4-BE49-F238E27FC236}">
                          <a16:creationId xmlns:a16="http://schemas.microsoft.com/office/drawing/2014/main" id="{3987DA48-32E1-4DB9-AA6F-35EF883839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739" cy="25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2AD8" w14:textId="72A1032D" w:rsidR="002134A3" w:rsidRDefault="002134A3" w:rsidP="002134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CF029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Solución (Anexa el desarrollo de tu solución)</w:t>
      </w:r>
    </w:p>
    <w:p w14:paraId="2603BF60" w14:textId="78D17A3F" w:rsidR="007B1393" w:rsidRDefault="007B1393" w:rsidP="002134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4CF7289B" w14:textId="40DDB2A0" w:rsidR="007B1393" w:rsidRDefault="007B1393" w:rsidP="002134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E7214F0" w14:textId="675F7DA1" w:rsidR="00945B9C" w:rsidRPr="002134A3" w:rsidRDefault="00945B9C" w:rsidP="00945B9C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2134A3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Problema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2</w:t>
      </w:r>
    </w:p>
    <w:p w14:paraId="384A8121" w14:textId="74A854D8" w:rsidR="002134A3" w:rsidRPr="002134A3" w:rsidRDefault="00886E19" w:rsidP="00886E19">
      <w:pPr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886E19">
        <w:rPr>
          <w:sz w:val="24"/>
          <w:szCs w:val="24"/>
          <w:lang w:val="es-MX"/>
        </w:rPr>
        <w:t>Dos cilindros que tienen masas diferentes m1 y m2 están conectados por una cuerda que pasa sobre una polea, como se muestra en la figura. La polea tiene un radio R y momento de inercia I en torno a su eje de rotación. La cuerda no se desliza sobre la polea y el sistema se libera desde el reposo.</w:t>
      </w:r>
      <w:r w:rsidR="009501BC">
        <w:rPr>
          <w:sz w:val="24"/>
          <w:szCs w:val="24"/>
          <w:lang w:val="es-MX"/>
        </w:rPr>
        <w:t xml:space="preserve"> </w:t>
      </w:r>
      <w:r w:rsidR="009501BC" w:rsidRPr="009501BC">
        <w:rPr>
          <w:b/>
          <w:bCs/>
          <w:sz w:val="24"/>
          <w:szCs w:val="24"/>
          <w:lang w:val="es-MX"/>
        </w:rPr>
        <w:t>A)</w:t>
      </w:r>
      <w:r w:rsidRPr="00886E19">
        <w:rPr>
          <w:sz w:val="24"/>
          <w:szCs w:val="24"/>
          <w:lang w:val="es-MX"/>
        </w:rPr>
        <w:t xml:space="preserve"> Encuentre las magnitudes de velocidad traslacionales de los cilindros después de que el cilindro 2 desciende una distancia h, y</w:t>
      </w:r>
      <w:r w:rsidR="009501BC">
        <w:rPr>
          <w:sz w:val="24"/>
          <w:szCs w:val="24"/>
          <w:lang w:val="es-MX"/>
        </w:rPr>
        <w:t xml:space="preserve"> </w:t>
      </w:r>
      <w:r w:rsidR="009501BC" w:rsidRPr="009501BC">
        <w:rPr>
          <w:b/>
          <w:bCs/>
          <w:sz w:val="24"/>
          <w:szCs w:val="24"/>
          <w:lang w:val="es-MX"/>
        </w:rPr>
        <w:t>B</w:t>
      </w:r>
      <w:r w:rsidR="009501BC" w:rsidRPr="009501BC">
        <w:rPr>
          <w:b/>
          <w:bCs/>
          <w:sz w:val="24"/>
          <w:szCs w:val="24"/>
          <w:lang w:val="es-MX"/>
        </w:rPr>
        <w:t>)</w:t>
      </w:r>
      <w:r w:rsidRPr="00886E19">
        <w:rPr>
          <w:sz w:val="24"/>
          <w:szCs w:val="24"/>
          <w:lang w:val="es-MX"/>
        </w:rPr>
        <w:t xml:space="preserve"> encuentre la rapidez angular de la polea en este momento.</w:t>
      </w:r>
      <w:r w:rsidR="001808B0">
        <w:rPr>
          <w:sz w:val="24"/>
          <w:szCs w:val="24"/>
          <w:lang w:val="es-MX"/>
        </w:rPr>
        <w:t xml:space="preserve"> </w:t>
      </w:r>
      <w:r w:rsidR="00515E73">
        <w:rPr>
          <w:sz w:val="24"/>
          <w:szCs w:val="24"/>
          <w:lang w:val="es-MX"/>
        </w:rPr>
        <w:t>Sus expresiones deben estar en términos del momento de inercia y el radio R.</w:t>
      </w:r>
    </w:p>
    <w:p w14:paraId="1D48A89B" w14:textId="64CA8EB7" w:rsidR="002134A3" w:rsidRPr="002134A3" w:rsidRDefault="00886E19" w:rsidP="00886E1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64080344" wp14:editId="0F89B8AA">
            <wp:extent cx="2082800" cy="3121817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32" cy="31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D430" w14:textId="77777777" w:rsidR="00AE7DF1" w:rsidRDefault="00AE7DF1" w:rsidP="00AE7DF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CF0291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Solución (Anexa el desarrollo de tu solución)</w:t>
      </w:r>
    </w:p>
    <w:p w14:paraId="2400F860" w14:textId="67292D37" w:rsidR="00B74DDE" w:rsidRPr="007B1393" w:rsidRDefault="00B06745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947189" wp14:editId="3F8ABEB9">
            <wp:simplePos x="0" y="0"/>
            <wp:positionH relativeFrom="page">
              <wp:align>left</wp:align>
            </wp:positionH>
            <wp:positionV relativeFrom="paragraph">
              <wp:posOffset>2298700</wp:posOffset>
            </wp:positionV>
            <wp:extent cx="7742555" cy="5670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5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4DDE" w:rsidRPr="007B1393" w:rsidSect="00F26867">
      <w:footerReference w:type="default" r:id="rId14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C818E" w14:textId="77777777" w:rsidR="00067035" w:rsidRDefault="00067035" w:rsidP="00B74DDE">
      <w:pPr>
        <w:spacing w:after="0" w:line="240" w:lineRule="auto"/>
      </w:pPr>
      <w:r>
        <w:separator/>
      </w:r>
    </w:p>
  </w:endnote>
  <w:endnote w:type="continuationSeparator" w:id="0">
    <w:p w14:paraId="0EE9A101" w14:textId="77777777" w:rsidR="00067035" w:rsidRDefault="00067035" w:rsidP="00B7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4466F" w14:textId="77777777" w:rsidR="00B74DDE" w:rsidRDefault="00B74DDE">
    <w:pPr>
      <w:pStyle w:val="Piedepgina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69193C" wp14:editId="4CF9CFDD">
          <wp:simplePos x="0" y="0"/>
          <wp:positionH relativeFrom="page">
            <wp:align>right</wp:align>
          </wp:positionH>
          <wp:positionV relativeFrom="paragraph">
            <wp:posOffset>46990</wp:posOffset>
          </wp:positionV>
          <wp:extent cx="7743825" cy="571500"/>
          <wp:effectExtent l="0" t="0" r="9525" b="0"/>
          <wp:wrapNone/>
          <wp:docPr id="225" name="Picture 2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50414" w14:textId="77777777" w:rsidR="00067035" w:rsidRDefault="00067035" w:rsidP="00B74DDE">
      <w:pPr>
        <w:spacing w:after="0" w:line="240" w:lineRule="auto"/>
      </w:pPr>
      <w:r>
        <w:separator/>
      </w:r>
    </w:p>
  </w:footnote>
  <w:footnote w:type="continuationSeparator" w:id="0">
    <w:p w14:paraId="1291912A" w14:textId="77777777" w:rsidR="00067035" w:rsidRDefault="00067035" w:rsidP="00B74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93BB5"/>
    <w:multiLevelType w:val="hybridMultilevel"/>
    <w:tmpl w:val="25DA62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D4405"/>
    <w:multiLevelType w:val="hybridMultilevel"/>
    <w:tmpl w:val="25DA62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45"/>
    <w:rsid w:val="00067035"/>
    <w:rsid w:val="00113D4F"/>
    <w:rsid w:val="00172738"/>
    <w:rsid w:val="001808B0"/>
    <w:rsid w:val="002134A3"/>
    <w:rsid w:val="00306C1D"/>
    <w:rsid w:val="00322F82"/>
    <w:rsid w:val="00391CE0"/>
    <w:rsid w:val="003C649E"/>
    <w:rsid w:val="003D297B"/>
    <w:rsid w:val="004077E6"/>
    <w:rsid w:val="00515E73"/>
    <w:rsid w:val="005C6893"/>
    <w:rsid w:val="00611F81"/>
    <w:rsid w:val="006B6CBE"/>
    <w:rsid w:val="007B1393"/>
    <w:rsid w:val="00886E19"/>
    <w:rsid w:val="00945B9C"/>
    <w:rsid w:val="009501BC"/>
    <w:rsid w:val="009C06FD"/>
    <w:rsid w:val="00A54A7A"/>
    <w:rsid w:val="00A64DB6"/>
    <w:rsid w:val="00A709D2"/>
    <w:rsid w:val="00AE7DF1"/>
    <w:rsid w:val="00B06745"/>
    <w:rsid w:val="00B2471D"/>
    <w:rsid w:val="00B423CA"/>
    <w:rsid w:val="00B629C7"/>
    <w:rsid w:val="00B74DDE"/>
    <w:rsid w:val="00C21AC7"/>
    <w:rsid w:val="00C57DE1"/>
    <w:rsid w:val="00CF0291"/>
    <w:rsid w:val="00D273A4"/>
    <w:rsid w:val="00F2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5F1B5"/>
  <w15:chartTrackingRefBased/>
  <w15:docId w15:val="{78AB860B-F803-4B37-83EE-9F70A541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2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DDE"/>
  </w:style>
  <w:style w:type="paragraph" w:styleId="Piedepgina">
    <w:name w:val="footer"/>
    <w:basedOn w:val="Normal"/>
    <w:link w:val="PiedepginaCar"/>
    <w:uiPriority w:val="99"/>
    <w:unhideWhenUsed/>
    <w:rsid w:val="00B74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DDE"/>
  </w:style>
  <w:style w:type="paragraph" w:styleId="Prrafodelista">
    <w:name w:val="List Paragraph"/>
    <w:basedOn w:val="Normal"/>
    <w:uiPriority w:val="34"/>
    <w:qFormat/>
    <w:rsid w:val="00CF0291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23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delmarcadordeposicin">
    <w:name w:val="Placeholder Text"/>
    <w:basedOn w:val="Fuentedeprrafopredeter"/>
    <w:uiPriority w:val="99"/>
    <w:semiHidden/>
    <w:rsid w:val="00886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0279513\AppData\Local\Microsoft\Windows\INetCache\Content.Outlook\M43TBNF7\el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6E4A-2C53-49FF-B92B-C1B56680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</Template>
  <TotalTime>27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Valencia</dc:creator>
  <cp:keywords/>
  <dc:description/>
  <cp:lastModifiedBy>Daniel Alfonso de la Torre Robles</cp:lastModifiedBy>
  <cp:revision>12</cp:revision>
  <dcterms:created xsi:type="dcterms:W3CDTF">2020-08-24T05:02:00Z</dcterms:created>
  <dcterms:modified xsi:type="dcterms:W3CDTF">2020-11-25T13:35:00Z</dcterms:modified>
</cp:coreProperties>
</file>