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63C1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h3b"/>
          <w:rFonts w:ascii="Lucida Console" w:hAnsi="Lucida Console"/>
          <w:color w:val="0000FF"/>
          <w:sz w:val="18"/>
          <w:szCs w:val="18"/>
        </w:rPr>
      </w:pPr>
      <w:r w:rsidRPr="00325018">
        <w:rPr>
          <w:rStyle w:val="gntyacmbi4b"/>
          <w:rFonts w:ascii="Lucida Console" w:hAnsi="Lucida Console"/>
          <w:color w:val="0000FF"/>
          <w:sz w:val="18"/>
          <w:szCs w:val="18"/>
        </w:rPr>
        <w:t xml:space="preserve">&gt; </w:t>
      </w:r>
      <w:proofErr w:type="spellStart"/>
      <w:proofErr w:type="gramStart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>setwd</w:t>
      </w:r>
      <w:proofErr w:type="spellEnd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>(</w:t>
      </w:r>
      <w:proofErr w:type="gramEnd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 xml:space="preserve">"C:/Users/jsogh/Dropbox/Awake mouse paper/Submission to J </w:t>
      </w:r>
      <w:proofErr w:type="spellStart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>Neurosci</w:t>
      </w:r>
      <w:proofErr w:type="spellEnd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 xml:space="preserve">/Revision/Data for </w:t>
      </w:r>
      <w:proofErr w:type="spellStart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>github</w:t>
      </w:r>
      <w:proofErr w:type="spellEnd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>/fig8")</w:t>
      </w:r>
    </w:p>
    <w:p w14:paraId="492AE26B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h3b"/>
          <w:rFonts w:ascii="Lucida Console" w:hAnsi="Lucida Console"/>
          <w:color w:val="0000FF"/>
          <w:sz w:val="18"/>
          <w:szCs w:val="18"/>
        </w:rPr>
      </w:pPr>
      <w:r w:rsidRPr="00325018">
        <w:rPr>
          <w:rStyle w:val="gntyacmbi4b"/>
          <w:rFonts w:ascii="Lucida Console" w:hAnsi="Lucida Console"/>
          <w:color w:val="0000FF"/>
          <w:sz w:val="18"/>
          <w:szCs w:val="18"/>
        </w:rPr>
        <w:t xml:space="preserve">&gt; </w:t>
      </w:r>
      <w:proofErr w:type="gramStart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>source(</w:t>
      </w:r>
      <w:proofErr w:type="gramEnd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 xml:space="preserve">"C:/Users/jsogh/Dropbox/Awake mouse paper/Submission to J </w:t>
      </w:r>
      <w:proofErr w:type="spellStart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>Neurosci</w:t>
      </w:r>
      <w:proofErr w:type="spellEnd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 xml:space="preserve">/Revision/Data for </w:t>
      </w:r>
      <w:proofErr w:type="spellStart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>github</w:t>
      </w:r>
      <w:proofErr w:type="spellEnd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>/fig8/</w:t>
      </w:r>
      <w:proofErr w:type="spellStart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>analyzeStats.R</w:t>
      </w:r>
      <w:proofErr w:type="spellEnd"/>
      <w:r w:rsidRPr="00325018">
        <w:rPr>
          <w:rStyle w:val="gntyacmbh3b"/>
          <w:rFonts w:ascii="Lucida Console" w:hAnsi="Lucida Console"/>
          <w:color w:val="0000FF"/>
          <w:sz w:val="18"/>
          <w:szCs w:val="18"/>
        </w:rPr>
        <w:t>", echo=TRUE)</w:t>
      </w:r>
    </w:p>
    <w:p w14:paraId="0D3CEDBA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578BDA7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#title: Awake mouse analysis of Michele Pei's data</w:t>
      </w:r>
    </w:p>
    <w:p w14:paraId="34109BA4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#author: John Oghalai</w:t>
      </w:r>
    </w:p>
    <w:p w14:paraId="7C2FB2A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#date: 9/22/2023</w:t>
      </w:r>
    </w:p>
    <w:p w14:paraId="4CE6775B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install.packages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("tidyverse")</w:t>
      </w:r>
    </w:p>
    <w:p w14:paraId="407DB61A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</w:t>
      </w:r>
    </w:p>
    <w:p w14:paraId="31BFC755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source(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'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compareT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.... [TRUNCATED] </w:t>
      </w:r>
    </w:p>
    <w:p w14:paraId="254ED116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BB7FE39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gsignal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3CA0CA9E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F89D72D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library(ggplot2)</w:t>
      </w:r>
    </w:p>
    <w:p w14:paraId="6610D9FF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F880732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gghighlight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1088D0C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BBEEE75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ggsignif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16CF023B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E955180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gridExtra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61645A97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1F42A72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ggpubr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6F0D3E37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A18A5E9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plotrix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4EA1C511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F120CD2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tidyverse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6282A07D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853D132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lubridate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528D59AF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3B66558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library(lme4)</w:t>
      </w:r>
    </w:p>
    <w:p w14:paraId="575AA17B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AF1D495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library(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lmerTest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3A753D5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EBFB51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#####</w:t>
      </w:r>
    </w:p>
    <w:p w14:paraId="5B93BFF9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Load data and clean it</w:t>
      </w:r>
    </w:p>
    <w:p w14:paraId="4E389444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#####</w:t>
      </w:r>
    </w:p>
    <w:p w14:paraId="6B9CC240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v1 &lt;-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tibble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(read.csv('v1.txt'))</w:t>
      </w:r>
    </w:p>
    <w:p w14:paraId="77D51160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4088117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v2 &lt;-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tibble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(read.csv('v2.txt'))</w:t>
      </w:r>
    </w:p>
    <w:p w14:paraId="154D3AE1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ED89650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v3 &lt;-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tibble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(read.csv('v3.txt'))</w:t>
      </w:r>
    </w:p>
    <w:p w14:paraId="660B6D53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F6E096E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v4 &lt;-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tibble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(read.csv('v4.txt'))</w:t>
      </w:r>
    </w:p>
    <w:p w14:paraId="1B6C999B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04D7E37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conditions = c("Awake")</w:t>
      </w:r>
    </w:p>
    <w:p w14:paraId="27EFD295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66E665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protocols = c("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Singletone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")</w:t>
      </w:r>
    </w:p>
    <w:p w14:paraId="4459B528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087A249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genotypes = c('WT','Alpha9KO')</w:t>
      </w:r>
    </w:p>
    <w:p w14:paraId="2E69B3C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8235474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pupilSizes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=c('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Small','Medium','Large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')</w:t>
      </w:r>
    </w:p>
    <w:p w14:paraId="6E6BBA95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5E1DB2B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c=1</w:t>
      </w:r>
    </w:p>
    <w:p w14:paraId="34A1CFF9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EB444A5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p=1</w:t>
      </w:r>
    </w:p>
    <w:p w14:paraId="24BA48D5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988D385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 v1$experiment&lt;-factor(v1$experiment)</w:t>
      </w:r>
    </w:p>
    <w:p w14:paraId="31275B60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v1$condition&lt;-factor(v1$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condition,levels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=conditions)</w:t>
      </w:r>
    </w:p>
    <w:p w14:paraId="4DE94558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9162826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v1$protocol&lt;-factor(v1$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protocol,levels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=protocols)</w:t>
      </w:r>
    </w:p>
    <w:p w14:paraId="320EF1DA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2610CF1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v1$genotype&lt;-factor(v1$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=genotypes)</w:t>
      </w:r>
    </w:p>
    <w:p w14:paraId="603A3DB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55F3A61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v1$pupilSize&lt;-factor(v1$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pupilSize,levels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pupilSizes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214F66FE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E2EEA3F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v1$freq&lt;-v1$freq/1000</w:t>
      </w:r>
    </w:p>
    <w:p w14:paraId="68DD7A21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13A33EF3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v2$experiment&lt;-factor(v2$experiment)</w:t>
      </w:r>
    </w:p>
    <w:p w14:paraId="78B2A686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8AB4FFF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v2$condition&lt;-factor(v2$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condition,levels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=conditions)</w:t>
      </w:r>
    </w:p>
    <w:p w14:paraId="5F28EA70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FB6ADD1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v2$protocol&lt;-factor(v2$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protocol,levels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=protocols)</w:t>
      </w:r>
    </w:p>
    <w:p w14:paraId="5E3710AD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187B051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v2$genotype&lt;-factor(v2$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=genotypes)</w:t>
      </w:r>
    </w:p>
    <w:p w14:paraId="4D83C361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2EB43AB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v2$pupilSize&lt;-factor(v2$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pupilSize,levels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pupilSizes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268FDDDA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83EA8CB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v3$experiment&lt;-factor(v3$experiment)</w:t>
      </w:r>
    </w:p>
    <w:p w14:paraId="16DE6138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C44635A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lastRenderedPageBreak/>
        <w:t>&gt; v3$condition&lt;-factor(v3$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condition,levels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=conditions)</w:t>
      </w:r>
    </w:p>
    <w:p w14:paraId="16A474E0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E246E8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v3$protocol&lt;-factor(v3$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protocol,levels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=protocols)</w:t>
      </w:r>
    </w:p>
    <w:p w14:paraId="16B1BB0B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B6141BB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v3$genotype&lt;-factor(v3$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=genotypes)</w:t>
      </w:r>
    </w:p>
    <w:p w14:paraId="1D236745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723D8EB7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v3$pupilSize&lt;-factor(v3$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pupilSize,levels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pupilSizes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3E98FBB7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DFD716D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v4$experiment&lt;-factor(v4$experiment)</w:t>
      </w:r>
    </w:p>
    <w:p w14:paraId="4EF5232F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D53B1F2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v4$condition&lt;-factor(v4$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condition,levels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=conditions)</w:t>
      </w:r>
    </w:p>
    <w:p w14:paraId="7EDE4BA8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1095575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v4$protocol&lt;-factor(v4$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protocol,levels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=protocols)</w:t>
      </w:r>
    </w:p>
    <w:p w14:paraId="4E2032D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44BF518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v4$genotype&lt;-factor(v4$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genotype,levels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=genotypes)</w:t>
      </w:r>
    </w:p>
    <w:p w14:paraId="31066506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D5E5FB5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v4$pupilSize&lt;-factor(v4$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pupilSize,levels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pupilSizes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088A9C5E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89D6E0E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###</w:t>
      </w:r>
    </w:p>
    <w:p w14:paraId="5A93F9D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# create table that fits the organization of the Linear Mixed-Effects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Example.R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function</w:t>
      </w:r>
    </w:p>
    <w:p w14:paraId="79E5408A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###</w:t>
      </w:r>
    </w:p>
    <w:p w14:paraId="6AE9E33E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degree=3</w:t>
      </w:r>
    </w:p>
    <w:p w14:paraId="29BFBE22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BEDD486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dTab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&lt;-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rename(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v1,id=experiment, cohort=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pupilSize,phase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=phi)</w:t>
      </w:r>
    </w:p>
    <w:p w14:paraId="2DFEFF08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2A8AB464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dTable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&lt;-filter(</w:t>
      </w: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dTab,genotype</w:t>
      </w:r>
      <w:proofErr w:type="spellEnd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==genotypes[1])</w:t>
      </w:r>
    </w:p>
    <w:p w14:paraId="26373C0B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0073210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dTable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&lt;-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subset(</w:t>
      </w:r>
      <w:proofErr w:type="spellStart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dTable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, select = -c(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condition,protocol,genotype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))</w:t>
      </w:r>
    </w:p>
    <w:p w14:paraId="1F184EE8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297CB83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filename='PeiWT.pdf'</w:t>
      </w:r>
    </w:p>
    <w:p w14:paraId="14672108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536AEB7A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compareTuningCurves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dTable,filename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,degree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47D8814F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l3b"/>
          <w:rFonts w:ascii="Lucida Console" w:hAnsi="Lucida Console"/>
          <w:color w:val="C5060B"/>
          <w:sz w:val="18"/>
          <w:szCs w:val="18"/>
        </w:rPr>
      </w:pP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>fixed-effect model matrix is rank deficient so dropping 12 columns / coefficients</w:t>
      </w:r>
    </w:p>
    <w:p w14:paraId="57E5934E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</w:t>
      </w: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Mag:Number</w:t>
      </w:r>
      <w:proofErr w:type="spellEnd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of frequencies with a significant p-value:  0"</w:t>
      </w:r>
    </w:p>
    <w:p w14:paraId="1D510ED9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</w:t>
      </w: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Phase:Number</w:t>
      </w:r>
      <w:proofErr w:type="spellEnd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of frequencies with a significant p-value:  0"</w:t>
      </w:r>
    </w:p>
    <w:p w14:paraId="49B369CE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p-value: 0.99993"</w:t>
      </w:r>
    </w:p>
    <w:p w14:paraId="02EEEEEA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p-value:    NA"</w:t>
      </w:r>
    </w:p>
    <w:p w14:paraId="235029C7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f-value: 0.02557"</w:t>
      </w:r>
    </w:p>
    <w:p w14:paraId="555F758F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f-value:    NA"</w:t>
      </w:r>
    </w:p>
    <w:p w14:paraId="4A2DDD9E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5C9BDB1A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Sum Sq Mean Sq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NumDF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DenDF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F 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value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Pr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(&gt;F)    </w:t>
      </w:r>
    </w:p>
    <w:p w14:paraId="62315314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   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0.074  0.0372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2   145  0.0917 0.9124    </w:t>
      </w:r>
    </w:p>
    <w:p w14:paraId="194D0FEB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poly(</w:t>
      </w:r>
      <w:proofErr w:type="spellStart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freq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, degree)              89.885 29.9618     3   145 73.8897 &lt;2e-16 ***</w:t>
      </w:r>
    </w:p>
    <w:p w14:paraId="3C686231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::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poly(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freq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, degree)        0.052  0.0087     6   145  0.0216 1.0000    </w:t>
      </w:r>
    </w:p>
    <w:p w14:paraId="0B8BD802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level                                                                               </w:t>
      </w:r>
    </w:p>
    <w:p w14:paraId="0EEA6EEA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cohort:level</w:t>
      </w:r>
      <w:proofErr w:type="spellEnd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                                </w:t>
      </w:r>
    </w:p>
    <w:p w14:paraId="52ADC499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poly(</w:t>
      </w:r>
      <w:proofErr w:type="spellStart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freq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, degree):level                                                     </w:t>
      </w:r>
    </w:p>
    <w:p w14:paraId="6F5C0742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::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poly(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freq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, degree):level                                              </w:t>
      </w:r>
    </w:p>
    <w:p w14:paraId="388F5B79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6EB50B65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. codes:  0 ‘***’ 0.001 ‘**’ 0.01 ‘*’ 0.05 ‘.’ 0.1 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‘ ’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1</w:t>
      </w:r>
    </w:p>
    <w:p w14:paraId="328304BF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6759F252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00B212F4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dTable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&lt;-filter(</w:t>
      </w: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dTab,genotype</w:t>
      </w:r>
      <w:proofErr w:type="spellEnd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==genotypes[2])</w:t>
      </w:r>
    </w:p>
    <w:p w14:paraId="4A8DC1FA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3B577B86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dTable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&lt;-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subset(</w:t>
      </w:r>
      <w:proofErr w:type="spellStart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dTable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, select = -c(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condition,protocol,genotype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))</w:t>
      </w:r>
    </w:p>
    <w:p w14:paraId="262A919B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4A20BD8D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&gt; filename='PeiAlpha9.pdf'</w:t>
      </w:r>
    </w:p>
    <w:p w14:paraId="6514A6AF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</w:p>
    <w:p w14:paraId="644B66F5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&gt;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compareTuningCurves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dTable,filename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,degree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)</w:t>
      </w:r>
    </w:p>
    <w:p w14:paraId="3BB9A79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l3b"/>
          <w:rFonts w:ascii="Lucida Console" w:hAnsi="Lucida Console"/>
          <w:color w:val="C5060B"/>
          <w:sz w:val="18"/>
          <w:szCs w:val="18"/>
        </w:rPr>
      </w:pP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>fixed-effect model matrix is rank deficient so dropping 12 columns / coefficients</w:t>
      </w:r>
    </w:p>
    <w:p w14:paraId="5C5FE702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</w:t>
      </w: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Mag:Number</w:t>
      </w:r>
      <w:proofErr w:type="spellEnd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of frequencies with a significant p-value:  0"</w:t>
      </w:r>
    </w:p>
    <w:p w14:paraId="662E21A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</w:t>
      </w: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Phase:Number</w:t>
      </w:r>
      <w:proofErr w:type="spellEnd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of frequencies with a significant p-value:  0"</w:t>
      </w:r>
    </w:p>
    <w:p w14:paraId="12CEBD8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p-value: 0.90395"</w:t>
      </w:r>
    </w:p>
    <w:p w14:paraId="204A5337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p-value:    NA"</w:t>
      </w:r>
    </w:p>
    <w:p w14:paraId="5E673707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"Magnitude data cohort comparison f-value: 0.35909"</w:t>
      </w:r>
    </w:p>
    <w:p w14:paraId="38B6DD69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"Phase data cohort comparison f-value:    NA"</w:t>
      </w:r>
    </w:p>
    <w:p w14:paraId="5A58E520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Type III Analysis of Variance Table with Satterthwaite's method</w:t>
      </w:r>
    </w:p>
    <w:p w14:paraId="1F5AF09E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Sum Sq Mean Sq </w:t>
      </w: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NumDF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DenDF</w:t>
      </w:r>
      <w:proofErr w:type="spellEnd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F value 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Pr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(&gt;F)    </w:t>
      </w:r>
    </w:p>
    <w:p w14:paraId="7ECD97C4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cohort                                   0.107   0.054     2 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193.97  0.0952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0.9092    </w:t>
      </w:r>
    </w:p>
    <w:p w14:paraId="30442726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poly(</w:t>
      </w:r>
      <w:proofErr w:type="spellStart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freq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, degree)              133.116  44.372     3 194.14 78.8550 &lt;2e-16 ***</w:t>
      </w:r>
    </w:p>
    <w:p w14:paraId="419EBAD7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::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poly(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freq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, degree)         0.686   0.114     6 193.97  0.2031 0.9755    </w:t>
      </w:r>
    </w:p>
    <w:p w14:paraId="0172A260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level                                                                                 </w:t>
      </w:r>
    </w:p>
    <w:p w14:paraId="25CBEF4E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cohort:level</w:t>
      </w:r>
      <w:proofErr w:type="spellEnd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                                                                         </w:t>
      </w:r>
    </w:p>
    <w:p w14:paraId="1BA8402E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stats::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poly(</w:t>
      </w:r>
      <w:proofErr w:type="spellStart"/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freq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, degree):level                                                       </w:t>
      </w:r>
    </w:p>
    <w:p w14:paraId="20B2F693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proofErr w:type="spellStart"/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cohort:stats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::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poly(</w:t>
      </w: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freq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, degree):level                                                </w:t>
      </w:r>
    </w:p>
    <w:p w14:paraId="0CAA16A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---</w:t>
      </w:r>
    </w:p>
    <w:p w14:paraId="74347539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proofErr w:type="spell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Signif</w:t>
      </w:r>
      <w:proofErr w:type="spell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. codes:  0 ‘***’ 0.001 ‘**’ 0.01 ‘*’ 0.05 ‘.’ 0.1 </w:t>
      </w:r>
      <w:proofErr w:type="gramStart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‘ ’</w:t>
      </w:r>
      <w:proofErr w:type="gramEnd"/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 xml:space="preserve"> 1</w:t>
      </w:r>
    </w:p>
    <w:p w14:paraId="1B81FEC3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</w:pPr>
      <w:r w:rsidRPr="00325018">
        <w:rPr>
          <w:rStyle w:val="gntyacmbb4b"/>
          <w:rFonts w:ascii="Lucida Console" w:hAnsi="Lucida Console"/>
          <w:color w:val="000000"/>
          <w:sz w:val="18"/>
          <w:szCs w:val="18"/>
          <w:bdr w:val="none" w:sz="0" w:space="0" w:color="auto" w:frame="1"/>
        </w:rPr>
        <w:t>[1] ""</w:t>
      </w:r>
    </w:p>
    <w:p w14:paraId="6517420C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l3b"/>
          <w:rFonts w:ascii="Lucida Console" w:hAnsi="Lucida Console"/>
          <w:color w:val="C5060B"/>
          <w:sz w:val="18"/>
          <w:szCs w:val="18"/>
        </w:rPr>
      </w:pP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>Warning messages:</w:t>
      </w:r>
    </w:p>
    <w:p w14:paraId="484DC3F0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l3b"/>
          <w:rFonts w:ascii="Lucida Console" w:hAnsi="Lucida Console"/>
          <w:color w:val="C5060B"/>
          <w:sz w:val="18"/>
          <w:szCs w:val="18"/>
        </w:rPr>
      </w:pP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1: </w:t>
      </w:r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Removed 9 rows containing missing values or values outside the scale range (`</w:t>
      </w:r>
      <w:proofErr w:type="spell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geom_</w:t>
      </w:r>
      <w:proofErr w:type="gram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point</w:t>
      </w:r>
      <w:proofErr w:type="spell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(</w:t>
      </w:r>
      <w:proofErr w:type="gram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)`).</w:t>
      </w: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 </w:t>
      </w:r>
    </w:p>
    <w:p w14:paraId="6A62B882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l3b"/>
          <w:rFonts w:ascii="Lucida Console" w:hAnsi="Lucida Console"/>
          <w:color w:val="C5060B"/>
          <w:sz w:val="18"/>
          <w:szCs w:val="18"/>
        </w:rPr>
      </w:pP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lastRenderedPageBreak/>
        <w:t xml:space="preserve">2: </w:t>
      </w:r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Removed 24 rows containing missing values or values outside the scale range (`</w:t>
      </w:r>
      <w:proofErr w:type="spell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geom_</w:t>
      </w:r>
      <w:proofErr w:type="gram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line</w:t>
      </w:r>
      <w:proofErr w:type="spell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(</w:t>
      </w:r>
      <w:proofErr w:type="gram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)`).</w:t>
      </w: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 </w:t>
      </w:r>
    </w:p>
    <w:p w14:paraId="684D49C3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l3b"/>
          <w:rFonts w:ascii="Lucida Console" w:hAnsi="Lucida Console"/>
          <w:color w:val="C5060B"/>
          <w:sz w:val="18"/>
          <w:szCs w:val="18"/>
        </w:rPr>
      </w:pP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3: </w:t>
      </w:r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Removed 21 rows containing missing values or values outside the scale range (`</w:t>
      </w:r>
      <w:proofErr w:type="spell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geom_</w:t>
      </w:r>
      <w:proofErr w:type="gram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point</w:t>
      </w:r>
      <w:proofErr w:type="spell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(</w:t>
      </w:r>
      <w:proofErr w:type="gram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)`).</w:t>
      </w: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 </w:t>
      </w:r>
    </w:p>
    <w:p w14:paraId="7813A550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l3b"/>
          <w:rFonts w:ascii="Lucida Console" w:hAnsi="Lucida Console"/>
          <w:color w:val="C5060B"/>
          <w:sz w:val="18"/>
          <w:szCs w:val="18"/>
        </w:rPr>
      </w:pP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4: </w:t>
      </w:r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Removed 54 rows containing missing values or values outside the scale range (`</w:t>
      </w:r>
      <w:proofErr w:type="spell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geom_</w:t>
      </w:r>
      <w:proofErr w:type="gram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line</w:t>
      </w:r>
      <w:proofErr w:type="spell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(</w:t>
      </w:r>
      <w:proofErr w:type="gram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)`).</w:t>
      </w: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 </w:t>
      </w:r>
    </w:p>
    <w:p w14:paraId="24B9E859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l3b"/>
          <w:rFonts w:ascii="Lucida Console" w:hAnsi="Lucida Console"/>
          <w:color w:val="C5060B"/>
          <w:sz w:val="18"/>
          <w:szCs w:val="18"/>
        </w:rPr>
      </w:pP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5: </w:t>
      </w:r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Removed 122 rows containing missing values or values outside the scale range (`</w:t>
      </w:r>
      <w:proofErr w:type="spell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geom_</w:t>
      </w:r>
      <w:proofErr w:type="gram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point</w:t>
      </w:r>
      <w:proofErr w:type="spell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(</w:t>
      </w:r>
      <w:proofErr w:type="gram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)`).</w:t>
      </w: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 </w:t>
      </w:r>
    </w:p>
    <w:p w14:paraId="0B136298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l3b"/>
          <w:rFonts w:ascii="Lucida Console" w:hAnsi="Lucida Console"/>
          <w:color w:val="C5060B"/>
          <w:sz w:val="18"/>
          <w:szCs w:val="18"/>
        </w:rPr>
      </w:pP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6: </w:t>
      </w:r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Removed 9 rows containing missing values or values outside the scale range (`</w:t>
      </w:r>
      <w:proofErr w:type="spell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geom_</w:t>
      </w:r>
      <w:proofErr w:type="gram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point</w:t>
      </w:r>
      <w:proofErr w:type="spell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(</w:t>
      </w:r>
      <w:proofErr w:type="gram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)`).</w:t>
      </w: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 </w:t>
      </w:r>
    </w:p>
    <w:p w14:paraId="01BA26E8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l3b"/>
          <w:rFonts w:ascii="Lucida Console" w:hAnsi="Lucida Console"/>
          <w:color w:val="C5060B"/>
          <w:sz w:val="18"/>
          <w:szCs w:val="18"/>
        </w:rPr>
      </w:pP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7: </w:t>
      </w:r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Removed 24 rows containing missing values or values outside the scale range (`</w:t>
      </w:r>
      <w:proofErr w:type="spell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geom_</w:t>
      </w:r>
      <w:proofErr w:type="gram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line</w:t>
      </w:r>
      <w:proofErr w:type="spell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(</w:t>
      </w:r>
      <w:proofErr w:type="gram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)`).</w:t>
      </w: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 </w:t>
      </w:r>
    </w:p>
    <w:p w14:paraId="5D7342E9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l3b"/>
          <w:rFonts w:ascii="Lucida Console" w:hAnsi="Lucida Console"/>
          <w:color w:val="C5060B"/>
          <w:sz w:val="18"/>
          <w:szCs w:val="18"/>
        </w:rPr>
      </w:pP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8: </w:t>
      </w:r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Removed 21 rows containing missing values or values outside the scale range (`</w:t>
      </w:r>
      <w:proofErr w:type="spell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geom_</w:t>
      </w:r>
      <w:proofErr w:type="gram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point</w:t>
      </w:r>
      <w:proofErr w:type="spell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(</w:t>
      </w:r>
      <w:proofErr w:type="gram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)`).</w:t>
      </w: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 </w:t>
      </w:r>
    </w:p>
    <w:p w14:paraId="29DABA11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Style w:val="gntyacmbl3b"/>
          <w:rFonts w:ascii="Lucida Console" w:hAnsi="Lucida Console"/>
          <w:color w:val="C5060B"/>
          <w:sz w:val="18"/>
          <w:szCs w:val="18"/>
        </w:rPr>
      </w:pP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9: </w:t>
      </w:r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Removed 54 rows containing missing values or values outside the scale range (`</w:t>
      </w:r>
      <w:proofErr w:type="spell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geom_</w:t>
      </w:r>
      <w:proofErr w:type="gram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line</w:t>
      </w:r>
      <w:proofErr w:type="spell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(</w:t>
      </w:r>
      <w:proofErr w:type="gram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)`).</w:t>
      </w: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 </w:t>
      </w:r>
    </w:p>
    <w:p w14:paraId="4720EB5A" w14:textId="77777777" w:rsidR="00325018" w:rsidRPr="00325018" w:rsidRDefault="00325018" w:rsidP="00325018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18"/>
          <w:szCs w:val="18"/>
        </w:rPr>
      </w:pP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10: </w:t>
      </w:r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Removed 158 rows containing missing values or values outside the scale range (`</w:t>
      </w:r>
      <w:proofErr w:type="spell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geom_</w:t>
      </w:r>
      <w:proofErr w:type="gramStart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point</w:t>
      </w:r>
      <w:proofErr w:type="spell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(</w:t>
      </w:r>
      <w:proofErr w:type="gramEnd"/>
      <w:r w:rsidRPr="00325018">
        <w:rPr>
          <w:rStyle w:val="gntyacmbl3b"/>
          <w:rFonts w:ascii="Lucida Console" w:hAnsi="Lucida Console"/>
          <w:color w:val="080808"/>
          <w:sz w:val="18"/>
          <w:szCs w:val="18"/>
        </w:rPr>
        <w:t>)`).</w:t>
      </w:r>
      <w:r w:rsidRPr="00325018">
        <w:rPr>
          <w:rStyle w:val="gntyacmbl3b"/>
          <w:rFonts w:ascii="Lucida Console" w:hAnsi="Lucida Console"/>
          <w:color w:val="C5060B"/>
          <w:sz w:val="18"/>
          <w:szCs w:val="18"/>
        </w:rPr>
        <w:t xml:space="preserve"> </w:t>
      </w:r>
    </w:p>
    <w:p w14:paraId="18B4514A" w14:textId="77777777" w:rsidR="0057197A" w:rsidRPr="00325018" w:rsidRDefault="0057197A" w:rsidP="00325018">
      <w:pPr>
        <w:rPr>
          <w:sz w:val="18"/>
          <w:szCs w:val="18"/>
        </w:rPr>
      </w:pPr>
    </w:p>
    <w:sectPr w:rsidR="0057197A" w:rsidRPr="00325018" w:rsidSect="003250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7A"/>
    <w:rsid w:val="0027457A"/>
    <w:rsid w:val="00325018"/>
    <w:rsid w:val="0057197A"/>
    <w:rsid w:val="00FE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C2C0"/>
  <w15:chartTrackingRefBased/>
  <w15:docId w15:val="{0077BFDF-D714-480E-B44A-80685CBCE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57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d-iwgdh3b">
    <w:name w:val="gnd-iwgdh3b"/>
    <w:basedOn w:val="DefaultParagraphFont"/>
    <w:rsid w:val="0027457A"/>
  </w:style>
  <w:style w:type="character" w:customStyle="1" w:styleId="gnd-iwgdb3b">
    <w:name w:val="gnd-iwgdb3b"/>
    <w:basedOn w:val="DefaultParagraphFont"/>
    <w:rsid w:val="0027457A"/>
  </w:style>
  <w:style w:type="character" w:customStyle="1" w:styleId="gntyacmbi4b">
    <w:name w:val="gntyacmbi4b"/>
    <w:basedOn w:val="DefaultParagraphFont"/>
    <w:rsid w:val="00325018"/>
  </w:style>
  <w:style w:type="character" w:customStyle="1" w:styleId="gntyacmbh3b">
    <w:name w:val="gntyacmbh3b"/>
    <w:basedOn w:val="DefaultParagraphFont"/>
    <w:rsid w:val="00325018"/>
  </w:style>
  <w:style w:type="character" w:customStyle="1" w:styleId="gntyacmbb4b">
    <w:name w:val="gntyacmbb4b"/>
    <w:basedOn w:val="DefaultParagraphFont"/>
    <w:rsid w:val="00325018"/>
  </w:style>
  <w:style w:type="character" w:customStyle="1" w:styleId="gntyacmbl3b">
    <w:name w:val="gntyacmbl3b"/>
    <w:basedOn w:val="DefaultParagraphFont"/>
    <w:rsid w:val="00325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9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889</Words>
  <Characters>5188</Characters>
  <Application>Microsoft Office Word</Application>
  <DocSecurity>0</DocSecurity>
  <Lines>81</Lines>
  <Paragraphs>17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S. Oghalai</dc:creator>
  <cp:keywords/>
  <dc:description/>
  <cp:lastModifiedBy>John S. Oghalai</cp:lastModifiedBy>
  <cp:revision>2</cp:revision>
  <dcterms:created xsi:type="dcterms:W3CDTF">2023-09-22T22:31:00Z</dcterms:created>
  <dcterms:modified xsi:type="dcterms:W3CDTF">2025-02-04T00:05:00Z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f52a41b8-bbac-41f3-9456-fca733e40f85</vt:lpwstr>
  </property>
</Properties>
</file>