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62B" w:rsidRDefault="00B6262B" w:rsidP="00B6262B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B6262B" w:rsidRDefault="00B6262B" w:rsidP="00B6262B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B6262B" w:rsidRDefault="00B6262B" w:rsidP="00B6262B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B6262B" w:rsidRDefault="00B6262B" w:rsidP="00B6262B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B6262B" w:rsidRDefault="00B6262B" w:rsidP="00B6262B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B6262B" w:rsidRPr="006F4367" w:rsidRDefault="00B6262B" w:rsidP="00B6262B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CASOS DE USO DE</w:t>
      </w:r>
      <w:r w:rsidR="00EE5436">
        <w:rPr>
          <w:rFonts w:ascii="Times New Roman" w:hAnsi="Times New Roman" w:cs="Times New Roman"/>
          <w:sz w:val="48"/>
          <w:szCs w:val="48"/>
        </w:rPr>
        <w:t>L SISTEMA</w:t>
      </w:r>
    </w:p>
    <w:p w:rsidR="00B6262B" w:rsidRDefault="00B6262B" w:rsidP="00B6262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4367">
        <w:rPr>
          <w:rFonts w:ascii="Times New Roman" w:hAnsi="Times New Roman" w:cs="Times New Roman"/>
          <w:sz w:val="32"/>
          <w:szCs w:val="32"/>
        </w:rPr>
        <w:t xml:space="preserve">NIMODO </w:t>
      </w:r>
      <w:r>
        <w:rPr>
          <w:rFonts w:ascii="Times New Roman" w:hAnsi="Times New Roman" w:cs="Times New Roman"/>
          <w:sz w:val="32"/>
          <w:szCs w:val="32"/>
        </w:rPr>
        <w:t>STUDENT</w:t>
      </w:r>
    </w:p>
    <w:p w:rsidR="00B6262B" w:rsidRDefault="00B6262B" w:rsidP="00B6262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6262B" w:rsidRDefault="005005F4" w:rsidP="00B6262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005F4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inline distT="0" distB="0" distL="0" distR="0">
            <wp:extent cx="1800000" cy="1800000"/>
            <wp:effectExtent l="0" t="0" r="0" b="0"/>
            <wp:docPr id="1" name="Imagen 1" descr="C:\Users\jhanc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nc\Desktop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62B" w:rsidRDefault="00B6262B" w:rsidP="00B6262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6262B" w:rsidRDefault="00B6262B" w:rsidP="00B6262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6262B" w:rsidRDefault="00B6262B" w:rsidP="00B6262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6262B" w:rsidRDefault="00B6262B" w:rsidP="00B6262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6262B" w:rsidRDefault="00B6262B" w:rsidP="00B6262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6262B" w:rsidRDefault="00B6262B" w:rsidP="00B6262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6262B" w:rsidRDefault="00B6262B" w:rsidP="00B6262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6262B" w:rsidRDefault="00B6262B" w:rsidP="00B6262B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505E5" w:rsidRDefault="009505E5" w:rsidP="00B6262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9505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6262B" w:rsidRPr="006F4367" w:rsidRDefault="00B6262B" w:rsidP="00B6262B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B6262B" w:rsidRPr="006F4367" w:rsidTr="00C76D2B">
        <w:tc>
          <w:tcPr>
            <w:tcW w:w="3385" w:type="dxa"/>
            <w:shd w:val="clear" w:color="auto" w:fill="A8D08D" w:themeFill="accent6" w:themeFillTint="99"/>
          </w:tcPr>
          <w:p w:rsidR="00B6262B" w:rsidRPr="006F4367" w:rsidRDefault="00B6262B" w:rsidP="00C76D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B6262B" w:rsidRPr="006F4367" w:rsidRDefault="00B6262B" w:rsidP="00C76D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B6262B" w:rsidRPr="006F4367" w:rsidRDefault="00B6262B" w:rsidP="00C76D2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B6262B" w:rsidRPr="006F4367" w:rsidTr="00C76D2B">
        <w:tc>
          <w:tcPr>
            <w:tcW w:w="3385" w:type="dxa"/>
          </w:tcPr>
          <w:p w:rsidR="00B6262B" w:rsidRPr="006F4367" w:rsidRDefault="00B6262B" w:rsidP="00C76D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B6262B" w:rsidRPr="006F4367" w:rsidRDefault="00B6262B" w:rsidP="00C76D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B6262B" w:rsidRPr="006F4367" w:rsidRDefault="00B6262B" w:rsidP="00AB714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B714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AB714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:rsidR="00B6262B" w:rsidRDefault="00B6262B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43281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936DC6" w:rsidRPr="00936DC6" w:rsidRDefault="00936DC6" w:rsidP="00936DC6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936DC6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C42212" w:rsidRDefault="00936DC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34072" w:history="1">
            <w:r w:rsidR="00C42212" w:rsidRPr="000C6B50">
              <w:rPr>
                <w:rStyle w:val="Hipervnculo"/>
                <w:rFonts w:ascii="Times New Roman" w:hAnsi="Times New Roman" w:cs="Times New Roman"/>
                <w:b/>
                <w:noProof/>
              </w:rPr>
              <w:t>1.</w:t>
            </w:r>
            <w:r w:rsidR="00C42212">
              <w:rPr>
                <w:rFonts w:eastAsiaTheme="minorEastAsia"/>
                <w:noProof/>
                <w:lang w:val="es-PE" w:eastAsia="es-PE"/>
              </w:rPr>
              <w:tab/>
            </w:r>
            <w:r w:rsidR="00C42212" w:rsidRPr="000C6B50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Consultar evaluación adaptativa</w:t>
            </w:r>
            <w:r w:rsidR="00C42212">
              <w:rPr>
                <w:noProof/>
                <w:webHidden/>
              </w:rPr>
              <w:tab/>
            </w:r>
            <w:r w:rsidR="00C42212">
              <w:rPr>
                <w:noProof/>
                <w:webHidden/>
              </w:rPr>
              <w:fldChar w:fldCharType="begin"/>
            </w:r>
            <w:r w:rsidR="00C42212">
              <w:rPr>
                <w:noProof/>
                <w:webHidden/>
              </w:rPr>
              <w:instrText xml:space="preserve"> PAGEREF _Toc21534072 \h </w:instrText>
            </w:r>
            <w:r w:rsidR="00C42212">
              <w:rPr>
                <w:noProof/>
                <w:webHidden/>
              </w:rPr>
            </w:r>
            <w:r w:rsidR="00C42212">
              <w:rPr>
                <w:noProof/>
                <w:webHidden/>
              </w:rPr>
              <w:fldChar w:fldCharType="separate"/>
            </w:r>
            <w:r w:rsidR="00C42212">
              <w:rPr>
                <w:noProof/>
                <w:webHidden/>
              </w:rPr>
              <w:t>3</w:t>
            </w:r>
            <w:r w:rsidR="00C42212">
              <w:rPr>
                <w:noProof/>
                <w:webHidden/>
              </w:rPr>
              <w:fldChar w:fldCharType="end"/>
            </w:r>
          </w:hyperlink>
        </w:p>
        <w:p w:rsidR="00C42212" w:rsidRDefault="00C4221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4073" w:history="1">
            <w:r w:rsidRPr="000C6B50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C6B50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Iniciar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12" w:rsidRDefault="00C4221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4074" w:history="1">
            <w:r w:rsidRPr="000C6B50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C6B50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Calificar pregunta visual o auditiva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12" w:rsidRDefault="00C4221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4075" w:history="1">
            <w:r w:rsidRPr="000C6B50">
              <w:rPr>
                <w:rStyle w:val="Hipervnculo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0C6B50">
              <w:rPr>
                <w:rStyle w:val="Hipervnculo"/>
                <w:rFonts w:ascii="Times New Roman" w:hAnsi="Times New Roman" w:cs="Times New Roman"/>
                <w:b/>
                <w:noProof/>
              </w:rPr>
              <w:t>Especificación de caso de uso: Finalizar evaluación adaptativa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DC6" w:rsidRDefault="00936DC6">
          <w:r>
            <w:rPr>
              <w:b/>
              <w:bCs/>
            </w:rPr>
            <w:fldChar w:fldCharType="end"/>
          </w:r>
        </w:p>
      </w:sdtContent>
    </w:sdt>
    <w:p w:rsidR="00936DC6" w:rsidRDefault="00936DC6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9E6151" w:rsidRDefault="009E6151" w:rsidP="00B6262B">
      <w:pPr>
        <w:spacing w:line="276" w:lineRule="auto"/>
        <w:jc w:val="both"/>
        <w:rPr>
          <w:rFonts w:ascii="Times New Roman" w:hAnsi="Times New Roman" w:cs="Times New Roman"/>
        </w:rPr>
      </w:pPr>
    </w:p>
    <w:p w:rsidR="002F4612" w:rsidRDefault="006C506E" w:rsidP="006C506E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Toc21534072"/>
      <w:r w:rsidRPr="006C50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Especificación de caso de uso: Consultar evaluación adaptativa</w:t>
      </w:r>
      <w:bookmarkEnd w:id="1"/>
    </w:p>
    <w:p w:rsidR="009E6151" w:rsidRDefault="009E6151" w:rsidP="009E6151"/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985768" w:rsidRPr="0066021F" w:rsidTr="00C76D2B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CU01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85768" w:rsidRPr="0066021F" w:rsidRDefault="005E3383" w:rsidP="005E3383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C50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Consultar evaluación adaptativa</w:t>
            </w:r>
          </w:p>
        </w:tc>
      </w:tr>
      <w:tr w:rsidR="00985768" w:rsidRPr="0066021F" w:rsidTr="00C76D2B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985768" w:rsidRPr="0066021F" w:rsidRDefault="00546640" w:rsidP="00C76D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</w:t>
            </w:r>
          </w:p>
        </w:tc>
      </w:tr>
      <w:tr w:rsidR="00985768" w:rsidRPr="0066021F" w:rsidTr="00C76D2B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85768" w:rsidRPr="0066021F" w:rsidRDefault="00546640" w:rsidP="00C76D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Estudiante</w:t>
            </w:r>
          </w:p>
        </w:tc>
      </w:tr>
      <w:tr w:rsidR="00985768" w:rsidRPr="0066021F" w:rsidTr="00C76D2B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985768" w:rsidRPr="0066021F" w:rsidRDefault="00536F31" w:rsidP="00C76D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Consultar las evaluaciones adaptativas habilitadas</w:t>
            </w:r>
          </w:p>
        </w:tc>
      </w:tr>
      <w:tr w:rsidR="00985768" w:rsidRPr="0066021F" w:rsidTr="00C76D2B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85768" w:rsidRPr="0066021F" w:rsidRDefault="00985768" w:rsidP="00536F3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536F3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 consulta la lista de evaluaciones adaptativas habilitadas</w:t>
            </w:r>
          </w:p>
        </w:tc>
      </w:tr>
      <w:tr w:rsidR="00985768" w:rsidRPr="0066021F" w:rsidTr="00C76D2B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85768" w:rsidRPr="0066021F" w:rsidRDefault="00985768" w:rsidP="005E487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5E4874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Estudiante debe 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estar logueado en el sistema.</w:t>
            </w:r>
          </w:p>
        </w:tc>
      </w:tr>
      <w:tr w:rsidR="00985768" w:rsidRPr="0066021F" w:rsidTr="00C76D2B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985768" w:rsidRPr="0066021F" w:rsidTr="00C76D2B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546640" w:rsidRDefault="00546640" w:rsidP="0098576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546640">
              <w:rPr>
                <w:rFonts w:ascii="Times New Roman" w:hAnsi="Times New Roman" w:cs="Times New Roman"/>
                <w:sz w:val="24"/>
                <w:szCs w:val="24"/>
              </w:rPr>
              <w:t>El usuario presiona el botón “nota”.</w:t>
            </w:r>
          </w:p>
          <w:p w:rsidR="00546640" w:rsidRPr="00546640" w:rsidRDefault="00546640" w:rsidP="0098576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546640">
              <w:rPr>
                <w:rFonts w:ascii="Times New Roman" w:hAnsi="Times New Roman" w:cs="Times New Roman"/>
                <w:sz w:val="24"/>
                <w:szCs w:val="24"/>
              </w:rPr>
              <w:t>El sistema muestra la escena para buscar evaluaciones adaptativas disponibles.</w:t>
            </w:r>
          </w:p>
          <w:p w:rsidR="00546640" w:rsidRPr="00546640" w:rsidRDefault="00546640" w:rsidP="0098576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546640">
              <w:rPr>
                <w:rFonts w:ascii="Times New Roman" w:hAnsi="Times New Roman" w:cs="Times New Roman"/>
                <w:sz w:val="24"/>
                <w:szCs w:val="24"/>
              </w:rPr>
              <w:t>El usuario presiona el botón “lupa”.</w:t>
            </w:r>
          </w:p>
          <w:p w:rsidR="00546640" w:rsidRPr="00546640" w:rsidRDefault="00546640" w:rsidP="0098576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546640"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la lista de evaluaciones adaptativas disponibles en la escena, detallando a que área curricular, competencia y periodo </w:t>
            </w:r>
            <w:r w:rsidR="00073F98">
              <w:rPr>
                <w:rFonts w:ascii="Times New Roman" w:hAnsi="Times New Roman" w:cs="Times New Roman"/>
                <w:sz w:val="24"/>
                <w:szCs w:val="24"/>
              </w:rPr>
              <w:t xml:space="preserve">al cual </w:t>
            </w:r>
            <w:r w:rsidRPr="00546640">
              <w:rPr>
                <w:rFonts w:ascii="Times New Roman" w:hAnsi="Times New Roman" w:cs="Times New Roman"/>
                <w:sz w:val="24"/>
                <w:szCs w:val="24"/>
              </w:rPr>
              <w:t>pertenece.</w:t>
            </w:r>
          </w:p>
          <w:p w:rsidR="00546640" w:rsidRPr="00546640" w:rsidRDefault="00546640" w:rsidP="00985768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546640">
              <w:rPr>
                <w:rFonts w:ascii="Times New Roman" w:hAnsi="Times New Roman" w:cs="Times New Roman"/>
                <w:sz w:val="24"/>
                <w:szCs w:val="24"/>
              </w:rPr>
              <w:t>El usuario selecciona una evaluación adaptativa.</w:t>
            </w:r>
          </w:p>
          <w:p w:rsidR="00985768" w:rsidRPr="0066021F" w:rsidRDefault="00546640" w:rsidP="00546640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546640">
              <w:rPr>
                <w:rFonts w:ascii="Times New Roman" w:hAnsi="Times New Roman" w:cs="Times New Roman"/>
                <w:sz w:val="24"/>
                <w:szCs w:val="24"/>
              </w:rPr>
              <w:t>El sistema muestra la siguiente escena para empezar a resolver la evaluación adaptativa seleccionada.</w:t>
            </w:r>
          </w:p>
        </w:tc>
      </w:tr>
      <w:tr w:rsidR="00985768" w:rsidRPr="0066021F" w:rsidTr="00C76D2B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985768" w:rsidRPr="0066021F" w:rsidTr="007D6BF8">
        <w:trPr>
          <w:trHeight w:val="259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985768" w:rsidRPr="0066021F" w:rsidTr="00C76D2B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85768" w:rsidRPr="0066021F" w:rsidRDefault="00985768" w:rsidP="006C7DF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</w:p>
        </w:tc>
      </w:tr>
      <w:tr w:rsidR="00985768" w:rsidRPr="0066021F" w:rsidTr="00C76D2B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985768" w:rsidRPr="0066021F" w:rsidRDefault="00985768" w:rsidP="000C79B5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0C79B5">
              <w:rPr>
                <w:rFonts w:ascii="Times New Roman" w:hAnsi="Times New Roman" w:cs="Times New Roman"/>
                <w:sz w:val="24"/>
                <w:szCs w:val="24"/>
              </w:rPr>
              <w:t xml:space="preserve">  R01, R02</w:t>
            </w:r>
          </w:p>
        </w:tc>
      </w:tr>
    </w:tbl>
    <w:p w:rsidR="00985768" w:rsidRDefault="00985768" w:rsidP="009E6151"/>
    <w:p w:rsidR="006C506E" w:rsidRDefault="006C506E" w:rsidP="006C506E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Toc21534073"/>
      <w:r w:rsidRPr="006C50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Especificación de caso de uso: Iniciar evaluación adaptativa</w:t>
      </w:r>
      <w:bookmarkEnd w:id="2"/>
    </w:p>
    <w:p w:rsidR="009E6151" w:rsidRDefault="009E6151" w:rsidP="0007645E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985768" w:rsidRPr="0066021F" w:rsidTr="00C76D2B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85768" w:rsidRPr="0066021F" w:rsidRDefault="00521CEB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CU02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85768" w:rsidRPr="0066021F" w:rsidRDefault="00FE585F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C50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Iniciar evaluación adaptativa</w:t>
            </w:r>
          </w:p>
        </w:tc>
      </w:tr>
      <w:tr w:rsidR="00985768" w:rsidRPr="0066021F" w:rsidTr="00C76D2B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985768" w:rsidRPr="0066021F" w:rsidRDefault="007409F3" w:rsidP="00C76D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</w:t>
            </w:r>
          </w:p>
        </w:tc>
      </w:tr>
      <w:tr w:rsidR="00985768" w:rsidRPr="0066021F" w:rsidTr="00C76D2B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85768" w:rsidRPr="0066021F" w:rsidRDefault="007409F3" w:rsidP="00C76D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Estudiante</w:t>
            </w:r>
          </w:p>
        </w:tc>
      </w:tr>
      <w:tr w:rsidR="00985768" w:rsidRPr="0066021F" w:rsidTr="00C76D2B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985768" w:rsidRPr="0066021F" w:rsidRDefault="0016250E" w:rsidP="00C76D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Iniciar la evaluación adaptativa</w:t>
            </w:r>
          </w:p>
        </w:tc>
      </w:tr>
      <w:tr w:rsidR="00985768" w:rsidRPr="0066021F" w:rsidTr="00C76D2B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85768" w:rsidRPr="0066021F" w:rsidRDefault="00985768" w:rsidP="0016250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16250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 inicia la evaluación adaptativa</w:t>
            </w:r>
          </w:p>
        </w:tc>
      </w:tr>
      <w:tr w:rsidR="00985768" w:rsidRPr="0066021F" w:rsidTr="00C76D2B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85768" w:rsidRPr="0066021F" w:rsidRDefault="00985768" w:rsidP="0016250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16250E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</w:tc>
      </w:tr>
      <w:tr w:rsidR="00985768" w:rsidRPr="0066021F" w:rsidTr="00C76D2B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985768" w:rsidRPr="0066021F" w:rsidTr="00C76D2B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7409F3" w:rsidRDefault="007409F3" w:rsidP="002F7FC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7409F3">
              <w:rPr>
                <w:rFonts w:ascii="Times New Roman" w:hAnsi="Times New Roman" w:cs="Times New Roman"/>
                <w:sz w:val="24"/>
                <w:szCs w:val="24"/>
              </w:rPr>
              <w:t>El usuario presiona el botón animado.</w:t>
            </w:r>
          </w:p>
          <w:p w:rsidR="007409F3" w:rsidRPr="007409F3" w:rsidRDefault="007409F3" w:rsidP="002F7FC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7409F3">
              <w:rPr>
                <w:rFonts w:ascii="Times New Roman" w:hAnsi="Times New Roman" w:cs="Times New Roman"/>
                <w:sz w:val="24"/>
                <w:szCs w:val="24"/>
              </w:rPr>
              <w:t>El sistema muestra la escena de la evaluación adaptativa, lanzando la primera pregunta en base al nivel de conocimiento a priori que tiene el estudiante.</w:t>
            </w:r>
          </w:p>
          <w:p w:rsidR="007409F3" w:rsidRPr="0066021F" w:rsidRDefault="007409F3" w:rsidP="002F7FCF">
            <w:pPr>
              <w:pStyle w:val="Prrafodelista"/>
              <w:numPr>
                <w:ilvl w:val="0"/>
                <w:numId w:val="3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7409F3">
              <w:rPr>
                <w:rFonts w:ascii="Times New Roman" w:hAnsi="Times New Roman" w:cs="Times New Roman"/>
                <w:sz w:val="24"/>
                <w:szCs w:val="24"/>
              </w:rPr>
              <w:t>El sistema muestra un temporizador, necesario para calcular el tiempo que le toma al estudiante responder una pregunta.</w:t>
            </w:r>
          </w:p>
        </w:tc>
      </w:tr>
      <w:tr w:rsidR="00985768" w:rsidRPr="0066021F" w:rsidTr="00C76D2B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985768" w:rsidRPr="0066021F" w:rsidTr="006503C1">
        <w:trPr>
          <w:trHeight w:val="75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985768" w:rsidRPr="0066021F" w:rsidTr="00C76D2B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85768" w:rsidRPr="0066021F" w:rsidRDefault="00985768" w:rsidP="00B8266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</w:t>
            </w:r>
            <w:r w:rsidR="00B82668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sistema descarga los recursos necesarios para que el estudiante empiece a ser evaluado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.</w:t>
            </w:r>
          </w:p>
        </w:tc>
      </w:tr>
      <w:tr w:rsidR="00985768" w:rsidRPr="0066021F" w:rsidTr="00C76D2B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985768" w:rsidRPr="0066021F" w:rsidRDefault="0018003C" w:rsidP="0018003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R03, R04, R05, R06</w:t>
            </w:r>
          </w:p>
        </w:tc>
      </w:tr>
    </w:tbl>
    <w:p w:rsidR="00985768" w:rsidRDefault="00985768" w:rsidP="009E6151"/>
    <w:p w:rsidR="006C506E" w:rsidRDefault="006C506E" w:rsidP="006C506E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21534074"/>
      <w:r w:rsidRPr="006C50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Especificación de caso de uso: Calificar pregunta visual o auditiva</w:t>
      </w:r>
      <w:bookmarkEnd w:id="3"/>
    </w:p>
    <w:p w:rsidR="009E6151" w:rsidRDefault="009E6151" w:rsidP="000C57D8">
      <w:pPr>
        <w:spacing w:after="0"/>
      </w:pPr>
    </w:p>
    <w:tbl>
      <w:tblPr>
        <w:tblpPr w:leftFromText="180" w:rightFromText="180" w:vertAnchor="text" w:tblpY="1"/>
        <w:tblOverlap w:val="never"/>
        <w:tblW w:w="863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522"/>
        <w:gridCol w:w="6379"/>
      </w:tblGrid>
      <w:tr w:rsidR="00985768" w:rsidRPr="0066021F" w:rsidTr="00907DA4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85768" w:rsidRPr="0066021F" w:rsidRDefault="00521CEB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CU03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85768" w:rsidRPr="0066021F" w:rsidRDefault="00EB3CD7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C50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Calificar pregunta visual o auditiva</w:t>
            </w:r>
          </w:p>
        </w:tc>
      </w:tr>
      <w:tr w:rsidR="00985768" w:rsidRPr="0066021F" w:rsidTr="00907DA4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985768" w:rsidRPr="0066021F" w:rsidRDefault="00EB3CD7" w:rsidP="00C76D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</w:t>
            </w:r>
          </w:p>
        </w:tc>
      </w:tr>
      <w:tr w:rsidR="00985768" w:rsidRPr="0066021F" w:rsidTr="00907DA4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85768" w:rsidRPr="0066021F" w:rsidRDefault="00985768" w:rsidP="00EB3CD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EB3CD7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</w:t>
            </w:r>
          </w:p>
        </w:tc>
      </w:tr>
      <w:tr w:rsidR="00985768" w:rsidRPr="0066021F" w:rsidTr="00907DA4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985768" w:rsidRPr="0066021F" w:rsidRDefault="00E863AA" w:rsidP="00C76D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Calificar pregunta visual o auditiva de la evaluación adaptativa</w:t>
            </w:r>
          </w:p>
        </w:tc>
      </w:tr>
      <w:tr w:rsidR="00985768" w:rsidRPr="0066021F" w:rsidTr="00907DA4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85768" w:rsidRPr="0066021F" w:rsidRDefault="00E863AA" w:rsidP="00E863A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Sistema califica pregunta visual o auditiva de la evaluación adaptativa</w:t>
            </w:r>
          </w:p>
        </w:tc>
      </w:tr>
      <w:tr w:rsidR="00985768" w:rsidRPr="0066021F" w:rsidTr="00907DA4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901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85768" w:rsidRDefault="00985768" w:rsidP="00E863A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E863AA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  <w:p w:rsidR="00E863AA" w:rsidRPr="0066021F" w:rsidRDefault="00E863AA" w:rsidP="00E863A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Estudiante debe responder por lo menos una pregunta.</w:t>
            </w:r>
          </w:p>
        </w:tc>
      </w:tr>
      <w:tr w:rsidR="00985768" w:rsidRPr="0066021F" w:rsidTr="00907DA4">
        <w:trPr>
          <w:trHeight w:val="101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985768" w:rsidRPr="0066021F" w:rsidTr="00907DA4">
        <w:trPr>
          <w:trHeight w:val="1421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8D5C2E" w:rsidRDefault="007C7469" w:rsidP="007C746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D5C2E">
              <w:rPr>
                <w:rFonts w:ascii="Times New Roman" w:hAnsi="Times New Roman" w:cs="Times New Roman"/>
                <w:sz w:val="24"/>
                <w:szCs w:val="24"/>
              </w:rPr>
              <w:t>El usuario selecciona una alternativa de la pregunta propuesta.</w:t>
            </w:r>
          </w:p>
          <w:p w:rsidR="007C7469" w:rsidRPr="008D5C2E" w:rsidRDefault="007C7469" w:rsidP="007C746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D5C2E">
              <w:rPr>
                <w:rFonts w:ascii="Times New Roman" w:hAnsi="Times New Roman" w:cs="Times New Roman"/>
                <w:sz w:val="24"/>
                <w:szCs w:val="24"/>
              </w:rPr>
              <w:t>El sistema muestra un botón “calificar”.</w:t>
            </w:r>
          </w:p>
          <w:p w:rsidR="007C7469" w:rsidRPr="008D5C2E" w:rsidRDefault="007C7469" w:rsidP="007C746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D5C2E">
              <w:rPr>
                <w:rFonts w:ascii="Times New Roman" w:hAnsi="Times New Roman" w:cs="Times New Roman"/>
                <w:sz w:val="24"/>
                <w:szCs w:val="24"/>
              </w:rPr>
              <w:t>El usuario presiona el botón “calificar”.</w:t>
            </w:r>
          </w:p>
          <w:p w:rsidR="007C7469" w:rsidRPr="008D5C2E" w:rsidRDefault="007C7469" w:rsidP="007C746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D5C2E">
              <w:rPr>
                <w:rFonts w:ascii="Times New Roman" w:hAnsi="Times New Roman" w:cs="Times New Roman"/>
                <w:sz w:val="24"/>
                <w:szCs w:val="24"/>
              </w:rPr>
              <w:t>El sistema califica la pregunta (visual o auditiva), según el algoritmo TAI (test adaptativo informatizado), luego lanza la siguiente pregunta (visual o auditiva).</w:t>
            </w:r>
          </w:p>
          <w:p w:rsidR="00985768" w:rsidRPr="0066021F" w:rsidRDefault="007C7469" w:rsidP="007C7469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8D5C2E">
              <w:rPr>
                <w:rFonts w:ascii="Times New Roman" w:hAnsi="Times New Roman" w:cs="Times New Roman"/>
                <w:sz w:val="24"/>
                <w:szCs w:val="24"/>
              </w:rPr>
              <w:t>El usuario repite los pasos (1 y 3), hasta que finalice la evaluación adaptativa, según el criterio de parada configurado por el docente.</w:t>
            </w:r>
          </w:p>
        </w:tc>
      </w:tr>
      <w:tr w:rsidR="00985768" w:rsidRPr="0066021F" w:rsidTr="00907DA4">
        <w:trPr>
          <w:trHeight w:val="170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985768" w:rsidRPr="0066021F" w:rsidTr="00907DA4">
        <w:trPr>
          <w:trHeight w:val="45"/>
        </w:trPr>
        <w:tc>
          <w:tcPr>
            <w:tcW w:w="8637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985768" w:rsidRPr="0066021F" w:rsidTr="00907DA4">
        <w:trPr>
          <w:trHeight w:val="104"/>
        </w:trPr>
        <w:tc>
          <w:tcPr>
            <w:tcW w:w="2258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379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85768" w:rsidRPr="0066021F" w:rsidRDefault="00985768" w:rsidP="00907D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907DA4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El sistema calcula el nivel de conocimiento por cada pregunta contestada según el algoritmo TAI(test adaptativo informatizado)</w:t>
            </w:r>
          </w:p>
        </w:tc>
      </w:tr>
      <w:tr w:rsidR="00985768" w:rsidRPr="0066021F" w:rsidTr="00907DA4">
        <w:trPr>
          <w:trHeight w:val="166"/>
        </w:trPr>
        <w:tc>
          <w:tcPr>
            <w:tcW w:w="2258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379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985768" w:rsidRPr="0066021F" w:rsidRDefault="00985768" w:rsidP="0016263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 R0</w:t>
            </w:r>
            <w:r w:rsidR="001626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R0</w:t>
            </w:r>
            <w:r w:rsidR="001626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R0</w:t>
            </w:r>
            <w:r w:rsidR="001626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626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6263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6263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6263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00DCB">
              <w:rPr>
                <w:rFonts w:ascii="Times New Roman" w:hAnsi="Times New Roman" w:cs="Times New Roman"/>
                <w:sz w:val="24"/>
                <w:szCs w:val="24"/>
              </w:rPr>
              <w:t>, R14</w:t>
            </w:r>
          </w:p>
        </w:tc>
      </w:tr>
    </w:tbl>
    <w:p w:rsidR="009E6151" w:rsidRDefault="009E6151" w:rsidP="009E6151"/>
    <w:p w:rsidR="00A6161C" w:rsidRDefault="00A6161C" w:rsidP="009E6151"/>
    <w:p w:rsidR="00A6161C" w:rsidRDefault="00A6161C" w:rsidP="009E6151"/>
    <w:p w:rsidR="00A6161C" w:rsidRDefault="00A6161C" w:rsidP="009E6151"/>
    <w:p w:rsidR="00A6161C" w:rsidRDefault="00A6161C" w:rsidP="009E6151"/>
    <w:p w:rsidR="00A6161C" w:rsidRDefault="00A6161C" w:rsidP="009E6151"/>
    <w:p w:rsidR="00A6161C" w:rsidRDefault="00A6161C" w:rsidP="009E6151"/>
    <w:p w:rsidR="00A6161C" w:rsidRDefault="00A6161C" w:rsidP="009E6151"/>
    <w:p w:rsidR="00A6161C" w:rsidRDefault="00A6161C" w:rsidP="009E6151"/>
    <w:p w:rsidR="00A6161C" w:rsidRDefault="00A6161C" w:rsidP="009E6151"/>
    <w:p w:rsidR="00A6161C" w:rsidRDefault="00A6161C" w:rsidP="009E6151"/>
    <w:p w:rsidR="00A6161C" w:rsidRDefault="00A6161C" w:rsidP="009E6151"/>
    <w:p w:rsidR="00A6161C" w:rsidRDefault="00A6161C" w:rsidP="009E6151"/>
    <w:p w:rsidR="00A6161C" w:rsidRDefault="00A6161C" w:rsidP="009E6151"/>
    <w:p w:rsidR="006C506E" w:rsidRDefault="006C506E" w:rsidP="006C506E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21534075"/>
      <w:r w:rsidRPr="006C50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Especificación de caso de uso: Finalizar evaluación adaptativa</w:t>
      </w:r>
      <w:bookmarkEnd w:id="4"/>
    </w:p>
    <w:p w:rsidR="00985768" w:rsidRDefault="00985768" w:rsidP="006B0339">
      <w:pPr>
        <w:spacing w:after="0"/>
      </w:pPr>
    </w:p>
    <w:tbl>
      <w:tblPr>
        <w:tblpPr w:leftFromText="180" w:rightFromText="180" w:vertAnchor="text" w:tblpY="1"/>
        <w:tblOverlap w:val="never"/>
        <w:tblW w:w="84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36"/>
        <w:gridCol w:w="664"/>
        <w:gridCol w:w="6095"/>
      </w:tblGrid>
      <w:tr w:rsidR="00985768" w:rsidRPr="0066021F" w:rsidTr="00C76D2B">
        <w:trPr>
          <w:trHeight w:val="225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85768" w:rsidRPr="0066021F" w:rsidRDefault="00521CEB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CU04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85768" w:rsidRPr="0066021F" w:rsidRDefault="006B123F" w:rsidP="006B123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C506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Finalizar evaluación adaptativa</w:t>
            </w:r>
          </w:p>
        </w:tc>
      </w:tr>
      <w:tr w:rsidR="00985768" w:rsidRPr="0066021F" w:rsidTr="00C76D2B">
        <w:trPr>
          <w:trHeight w:val="187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Fuente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vAlign w:val="center"/>
          </w:tcPr>
          <w:p w:rsidR="00985768" w:rsidRPr="0066021F" w:rsidRDefault="006B123F" w:rsidP="00C76D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</w:t>
            </w:r>
          </w:p>
        </w:tc>
      </w:tr>
      <w:tr w:rsidR="00985768" w:rsidRPr="0066021F" w:rsidTr="00C76D2B">
        <w:trPr>
          <w:trHeight w:val="153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Actor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85768" w:rsidRPr="0066021F" w:rsidRDefault="006B123F" w:rsidP="00C76D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Estudiante</w:t>
            </w:r>
          </w:p>
        </w:tc>
      </w:tr>
      <w:tr w:rsidR="00985768" w:rsidRPr="0066021F" w:rsidTr="00C76D2B">
        <w:trPr>
          <w:trHeight w:val="16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4" w:space="0" w:color="auto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Objetivo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4" w:space="0" w:color="auto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985768" w:rsidRPr="0066021F" w:rsidRDefault="00510F3F" w:rsidP="00C76D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Consultar resultados de la evaluación adaptativa</w:t>
            </w:r>
          </w:p>
        </w:tc>
      </w:tr>
      <w:tr w:rsidR="00985768" w:rsidRPr="0066021F" w:rsidTr="00C76D2B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85768" w:rsidRPr="0066021F" w:rsidRDefault="00985768" w:rsidP="00B1627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510F3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Estudiante puede consultar </w:t>
            </w:r>
            <w:r w:rsidR="00B16274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el </w:t>
            </w:r>
            <w:r w:rsidR="00510F3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resultado de la evaluación adaptativa.</w:t>
            </w:r>
          </w:p>
        </w:tc>
      </w:tr>
      <w:tr w:rsidR="00985768" w:rsidRPr="0066021F" w:rsidTr="00C76D2B">
        <w:trPr>
          <w:trHeight w:val="101"/>
        </w:trPr>
        <w:tc>
          <w:tcPr>
            <w:tcW w:w="1736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Precondiciones</w:t>
            </w:r>
          </w:p>
        </w:tc>
        <w:tc>
          <w:tcPr>
            <w:tcW w:w="6759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985768" w:rsidRDefault="00985768" w:rsidP="00EE6FE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</w:t>
            </w:r>
            <w:r w:rsidR="00EE6FE2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Estudiante</w:t>
            </w: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debe de estar logueado en el sistema.</w:t>
            </w:r>
          </w:p>
          <w:p w:rsidR="00EE6FE2" w:rsidRPr="0066021F" w:rsidRDefault="00EE6FE2" w:rsidP="003E496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El sistema no encuentra más preguntas en la base de datos y finaliza la evaluación adaptativa.</w:t>
            </w:r>
          </w:p>
        </w:tc>
      </w:tr>
      <w:tr w:rsidR="00985768" w:rsidRPr="0066021F" w:rsidTr="00C76D2B">
        <w:trPr>
          <w:trHeight w:val="10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Básico</w:t>
            </w:r>
          </w:p>
        </w:tc>
      </w:tr>
      <w:tr w:rsidR="00985768" w:rsidRPr="0066021F" w:rsidTr="00C76D2B">
        <w:trPr>
          <w:trHeight w:val="1421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9E06F3" w:rsidRDefault="000C57D8" w:rsidP="000C57D8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E06F3">
              <w:rPr>
                <w:rFonts w:ascii="Times New Roman" w:hAnsi="Times New Roman" w:cs="Times New Roman"/>
                <w:sz w:val="24"/>
                <w:szCs w:val="24"/>
              </w:rPr>
              <w:t>El sistema muestra la escena de evaluación finalizada al no encontrar más preguntas que mostrar, en base a la búsqueda de preguntas disponibles en el banco de preguntas, ya que es una evaluación adaptativa, el número de preguntas es diferente en cada evaluación.</w:t>
            </w:r>
          </w:p>
          <w:p w:rsidR="00985768" w:rsidRPr="009E06F3" w:rsidRDefault="000C57D8" w:rsidP="000C57D8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E06F3">
              <w:rPr>
                <w:rFonts w:ascii="Times New Roman" w:hAnsi="Times New Roman" w:cs="Times New Roman"/>
                <w:sz w:val="24"/>
                <w:szCs w:val="24"/>
              </w:rPr>
              <w:t>El sistema muestra en la escena de evaluación finalizada, el nombre del estudiante evaluado y el número de preguntas correctas e incorrectas contestadas.</w:t>
            </w:r>
          </w:p>
          <w:p w:rsidR="000C57D8" w:rsidRPr="009E06F3" w:rsidRDefault="000C57D8" w:rsidP="000C57D8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E06F3">
              <w:rPr>
                <w:rFonts w:ascii="Times New Roman" w:hAnsi="Times New Roman" w:cs="Times New Roman"/>
                <w:sz w:val="24"/>
                <w:szCs w:val="24"/>
              </w:rPr>
              <w:t xml:space="preserve">El sistema envía un mensaje de notificación al sistema </w:t>
            </w:r>
            <w:r w:rsidRPr="009E06F3">
              <w:rPr>
                <w:rFonts w:ascii="Times New Roman" w:hAnsi="Times New Roman" w:cs="Times New Roman"/>
                <w:b/>
                <w:sz w:val="24"/>
                <w:szCs w:val="24"/>
              </w:rPr>
              <w:t>“Nimodo Teacher”</w:t>
            </w:r>
            <w:r w:rsidRPr="009E06F3">
              <w:rPr>
                <w:rFonts w:ascii="Times New Roman" w:hAnsi="Times New Roman" w:cs="Times New Roman"/>
                <w:sz w:val="24"/>
                <w:szCs w:val="24"/>
              </w:rPr>
              <w:t>, para que el docente se entere que un determinado estudiante finalizó la evaluación adaptativa.</w:t>
            </w:r>
          </w:p>
          <w:p w:rsidR="000C57D8" w:rsidRPr="009E06F3" w:rsidRDefault="000C57D8" w:rsidP="000C57D8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E06F3">
              <w:rPr>
                <w:rFonts w:ascii="Times New Roman" w:hAnsi="Times New Roman" w:cs="Times New Roman"/>
                <w:sz w:val="24"/>
                <w:szCs w:val="24"/>
              </w:rPr>
              <w:t>El usuario presiona el botón “Back” del dispositivo móvil.</w:t>
            </w:r>
          </w:p>
          <w:p w:rsidR="000C57D8" w:rsidRPr="0066021F" w:rsidRDefault="000C57D8" w:rsidP="000C57D8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Times New Roman" w:eastAsiaTheme="minorHAnsi" w:hAnsi="Times New Roman" w:cs="Times New Roman"/>
                <w:sz w:val="24"/>
                <w:szCs w:val="24"/>
                <w:lang w:val="es-PE"/>
              </w:rPr>
            </w:pPr>
            <w:r w:rsidRPr="009E06F3">
              <w:rPr>
                <w:rFonts w:ascii="Times New Roman" w:hAnsi="Times New Roman" w:cs="Times New Roman"/>
                <w:sz w:val="24"/>
                <w:szCs w:val="24"/>
              </w:rPr>
              <w:t>El sistema finaliza su ejecución.</w:t>
            </w:r>
          </w:p>
        </w:tc>
      </w:tr>
      <w:tr w:rsidR="00985768" w:rsidRPr="0066021F" w:rsidTr="00C76D2B">
        <w:trPr>
          <w:trHeight w:val="170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Flujo alterno</w:t>
            </w:r>
          </w:p>
        </w:tc>
      </w:tr>
      <w:tr w:rsidR="00985768" w:rsidRPr="0066021F" w:rsidTr="00A6161C">
        <w:trPr>
          <w:trHeight w:val="45"/>
        </w:trPr>
        <w:tc>
          <w:tcPr>
            <w:tcW w:w="8495" w:type="dxa"/>
            <w:gridSpan w:val="3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</w:tr>
      <w:tr w:rsidR="00985768" w:rsidRPr="0066021F" w:rsidTr="00C76D2B">
        <w:trPr>
          <w:trHeight w:val="104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 xml:space="preserve">Post-condiciones 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FFFFFF" w:themeFill="background1"/>
          </w:tcPr>
          <w:p w:rsidR="00C87461" w:rsidRPr="0066021F" w:rsidRDefault="00985768" w:rsidP="00C8746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="000A299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La evaluación adaptativa y los resultados son registrados correctamente </w:t>
            </w:r>
            <w:r w:rsidR="005E6EF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>en la base de datos para su posterior consulta.</w:t>
            </w:r>
          </w:p>
        </w:tc>
      </w:tr>
      <w:tr w:rsidR="00985768" w:rsidRPr="0066021F" w:rsidTr="00C76D2B">
        <w:trPr>
          <w:trHeight w:val="166"/>
        </w:trPr>
        <w:tc>
          <w:tcPr>
            <w:tcW w:w="2400" w:type="dxa"/>
            <w:gridSpan w:val="2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8D08D" w:themeFill="accent6" w:themeFillTint="99"/>
            <w:tcMar>
              <w:top w:w="15" w:type="dxa"/>
              <w:left w:w="50" w:type="dxa"/>
              <w:bottom w:w="0" w:type="dxa"/>
              <w:right w:w="50" w:type="dxa"/>
            </w:tcMar>
            <w:hideMark/>
          </w:tcPr>
          <w:p w:rsidR="00985768" w:rsidRPr="0066021F" w:rsidRDefault="00985768" w:rsidP="00C76D2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Requisitos asociados</w:t>
            </w:r>
          </w:p>
        </w:tc>
        <w:tc>
          <w:tcPr>
            <w:tcW w:w="6095" w:type="dxa"/>
            <w:tcBorders>
              <w:top w:val="single" w:sz="8" w:space="0" w:color="2F2B20"/>
              <w:left w:val="single" w:sz="8" w:space="0" w:color="2F2B20"/>
              <w:bottom w:val="single" w:sz="8" w:space="0" w:color="2F2B20"/>
              <w:right w:val="single" w:sz="8" w:space="0" w:color="2F2B20"/>
            </w:tcBorders>
            <w:shd w:val="clear" w:color="auto" w:fill="auto"/>
          </w:tcPr>
          <w:p w:rsidR="00985768" w:rsidRPr="0066021F" w:rsidRDefault="00985768" w:rsidP="0018173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66021F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 xml:space="preserve">  R</w:t>
            </w:r>
            <w:r w:rsidR="00181739">
              <w:rPr>
                <w:rFonts w:ascii="Times New Roman" w:hAnsi="Times New Roman" w:cs="Times New Roman"/>
                <w:sz w:val="24"/>
                <w:szCs w:val="24"/>
              </w:rPr>
              <w:t>15, R16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8173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66021F">
              <w:rPr>
                <w:rFonts w:ascii="Times New Roman" w:hAnsi="Times New Roman" w:cs="Times New Roman"/>
                <w:sz w:val="24"/>
                <w:szCs w:val="24"/>
              </w:rPr>
              <w:t>, R</w:t>
            </w:r>
            <w:r w:rsidR="0018173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985768" w:rsidRPr="00985768" w:rsidRDefault="00985768" w:rsidP="00985768"/>
    <w:sectPr w:rsidR="00985768" w:rsidRPr="00985768" w:rsidSect="009505E5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D88" w:rsidRDefault="00C53D88" w:rsidP="009505E5">
      <w:pPr>
        <w:spacing w:after="0" w:line="240" w:lineRule="auto"/>
      </w:pPr>
      <w:r>
        <w:separator/>
      </w:r>
    </w:p>
  </w:endnote>
  <w:endnote w:type="continuationSeparator" w:id="0">
    <w:p w:rsidR="00C53D88" w:rsidRDefault="00C53D88" w:rsidP="0095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4"/>
        <w:szCs w:val="24"/>
      </w:rPr>
      <w:id w:val="683783704"/>
      <w:docPartObj>
        <w:docPartGallery w:val="Page Numbers (Bottom of Page)"/>
        <w:docPartUnique/>
      </w:docPartObj>
    </w:sdtPr>
    <w:sdtContent>
      <w:p w:rsidR="009505E5" w:rsidRPr="009505E5" w:rsidRDefault="009505E5">
        <w:pPr>
          <w:pStyle w:val="Piedepgina"/>
          <w:jc w:val="right"/>
          <w:rPr>
            <w:rFonts w:ascii="Times New Roman" w:eastAsiaTheme="majorEastAsia" w:hAnsi="Times New Roman" w:cs="Times New Roman"/>
            <w:sz w:val="24"/>
            <w:szCs w:val="24"/>
          </w:rPr>
        </w:pPr>
        <w:r w:rsidRPr="009505E5">
          <w:rPr>
            <w:rFonts w:ascii="Times New Roman" w:eastAsiaTheme="majorEastAsia" w:hAnsi="Times New Roman" w:cs="Times New Roman"/>
            <w:sz w:val="24"/>
            <w:szCs w:val="24"/>
          </w:rPr>
          <w:t xml:space="preserve">pág. </w:t>
        </w:r>
        <w:r w:rsidRPr="009505E5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9505E5">
          <w:rPr>
            <w:rFonts w:ascii="Times New Roman" w:hAnsi="Times New Roman" w:cs="Times New Roman"/>
            <w:sz w:val="24"/>
            <w:szCs w:val="24"/>
          </w:rPr>
          <w:instrText>PAGE    \* MERGEFORMAT</w:instrText>
        </w:r>
        <w:r w:rsidRPr="009505E5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="00C42212" w:rsidRPr="00C42212">
          <w:rPr>
            <w:rFonts w:ascii="Times New Roman" w:eastAsiaTheme="majorEastAsia" w:hAnsi="Times New Roman" w:cs="Times New Roman"/>
            <w:noProof/>
            <w:sz w:val="24"/>
            <w:szCs w:val="24"/>
          </w:rPr>
          <w:t>5</w:t>
        </w:r>
        <w:r w:rsidRPr="009505E5">
          <w:rPr>
            <w:rFonts w:ascii="Times New Roman" w:eastAsiaTheme="majorEastAsia" w:hAnsi="Times New Roman" w:cs="Times New Roman"/>
            <w:sz w:val="24"/>
            <w:szCs w:val="24"/>
          </w:rPr>
          <w:fldChar w:fldCharType="end"/>
        </w:r>
      </w:p>
    </w:sdtContent>
  </w:sdt>
  <w:p w:rsidR="009505E5" w:rsidRDefault="009505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D88" w:rsidRDefault="00C53D88" w:rsidP="009505E5">
      <w:pPr>
        <w:spacing w:after="0" w:line="240" w:lineRule="auto"/>
      </w:pPr>
      <w:r>
        <w:separator/>
      </w:r>
    </w:p>
  </w:footnote>
  <w:footnote w:type="continuationSeparator" w:id="0">
    <w:p w:rsidR="00C53D88" w:rsidRDefault="00C53D88" w:rsidP="00950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75A5F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20F776C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8AE7D98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36577C5"/>
    <w:multiLevelType w:val="multilevel"/>
    <w:tmpl w:val="A3E87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3571C7F"/>
    <w:multiLevelType w:val="hybridMultilevel"/>
    <w:tmpl w:val="E84E948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8F"/>
    <w:rsid w:val="00062AA7"/>
    <w:rsid w:val="00073F98"/>
    <w:rsid w:val="0007645E"/>
    <w:rsid w:val="00077411"/>
    <w:rsid w:val="000A299F"/>
    <w:rsid w:val="000C57D8"/>
    <w:rsid w:val="000C79B5"/>
    <w:rsid w:val="0016250E"/>
    <w:rsid w:val="00162639"/>
    <w:rsid w:val="0018003C"/>
    <w:rsid w:val="00181739"/>
    <w:rsid w:val="002F4612"/>
    <w:rsid w:val="002F7FCF"/>
    <w:rsid w:val="003E4964"/>
    <w:rsid w:val="00466826"/>
    <w:rsid w:val="00490DB8"/>
    <w:rsid w:val="004910D5"/>
    <w:rsid w:val="005005F4"/>
    <w:rsid w:val="00510F3F"/>
    <w:rsid w:val="00521CEB"/>
    <w:rsid w:val="00536F31"/>
    <w:rsid w:val="00546640"/>
    <w:rsid w:val="00563D31"/>
    <w:rsid w:val="005E3383"/>
    <w:rsid w:val="005E4874"/>
    <w:rsid w:val="005E6EF1"/>
    <w:rsid w:val="006503C1"/>
    <w:rsid w:val="00685A24"/>
    <w:rsid w:val="006B0339"/>
    <w:rsid w:val="006B123F"/>
    <w:rsid w:val="006C506E"/>
    <w:rsid w:val="006C7DF8"/>
    <w:rsid w:val="006D44B5"/>
    <w:rsid w:val="006F4A6F"/>
    <w:rsid w:val="007409F3"/>
    <w:rsid w:val="007C7469"/>
    <w:rsid w:val="007D6BF8"/>
    <w:rsid w:val="00824D82"/>
    <w:rsid w:val="008D135A"/>
    <w:rsid w:val="008D5C2E"/>
    <w:rsid w:val="00907DA4"/>
    <w:rsid w:val="00936DC6"/>
    <w:rsid w:val="009505E5"/>
    <w:rsid w:val="00985768"/>
    <w:rsid w:val="009E06F3"/>
    <w:rsid w:val="009E6151"/>
    <w:rsid w:val="00A6161C"/>
    <w:rsid w:val="00AB7144"/>
    <w:rsid w:val="00B16274"/>
    <w:rsid w:val="00B54ACF"/>
    <w:rsid w:val="00B6262B"/>
    <w:rsid w:val="00B82668"/>
    <w:rsid w:val="00C42212"/>
    <w:rsid w:val="00C53D88"/>
    <w:rsid w:val="00C87461"/>
    <w:rsid w:val="00CF47E6"/>
    <w:rsid w:val="00D00DCB"/>
    <w:rsid w:val="00D3428F"/>
    <w:rsid w:val="00D90C88"/>
    <w:rsid w:val="00DB72C8"/>
    <w:rsid w:val="00E863AA"/>
    <w:rsid w:val="00EB3CD7"/>
    <w:rsid w:val="00EE5436"/>
    <w:rsid w:val="00EE6FE2"/>
    <w:rsid w:val="00F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293B0D-1189-40BD-A0C5-1E1F8C31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62B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26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6C50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506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C50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936DC6"/>
    <w:pPr>
      <w:outlineLvl w:val="9"/>
    </w:pPr>
    <w:rPr>
      <w:lang w:val="es-PE" w:eastAsia="es-PE"/>
    </w:rPr>
  </w:style>
  <w:style w:type="paragraph" w:styleId="Prrafodelista">
    <w:name w:val="List Paragraph"/>
    <w:basedOn w:val="Normal"/>
    <w:uiPriority w:val="34"/>
    <w:qFormat/>
    <w:rsid w:val="00985768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95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5E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5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5E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C67F09-C6D3-4A7F-BECC-ECBBBE1F3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760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64</cp:revision>
  <dcterms:created xsi:type="dcterms:W3CDTF">2019-09-21T02:11:00Z</dcterms:created>
  <dcterms:modified xsi:type="dcterms:W3CDTF">2019-10-09T22:20:00Z</dcterms:modified>
</cp:coreProperties>
</file>