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C818" w14:textId="77777777" w:rsidR="0004450C" w:rsidRDefault="00B938A5" w:rsidP="00B938A5">
      <w:r w:rsidRPr="00B938A5">
        <w:t xml:space="preserve">Przy realizacji zadania do synchronizacji należy wykorzystać semafor (tylko operacje p i v) – klasa </w:t>
      </w:r>
      <w:proofErr w:type="spellStart"/>
      <w:r w:rsidRPr="00B938A5">
        <w:t>Semaphore</w:t>
      </w:r>
      <w:proofErr w:type="spellEnd"/>
      <w:r w:rsidRPr="00B938A5">
        <w:t xml:space="preserve"> zdefiniowana w pliku </w:t>
      </w:r>
      <w:proofErr w:type="spellStart"/>
      <w:r w:rsidRPr="00B938A5">
        <w:t>monitor.h</w:t>
      </w:r>
      <w:proofErr w:type="spellEnd"/>
      <w:r w:rsidRPr="00B938A5">
        <w:t xml:space="preserve"> znajdującym się na stronie przedmiotu.</w:t>
      </w:r>
    </w:p>
    <w:p w14:paraId="754AEFFE" w14:textId="77777777" w:rsidR="0004450C" w:rsidRDefault="00B938A5" w:rsidP="00B938A5">
      <w:r w:rsidRPr="00B938A5">
        <w:t xml:space="preserve"> Zadanie należy wykonać z użyciem wątków (korzystając ze zmiennych globalnych). Bufor 9 elementowy FIFO. Dwóch konsumentów i dwóch producentów. </w:t>
      </w:r>
    </w:p>
    <w:p w14:paraId="48969E9E" w14:textId="60C09727" w:rsidR="00B27321" w:rsidRPr="00B938A5" w:rsidRDefault="00B938A5" w:rsidP="00B938A5">
      <w:r w:rsidRPr="00B938A5">
        <w:t>Producent A produkuje literę A Producent B produkuje literę B. Elementy A odczytuje (usuwa) konsument A. Elementy B odczytuje (usuwa) konsument B. Odczyt (usunięcie) jest dozwolone, gdy liczba elementów w buforze jest większa niż 3.</w:t>
      </w:r>
    </w:p>
    <w:sectPr w:rsidR="00B27321" w:rsidRPr="00B93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AC"/>
    <w:rsid w:val="0004450C"/>
    <w:rsid w:val="002E600F"/>
    <w:rsid w:val="005D160A"/>
    <w:rsid w:val="00623EFB"/>
    <w:rsid w:val="007B5CAC"/>
    <w:rsid w:val="008B33D3"/>
    <w:rsid w:val="00B27321"/>
    <w:rsid w:val="00B938A5"/>
    <w:rsid w:val="00D7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05A1"/>
  <w15:chartTrackingRefBased/>
  <w15:docId w15:val="{F940F31A-768F-4BCE-B09E-30CDA1CA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QBA Sobolewski</dc:creator>
  <cp:keywords/>
  <dc:description/>
  <cp:lastModifiedBy>QBA Sobolewski</cp:lastModifiedBy>
  <cp:revision>5</cp:revision>
  <dcterms:created xsi:type="dcterms:W3CDTF">2022-04-25T16:08:00Z</dcterms:created>
  <dcterms:modified xsi:type="dcterms:W3CDTF">2022-04-25T18:14:00Z</dcterms:modified>
</cp:coreProperties>
</file>