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sume-joost-soeterbroek"/>
      <w:r>
        <w:t xml:space="preserve">Resume 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Extensive background in IT as a UNIX/Linux sysadmin, web application</w:t>
      </w:r>
      <w:r>
        <w:t xml:space="preserve"> </w:t>
      </w:r>
      <w:r>
        <w:t xml:space="preserve">development and DevOps roles. Strong in configuration management automation &amp; orchestration.</w:t>
      </w:r>
      <w:r>
        <w:t xml:space="preserve"> </w:t>
      </w:r>
      <w:r>
        <w:t xml:space="preserve">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"/>
      </w:pPr>
      <w:r>
        <w:t xml:space="preserve">Working in a care home for people with mental handicaps providing medical and non-medical home care service to elderly/disabled clients. Focused on personal care, companionship, homemaking, health and personal well-being of people with disabilities under our care.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"/>
      </w:pPr>
      <w:r>
        <w:t xml:space="preserve">The KNRM is a search-and-rescue organization at sea. I was a part of the IT team that supported KNRM volunteers out at sea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DefinitionTerm"/>
      </w:pPr>
      <w:r>
        <w:t xml:space="preserve">2012 - 2016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Definition"/>
      </w:pPr>
      <w:r>
        <w:t xml:space="preserve">UNIX/Linux systems consultant for two of Proxy’s clients; Rijkswaterstaat (Dutch governmental organization for road- and water infrastructure) and the Dutch Police: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For Rijkswaterstaat I worked in a team responsible for measurements of (sea) water levels, with a strong focus on Nagios monitoring.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For the Dutch Police I worked in a security-sensitive environment of &gt;600 hosts, with a strong focus on system configuration management automation with Puppet.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Configuration Management automation with Puppet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Alfresco Document Management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Systems Configuration Management automation with CfEngine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System Monitoring and troubleshooting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Hardware maintenance in-house data center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Change management in close coordination with other departments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"/>
      </w:pPr>
      <w:r>
        <w:t xml:space="preserve">Responsibilities and achievements include building and managing dedicated mission critical application infrastructures, including datacenter hardware for its customers.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"/>
      </w:pPr>
      <w:r>
        <w:t xml:space="preserve">Linux Project Engineer at Shell Exploration &amp; Production. Responsibilities and achievements: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Linux custom engineering based on RHEL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Implementation of Red Hat Network Satellite Server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Project technical co-ordination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"/>
      </w:pPr>
      <w:r>
        <w:t xml:space="preserve">Responsibilities and achievements: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Implementation services for Sun ONE products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Server migration and consolidation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Pre-sales activities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documentation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Definition"/>
      </w:pPr>
      <w:r>
        <w:rPr>
          <w:i/>
        </w:rPr>
        <w:t xml:space="preserve">Note: Joost Soeterbroek joined Sun Microsystems with the acquisition of Cobalt Networks by Sun Microsystems.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"/>
      </w:pPr>
      <w:r>
        <w:t xml:space="preserve">Responsibilities and achievements: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Maintenance and building of internal CRM web application on LAMP (Linux, Apache, MySQL and PHP) platform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DefinitionTerm"/>
      </w:pPr>
      <w:r>
        <w:t xml:space="preserve">1996-1998</w:t>
      </w:r>
    </w:p>
    <w:p>
      <w:pPr>
        <w:pStyle w:val="Compact"/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Term"/>
      </w:pPr>
      <w:r>
        <w:t xml:space="preserve">1995-1996</w:t>
      </w:r>
    </w:p>
    <w:p>
      <w:pPr>
        <w:pStyle w:val="Compact"/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08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08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 and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and Jekyll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Extensive knowledge of systems monitoring with Nagios.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12"/>
          <w:ilvl w:val="0"/>
        </w:numPr>
      </w:pPr>
      <w:r>
        <w:t xml:space="preserve">Human Languages:</w:t>
      </w:r>
    </w:p>
    <w:p>
      <w:pPr>
        <w:pStyle w:val="Compact"/>
        <w:numPr>
          <w:numId w:val="1013"/>
          <w:ilvl w:val="1"/>
        </w:numPr>
      </w:pPr>
      <w:r>
        <w:t xml:space="preserve">Fluent in English and Dutch.</w:t>
      </w:r>
    </w:p>
    <w:p>
      <w:pPr>
        <w:pStyle w:val="Compact"/>
        <w:numPr>
          <w:numId w:val="1013"/>
          <w:ilvl w:val="1"/>
        </w:numPr>
      </w:pPr>
      <w:r>
        <w:t xml:space="preserve">Fair knowledge of French, German and written Arabic.</w:t>
      </w:r>
    </w:p>
    <w:p>
      <w:pPr>
        <w:pStyle w:val="Compact"/>
        <w:numPr>
          <w:numId w:val="1013"/>
          <w:ilvl w:val="1"/>
        </w:numPr>
      </w:pPr>
      <w:r>
        <w:t xml:space="preserve">Willing and able to learn new languages quickly.</w:t>
      </w:r>
    </w:p>
    <w:p>
      <w:pPr>
        <w:numPr>
          <w:numId w:val="1012"/>
          <w:ilvl w:val="0"/>
        </w:numPr>
      </w:pPr>
      <w:r>
        <w:t xml:space="preserve">Personal and medical care for people with mental disabilities:</w:t>
      </w:r>
    </w:p>
    <w:p>
      <w:pPr>
        <w:pStyle w:val="Compact"/>
        <w:numPr>
          <w:numId w:val="1014"/>
          <w:ilvl w:val="1"/>
        </w:numPr>
      </w:pPr>
      <w:r>
        <w:t xml:space="preserve">Medication prescription and handling</w:t>
      </w:r>
    </w:p>
    <w:p>
      <w:pPr>
        <w:pStyle w:val="Compact"/>
        <w:numPr>
          <w:numId w:val="1014"/>
          <w:ilvl w:val="1"/>
        </w:numPr>
      </w:pPr>
      <w:r>
        <w:t xml:space="preserve">Diabetes Mellitus and Insulin care</w:t>
      </w:r>
    </w:p>
    <w:p>
      <w:pPr>
        <w:pStyle w:val="Compact"/>
        <w:numPr>
          <w:numId w:val="1014"/>
          <w:ilvl w:val="1"/>
        </w:numPr>
      </w:pPr>
      <w:r>
        <w:t xml:space="preserve">Personal care and basic hygiene</w:t>
      </w:r>
    </w:p>
    <w:p>
      <w:pPr>
        <w:pStyle w:val="Compact"/>
        <w:numPr>
          <w:numId w:val="1014"/>
          <w:ilvl w:val="1"/>
        </w:numPr>
      </w:pPr>
      <w:r>
        <w:t xml:space="preserve">Personal well-being and creative activities</w:t>
      </w:r>
    </w:p>
    <w:p>
      <w:pPr>
        <w:pStyle w:val="Compact"/>
        <w:numPr>
          <w:numId w:val="1014"/>
          <w:ilvl w:val="1"/>
        </w:numPr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+31 (0)6 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2020-07-28T07:19:33Z</dcterms:created>
  <dcterms:modified xsi:type="dcterms:W3CDTF">2020-07-28T07:19:33Z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