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ADCC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3E65C389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07C69BFE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6649FD27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6CB0F00A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1C1FF0AB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6637419E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704DD81D" w14:textId="77777777" w:rsidR="00F95B98" w:rsidRDefault="00F95B98" w:rsidP="00F95B98">
      <w:pPr>
        <w:jc w:val="center"/>
        <w:rPr>
          <w:b/>
          <w:bCs/>
          <w:sz w:val="28"/>
          <w:szCs w:val="28"/>
        </w:rPr>
      </w:pPr>
    </w:p>
    <w:p w14:paraId="140B5458" w14:textId="77777777" w:rsidR="00F95B98" w:rsidRPr="00262E88" w:rsidRDefault="00F95B98" w:rsidP="00F95B98">
      <w:pPr>
        <w:jc w:val="center"/>
        <w:rPr>
          <w:b/>
          <w:bCs/>
          <w:color w:val="833C0B" w:themeColor="accent2" w:themeShade="80"/>
          <w:sz w:val="52"/>
          <w:szCs w:val="52"/>
        </w:rPr>
      </w:pPr>
      <w:r w:rsidRPr="00262E88">
        <w:rPr>
          <w:b/>
          <w:bCs/>
          <w:color w:val="833C0B" w:themeColor="accent2" w:themeShade="80"/>
          <w:sz w:val="52"/>
          <w:szCs w:val="52"/>
        </w:rPr>
        <w:t>Gemelo digital</w:t>
      </w:r>
    </w:p>
    <w:p w14:paraId="15E9ED44" w14:textId="77777777" w:rsidR="00430AD7" w:rsidRDefault="00F95B98" w:rsidP="00F95B98">
      <w:pPr>
        <w:jc w:val="center"/>
        <w:rPr>
          <w:b/>
          <w:bCs/>
          <w:sz w:val="28"/>
          <w:szCs w:val="28"/>
        </w:rPr>
      </w:pPr>
      <w:r w:rsidRPr="00F95B98">
        <w:rPr>
          <w:b/>
          <w:bCs/>
          <w:sz w:val="28"/>
          <w:szCs w:val="28"/>
        </w:rPr>
        <w:t>Especificaciones</w:t>
      </w:r>
    </w:p>
    <w:p w14:paraId="26BC457B" w14:textId="77777777" w:rsidR="0004349E" w:rsidRDefault="00430AD7" w:rsidP="00F95B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versión: </w:t>
      </w:r>
      <w:r w:rsidR="0004349E">
        <w:rPr>
          <w:b/>
          <w:bCs/>
          <w:sz w:val="28"/>
          <w:szCs w:val="28"/>
        </w:rPr>
        <w:t>4</w:t>
      </w:r>
    </w:p>
    <w:p w14:paraId="64C098F9" w14:textId="22FD47CB" w:rsidR="006A44A3" w:rsidRDefault="006A44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9B7EEA4" w14:textId="2A8C14BA" w:rsidR="0004349E" w:rsidRDefault="006A44A3" w:rsidP="006A44A3">
      <w:pPr>
        <w:pStyle w:val="Heading1"/>
        <w:rPr>
          <w:b w:val="0"/>
        </w:rPr>
      </w:pPr>
      <w:bookmarkStart w:id="0" w:name="_Toc213311833"/>
      <w:r>
        <w:rPr>
          <w:b w:val="0"/>
        </w:rPr>
        <w:lastRenderedPageBreak/>
        <w:t>Revisiones del documento</w:t>
      </w:r>
      <w:bookmarkEnd w:id="0"/>
    </w:p>
    <w:p w14:paraId="35E8BBCA" w14:textId="77777777" w:rsidR="006A44A3" w:rsidRDefault="006A44A3" w:rsidP="0004349E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838"/>
        <w:gridCol w:w="6656"/>
      </w:tblGrid>
      <w:tr w:rsidR="0004349E" w14:paraId="7EE95BEF" w14:textId="77777777" w:rsidTr="006A44A3">
        <w:tc>
          <w:tcPr>
            <w:tcW w:w="1838" w:type="dxa"/>
            <w:shd w:val="clear" w:color="auto" w:fill="D0CECE" w:themeFill="background2" w:themeFillShade="E6"/>
          </w:tcPr>
          <w:p w14:paraId="76E7D5D1" w14:textId="158F7379" w:rsidR="0004349E" w:rsidRPr="006A44A3" w:rsidRDefault="0004349E" w:rsidP="0004349E">
            <w:pPr>
              <w:rPr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b/>
                <w:bCs/>
                <w:color w:val="3B3838" w:themeColor="background2" w:themeShade="40"/>
                <w:sz w:val="24"/>
                <w:szCs w:val="24"/>
              </w:rPr>
              <w:t>Versión</w:t>
            </w:r>
          </w:p>
        </w:tc>
        <w:tc>
          <w:tcPr>
            <w:tcW w:w="6656" w:type="dxa"/>
            <w:shd w:val="clear" w:color="auto" w:fill="D0CECE" w:themeFill="background2" w:themeFillShade="E6"/>
          </w:tcPr>
          <w:p w14:paraId="3702BBBF" w14:textId="1D2124DA" w:rsidR="0004349E" w:rsidRPr="006A44A3" w:rsidRDefault="0004349E" w:rsidP="0004349E">
            <w:pPr>
              <w:rPr>
                <w:b/>
                <w:bCs/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b/>
                <w:bCs/>
                <w:color w:val="3B3838" w:themeColor="background2" w:themeShade="40"/>
                <w:sz w:val="24"/>
                <w:szCs w:val="24"/>
              </w:rPr>
              <w:t>Cambios</w:t>
            </w:r>
          </w:p>
        </w:tc>
      </w:tr>
      <w:tr w:rsidR="006A44A3" w14:paraId="7BE65B50" w14:textId="77777777" w:rsidTr="006A44A3">
        <w:tc>
          <w:tcPr>
            <w:tcW w:w="1838" w:type="dxa"/>
          </w:tcPr>
          <w:p w14:paraId="09174FAD" w14:textId="6243F5B2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4</w:t>
            </w:r>
          </w:p>
        </w:tc>
        <w:tc>
          <w:tcPr>
            <w:tcW w:w="6656" w:type="dxa"/>
          </w:tcPr>
          <w:p w14:paraId="5E58489B" w14:textId="64359AD5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Revisión de los KPIs</w:t>
            </w:r>
          </w:p>
        </w:tc>
      </w:tr>
      <w:tr w:rsidR="006A44A3" w14:paraId="303DA236" w14:textId="77777777" w:rsidTr="006A44A3">
        <w:tc>
          <w:tcPr>
            <w:tcW w:w="1838" w:type="dxa"/>
          </w:tcPr>
          <w:p w14:paraId="5D75C20C" w14:textId="73E3538A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3</w:t>
            </w:r>
          </w:p>
        </w:tc>
        <w:tc>
          <w:tcPr>
            <w:tcW w:w="6656" w:type="dxa"/>
          </w:tcPr>
          <w:p w14:paraId="09A23E53" w14:textId="7308B929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Incorporación de los KPIs</w:t>
            </w:r>
          </w:p>
        </w:tc>
      </w:tr>
      <w:tr w:rsidR="006A44A3" w14:paraId="589D7BC5" w14:textId="77777777" w:rsidTr="006A44A3">
        <w:tc>
          <w:tcPr>
            <w:tcW w:w="1838" w:type="dxa"/>
          </w:tcPr>
          <w:p w14:paraId="1811E23A" w14:textId="6D6A141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2</w:t>
            </w:r>
          </w:p>
        </w:tc>
        <w:tc>
          <w:tcPr>
            <w:tcW w:w="6656" w:type="dxa"/>
          </w:tcPr>
          <w:p w14:paraId="01208BBD" w14:textId="19919F7C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Revisión del diseño del sistema</w:t>
            </w:r>
          </w:p>
        </w:tc>
      </w:tr>
      <w:tr w:rsidR="006A44A3" w14:paraId="5FC79915" w14:textId="77777777" w:rsidTr="006A44A3">
        <w:tc>
          <w:tcPr>
            <w:tcW w:w="1838" w:type="dxa"/>
          </w:tcPr>
          <w:p w14:paraId="22ADC093" w14:textId="7897D746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1</w:t>
            </w:r>
          </w:p>
        </w:tc>
        <w:tc>
          <w:tcPr>
            <w:tcW w:w="6656" w:type="dxa"/>
          </w:tcPr>
          <w:p w14:paraId="7EC17C39" w14:textId="742AA119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  <w:r w:rsidRPr="006A44A3">
              <w:rPr>
                <w:color w:val="3B3838" w:themeColor="background2" w:themeShade="40"/>
                <w:sz w:val="24"/>
                <w:szCs w:val="24"/>
              </w:rPr>
              <w:t>Versión inicial</w:t>
            </w:r>
          </w:p>
        </w:tc>
      </w:tr>
      <w:tr w:rsidR="006A44A3" w14:paraId="1998EA77" w14:textId="77777777" w:rsidTr="006A44A3">
        <w:tc>
          <w:tcPr>
            <w:tcW w:w="1838" w:type="dxa"/>
          </w:tcPr>
          <w:p w14:paraId="706FF100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17D93B9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14ADE594" w14:textId="77777777" w:rsidTr="006A44A3">
        <w:tc>
          <w:tcPr>
            <w:tcW w:w="1838" w:type="dxa"/>
          </w:tcPr>
          <w:p w14:paraId="536653A9" w14:textId="4D8D1BFA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17A449BF" w14:textId="5E8FCBDF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4322EC7B" w14:textId="77777777" w:rsidTr="006A44A3">
        <w:tc>
          <w:tcPr>
            <w:tcW w:w="1838" w:type="dxa"/>
          </w:tcPr>
          <w:p w14:paraId="30EB7006" w14:textId="7B437DB6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33569A6" w14:textId="63638072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07C43B9C" w14:textId="77777777" w:rsidTr="006A44A3">
        <w:tc>
          <w:tcPr>
            <w:tcW w:w="1838" w:type="dxa"/>
          </w:tcPr>
          <w:p w14:paraId="56BF436A" w14:textId="33610BF9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28A1E97" w14:textId="3270FB2F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6451B480" w14:textId="77777777" w:rsidTr="006A44A3">
        <w:tc>
          <w:tcPr>
            <w:tcW w:w="1838" w:type="dxa"/>
          </w:tcPr>
          <w:p w14:paraId="16273708" w14:textId="568466B6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7976F995" w14:textId="6D2F9C19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2147F43A" w14:textId="77777777" w:rsidTr="006A44A3">
        <w:tc>
          <w:tcPr>
            <w:tcW w:w="1838" w:type="dxa"/>
          </w:tcPr>
          <w:p w14:paraId="7786E3C7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CDD4FB8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14A83849" w14:textId="77777777" w:rsidTr="006A44A3">
        <w:tc>
          <w:tcPr>
            <w:tcW w:w="1838" w:type="dxa"/>
          </w:tcPr>
          <w:p w14:paraId="2DADDC6A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1EDA38E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0661ED4E" w14:textId="77777777" w:rsidTr="006A44A3">
        <w:tc>
          <w:tcPr>
            <w:tcW w:w="1838" w:type="dxa"/>
          </w:tcPr>
          <w:p w14:paraId="3CF32F0A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58606DD2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703F469F" w14:textId="77777777" w:rsidTr="006A44A3">
        <w:tc>
          <w:tcPr>
            <w:tcW w:w="1838" w:type="dxa"/>
          </w:tcPr>
          <w:p w14:paraId="2DA0B147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08BDB116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  <w:tr w:rsidR="006A44A3" w14:paraId="268B3D24" w14:textId="77777777" w:rsidTr="006A44A3">
        <w:tc>
          <w:tcPr>
            <w:tcW w:w="1838" w:type="dxa"/>
          </w:tcPr>
          <w:p w14:paraId="20CF0A21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  <w:tc>
          <w:tcPr>
            <w:tcW w:w="6656" w:type="dxa"/>
          </w:tcPr>
          <w:p w14:paraId="41C46609" w14:textId="77777777" w:rsidR="006A44A3" w:rsidRPr="006A44A3" w:rsidRDefault="006A44A3" w:rsidP="006A44A3">
            <w:pPr>
              <w:rPr>
                <w:color w:val="3B3838" w:themeColor="background2" w:themeShade="40"/>
                <w:sz w:val="24"/>
                <w:szCs w:val="24"/>
              </w:rPr>
            </w:pPr>
          </w:p>
        </w:tc>
      </w:tr>
    </w:tbl>
    <w:p w14:paraId="313CAD55" w14:textId="4BB98477" w:rsidR="00F95B98" w:rsidRPr="00F95B98" w:rsidRDefault="00F95B98" w:rsidP="0004349E">
      <w:pPr>
        <w:rPr>
          <w:b/>
          <w:bCs/>
          <w:sz w:val="28"/>
          <w:szCs w:val="28"/>
        </w:rPr>
      </w:pPr>
      <w:r w:rsidRPr="00F95B98">
        <w:rPr>
          <w:b/>
          <w:bCs/>
          <w:sz w:val="28"/>
          <w:szCs w:val="28"/>
        </w:rPr>
        <w:br w:type="page"/>
      </w:r>
    </w:p>
    <w:sdt>
      <w:sdtPr>
        <w:id w:val="9074220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2"/>
          <w:szCs w:val="22"/>
          <w:lang w:val="es-ES"/>
          <w14:ligatures w14:val="standardContextual"/>
        </w:rPr>
      </w:sdtEndPr>
      <w:sdtContent>
        <w:p w14:paraId="7EFC37FD" w14:textId="016357FC" w:rsidR="00201093" w:rsidRDefault="00201093">
          <w:pPr>
            <w:pStyle w:val="TOCHeading"/>
          </w:pPr>
          <w:r>
            <w:t>Índice de contenidos</w:t>
          </w:r>
        </w:p>
        <w:p w14:paraId="4EFFBC1B" w14:textId="77777777" w:rsidR="00201093" w:rsidRPr="00201093" w:rsidRDefault="00201093" w:rsidP="00201093">
          <w:pPr>
            <w:rPr>
              <w:lang w:val="en-US"/>
            </w:rPr>
          </w:pPr>
        </w:p>
        <w:p w14:paraId="0C482842" w14:textId="07067EEE" w:rsidR="00262E88" w:rsidRDefault="0020109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11833" w:history="1">
            <w:r w:rsidR="00262E88" w:rsidRPr="003C55D1">
              <w:rPr>
                <w:rStyle w:val="Hyperlink"/>
                <w:noProof/>
              </w:rPr>
              <w:t>Revisiones del documento</w:t>
            </w:r>
            <w:r w:rsidR="00262E88">
              <w:rPr>
                <w:noProof/>
                <w:webHidden/>
              </w:rPr>
              <w:tab/>
            </w:r>
            <w:r w:rsidR="00262E88">
              <w:rPr>
                <w:noProof/>
                <w:webHidden/>
              </w:rPr>
              <w:fldChar w:fldCharType="begin"/>
            </w:r>
            <w:r w:rsidR="00262E88">
              <w:rPr>
                <w:noProof/>
                <w:webHidden/>
              </w:rPr>
              <w:instrText xml:space="preserve"> PAGEREF _Toc213311833 \h </w:instrText>
            </w:r>
            <w:r w:rsidR="00262E88">
              <w:rPr>
                <w:noProof/>
                <w:webHidden/>
              </w:rPr>
            </w:r>
            <w:r w:rsidR="00262E88">
              <w:rPr>
                <w:noProof/>
                <w:webHidden/>
              </w:rPr>
              <w:fldChar w:fldCharType="separate"/>
            </w:r>
            <w:r w:rsidR="00262E88">
              <w:rPr>
                <w:noProof/>
                <w:webHidden/>
              </w:rPr>
              <w:t>2</w:t>
            </w:r>
            <w:r w:rsidR="00262E88">
              <w:rPr>
                <w:noProof/>
                <w:webHidden/>
              </w:rPr>
              <w:fldChar w:fldCharType="end"/>
            </w:r>
          </w:hyperlink>
        </w:p>
        <w:p w14:paraId="473D2825" w14:textId="78343C70" w:rsidR="00262E88" w:rsidRDefault="00262E88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34" w:history="1">
            <w:r w:rsidRPr="003C55D1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E7D0" w14:textId="1470327B" w:rsidR="00262E88" w:rsidRDefault="00262E8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35" w:history="1">
            <w:r w:rsidRPr="003C55D1">
              <w:rPr>
                <w:rStyle w:val="Hyperlink"/>
                <w:noProof/>
                <w:lang w:val="en-US"/>
              </w:rPr>
              <w:t>Ejemplos de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DE46" w14:textId="42F9B7DE" w:rsidR="00262E88" w:rsidRDefault="00262E8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36" w:history="1">
            <w:r w:rsidRPr="003C55D1">
              <w:rPr>
                <w:rStyle w:val="Hyperlink"/>
                <w:noProof/>
              </w:rPr>
              <w:t>TP (Throughput)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D063" w14:textId="50C1E816" w:rsidR="00262E88" w:rsidRDefault="00262E8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37" w:history="1">
            <w:r w:rsidRPr="003C55D1">
              <w:rPr>
                <w:rStyle w:val="Hyperlink"/>
                <w:noProof/>
                <w:lang w:val="en-US"/>
              </w:rPr>
              <w:t>AQT_P90 (Average Queue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3F34" w14:textId="0056E744" w:rsidR="00262E88" w:rsidRDefault="00262E8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38" w:history="1">
            <w:r w:rsidRPr="003C55D1">
              <w:rPr>
                <w:rStyle w:val="Hyperlink"/>
                <w:noProof/>
              </w:rPr>
              <w:t>OEE (Overall Equipment Efectiveness)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948B" w14:textId="1DDAAB32" w:rsidR="00262E88" w:rsidRDefault="00262E8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39" w:history="1">
            <w:r w:rsidRPr="003C55D1">
              <w:rPr>
                <w:rStyle w:val="Hyperlink"/>
                <w:noProof/>
                <w:lang w:val="en-US"/>
              </w:rPr>
              <w:t>ECV (Energy Consumed per Visitor)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6C7D" w14:textId="6BACBBD4" w:rsidR="00262E88" w:rsidRDefault="00262E8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0" w:history="1">
            <w:r w:rsidRPr="003C55D1">
              <w:rPr>
                <w:rStyle w:val="Hyperlink"/>
                <w:noProof/>
              </w:rPr>
              <w:t>NPS (Net Promoter Score)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E900" w14:textId="313408E8" w:rsidR="00262E88" w:rsidRDefault="00262E88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1" w:history="1">
            <w:r w:rsidRPr="003C55D1">
              <w:rPr>
                <w:rStyle w:val="Hyperlink"/>
                <w:noProof/>
                <w:lang w:val="en-US"/>
              </w:rPr>
              <w:t>ARPU (Average Revenue Per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18CED" w14:textId="10E78130" w:rsidR="00262E88" w:rsidRDefault="00262E8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2" w:history="1">
            <w:r w:rsidRPr="003C55D1">
              <w:rPr>
                <w:rStyle w:val="Hyperlink"/>
                <w:noProof/>
              </w:rPr>
              <w:t>Tabla de referencia de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83777" w14:textId="53882816" w:rsidR="00262E88" w:rsidRDefault="00262E88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3" w:history="1">
            <w:r w:rsidRPr="003C55D1">
              <w:rPr>
                <w:rStyle w:val="Hyperlink"/>
                <w:noProof/>
              </w:rPr>
              <w:t>Dominio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4A220" w14:textId="48CC77FE" w:rsidR="00262E88" w:rsidRDefault="00262E8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4" w:history="1">
            <w:r w:rsidRPr="003C55D1">
              <w:rPr>
                <w:rStyle w:val="Hyperlink"/>
                <w:noProof/>
              </w:rPr>
              <w:t>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C93EC" w14:textId="6E6355B7" w:rsidR="00262E88" w:rsidRDefault="00262E88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5" w:history="1">
            <w:r w:rsidRPr="003C55D1">
              <w:rPr>
                <w:rStyle w:val="Hyperlink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38699" w14:textId="65AB6399" w:rsidR="00262E88" w:rsidRDefault="00262E8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311846" w:history="1">
            <w:r w:rsidRPr="003C55D1">
              <w:rPr>
                <w:rStyle w:val="Hyperlink"/>
                <w:noProof/>
              </w:rPr>
              <w:t>Simulator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DDB2" w14:textId="6ECF6875" w:rsidR="00201093" w:rsidRDefault="00201093">
          <w:r>
            <w:rPr>
              <w:b/>
              <w:bCs/>
              <w:noProof/>
            </w:rPr>
            <w:fldChar w:fldCharType="end"/>
          </w:r>
        </w:p>
      </w:sdtContent>
    </w:sdt>
    <w:p w14:paraId="50B91A8E" w14:textId="77777777" w:rsidR="00201093" w:rsidRDefault="0020109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84FF45E" w14:textId="2E28079F" w:rsidR="00B176F0" w:rsidRPr="00C221C4" w:rsidRDefault="00F95B98" w:rsidP="00201093">
      <w:pPr>
        <w:pStyle w:val="Heading1"/>
        <w:rPr>
          <w:b w:val="0"/>
        </w:rPr>
      </w:pPr>
      <w:bookmarkStart w:id="1" w:name="_Toc213311834"/>
      <w:r w:rsidRPr="00C221C4">
        <w:lastRenderedPageBreak/>
        <w:t>Requisitos</w:t>
      </w:r>
      <w:bookmarkEnd w:id="1"/>
    </w:p>
    <w:p w14:paraId="61CCAFA0" w14:textId="77777777" w:rsidR="00B176F0" w:rsidRDefault="00B176F0"/>
    <w:p w14:paraId="2F84EFBB" w14:textId="0DF26D98" w:rsidR="00B176F0" w:rsidRDefault="00B176F0">
      <w:r>
        <w:t xml:space="preserve">El usuario quiere poder </w:t>
      </w:r>
      <w:r w:rsidRPr="00B176F0">
        <w:t>crear objetos de diferentes subclases (personas, norias, restaurantes...)</w:t>
      </w:r>
      <w:r>
        <w:t>.</w:t>
      </w:r>
    </w:p>
    <w:p w14:paraId="6AE896AD" w14:textId="502AB23A" w:rsidR="006675AC" w:rsidRDefault="00B176F0">
      <w:r>
        <w:t xml:space="preserve">El usuario quiere simular la evolución de estos objetos </w:t>
      </w:r>
      <w:r w:rsidRPr="00B176F0">
        <w:t>paso a paso</w:t>
      </w:r>
      <w:r>
        <w:t>. Cada paso representará un incremento de tiempo de magnitud fija.</w:t>
      </w:r>
    </w:p>
    <w:p w14:paraId="796DD2AD" w14:textId="35D28A2A" w:rsidR="00B176F0" w:rsidRDefault="00B176F0" w:rsidP="00B176F0">
      <w:r>
        <w:t xml:space="preserve">El usuario quiere poder pedir </w:t>
      </w:r>
      <w:r w:rsidRPr="00B176F0">
        <w:t>en cualquier momento el valor de un KPI</w:t>
      </w:r>
      <w:r>
        <w:t xml:space="preserve"> (Key Performance Indicator)</w:t>
      </w:r>
      <w:r w:rsidRPr="00B176F0">
        <w:t>.</w:t>
      </w:r>
    </w:p>
    <w:p w14:paraId="627A9334" w14:textId="6C73DD86" w:rsidR="00B176F0" w:rsidRDefault="00B176F0" w:rsidP="00B176F0">
      <w:r>
        <w:t xml:space="preserve">Existen dos tipos de </w:t>
      </w:r>
      <w:r w:rsidRPr="00B176F0">
        <w:t>KPIs</w:t>
      </w:r>
      <w:r>
        <w:t xml:space="preserve">: </w:t>
      </w:r>
      <w:r w:rsidRPr="00B176F0">
        <w:t>generales (p.e..consumo de electricidad total) o de objeto (p.e. consumo de una noria en particular)</w:t>
      </w:r>
      <w:r>
        <w:t xml:space="preserve">. </w:t>
      </w:r>
    </w:p>
    <w:p w14:paraId="64AFE20F" w14:textId="4401C210" w:rsidR="00B176F0" w:rsidRDefault="00B176F0" w:rsidP="00B176F0">
      <w:r>
        <w:t>El usuario quiere poder registrar la evolución de un KPI durante la simulación y obtener listas de sus valores, junto con el instante temporal o paso a que corresponde cada uno.</w:t>
      </w:r>
    </w:p>
    <w:p w14:paraId="7A932517" w14:textId="77777777" w:rsidR="00201093" w:rsidRDefault="00201093" w:rsidP="00201093">
      <w:r>
        <w:t>El usuario quiere que las pruebas las hagamos con el parque del Tibidabo.</w:t>
      </w:r>
    </w:p>
    <w:p w14:paraId="3418D3B3" w14:textId="7021F914" w:rsidR="00201093" w:rsidRDefault="00201093" w:rsidP="00B176F0">
      <w:r>
        <w:t>Inicialmente s</w:t>
      </w:r>
      <w:r w:rsidRPr="00B176F0">
        <w:t>eleccionaremos un número limitado de atracciones a simular de entre todas las que ofrece el parque</w:t>
      </w:r>
      <w:r>
        <w:t>.</w:t>
      </w:r>
    </w:p>
    <w:p w14:paraId="3480E5D4" w14:textId="77777777" w:rsidR="00201093" w:rsidRDefault="00201093" w:rsidP="00B176F0">
      <w:pPr>
        <w:rPr>
          <w:b/>
          <w:bCs/>
          <w:sz w:val="28"/>
          <w:szCs w:val="28"/>
          <w:lang w:val="en-US"/>
        </w:rPr>
      </w:pPr>
    </w:p>
    <w:p w14:paraId="73816CD8" w14:textId="625D688D" w:rsidR="00201093" w:rsidRDefault="00201093" w:rsidP="00201093">
      <w:pPr>
        <w:pStyle w:val="Heading2"/>
        <w:rPr>
          <w:b w:val="0"/>
          <w:lang w:val="en-US"/>
        </w:rPr>
      </w:pPr>
      <w:bookmarkStart w:id="2" w:name="_Toc213311835"/>
      <w:r>
        <w:rPr>
          <w:b w:val="0"/>
          <w:lang w:val="en-US"/>
        </w:rPr>
        <w:t>Ejemplos de KPIs</w:t>
      </w:r>
      <w:bookmarkEnd w:id="2"/>
    </w:p>
    <w:p w14:paraId="0228370F" w14:textId="77777777" w:rsidR="00201093" w:rsidRPr="00201093" w:rsidRDefault="00201093" w:rsidP="00B176F0">
      <w:pPr>
        <w:rPr>
          <w:b/>
          <w:bCs/>
          <w:sz w:val="28"/>
          <w:szCs w:val="28"/>
          <w:lang w:val="en-US"/>
        </w:rPr>
      </w:pPr>
    </w:p>
    <w:p w14:paraId="6B9C674E" w14:textId="05B48D91" w:rsidR="00F97042" w:rsidRDefault="00F97042" w:rsidP="00B176F0">
      <w:r w:rsidRPr="00F97042">
        <w:rPr>
          <w:noProof/>
        </w:rPr>
        <w:drawing>
          <wp:inline distT="0" distB="0" distL="0" distR="0" wp14:anchorId="7AA7B1A3" wp14:editId="0BF47083">
            <wp:extent cx="5248275" cy="3920985"/>
            <wp:effectExtent l="0" t="0" r="0" b="3810"/>
            <wp:docPr id="959282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8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980" cy="39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18E8" w14:textId="77777777" w:rsidR="00201093" w:rsidRPr="00201093" w:rsidRDefault="00201093" w:rsidP="00201093">
      <w:pPr>
        <w:pStyle w:val="Heading3"/>
      </w:pPr>
      <w:bookmarkStart w:id="3" w:name="_Toc213311836"/>
      <w:r w:rsidRPr="00201093">
        <w:lastRenderedPageBreak/>
        <w:t>TP (Throughput)</w:t>
      </w:r>
      <w:bookmarkEnd w:id="3"/>
    </w:p>
    <w:p w14:paraId="3E47578B" w14:textId="77777777" w:rsidR="00201093" w:rsidRDefault="00201093" w:rsidP="00201093">
      <w:pPr>
        <w:rPr>
          <w:b/>
          <w:bCs/>
          <w:sz w:val="28"/>
          <w:szCs w:val="28"/>
        </w:rPr>
      </w:pPr>
      <w:r w:rsidRPr="00DE448A">
        <w:rPr>
          <w:b/>
          <w:bCs/>
          <w:noProof/>
          <w:sz w:val="28"/>
          <w:szCs w:val="28"/>
        </w:rPr>
        <w:drawing>
          <wp:inline distT="0" distB="0" distL="0" distR="0" wp14:anchorId="155FF5C4" wp14:editId="3F40EC3B">
            <wp:extent cx="5400040" cy="3751580"/>
            <wp:effectExtent l="0" t="0" r="0" b="1270"/>
            <wp:docPr id="1870103579" name="Imagen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3579" name="Imagen 1" descr="A white paper with black text and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527A" w14:textId="77777777" w:rsidR="00201093" w:rsidRDefault="00201093" w:rsidP="00201093">
      <w:pPr>
        <w:rPr>
          <w:b/>
          <w:bCs/>
          <w:sz w:val="28"/>
          <w:szCs w:val="28"/>
        </w:rPr>
      </w:pPr>
    </w:p>
    <w:p w14:paraId="71C6EA22" w14:textId="77777777" w:rsidR="00201093" w:rsidRPr="00201093" w:rsidRDefault="00201093" w:rsidP="00201093">
      <w:pPr>
        <w:pStyle w:val="Heading3"/>
        <w:rPr>
          <w:lang w:val="en-US"/>
        </w:rPr>
      </w:pPr>
      <w:bookmarkStart w:id="4" w:name="_Toc213311837"/>
      <w:r w:rsidRPr="00201093">
        <w:rPr>
          <w:lang w:val="en-US"/>
        </w:rPr>
        <w:t>AQT_P90 (Average Queue Time)</w:t>
      </w:r>
      <w:bookmarkEnd w:id="4"/>
    </w:p>
    <w:p w14:paraId="7711160E" w14:textId="77777777" w:rsidR="00201093" w:rsidRDefault="00201093" w:rsidP="00201093">
      <w:pPr>
        <w:rPr>
          <w:b/>
          <w:bCs/>
          <w:sz w:val="28"/>
          <w:szCs w:val="28"/>
        </w:rPr>
      </w:pPr>
      <w:r w:rsidRPr="00E42B70">
        <w:rPr>
          <w:b/>
          <w:bCs/>
          <w:noProof/>
          <w:sz w:val="28"/>
          <w:szCs w:val="28"/>
        </w:rPr>
        <w:drawing>
          <wp:inline distT="0" distB="0" distL="0" distR="0" wp14:anchorId="26FFC198" wp14:editId="38B36CD3">
            <wp:extent cx="5400040" cy="3343910"/>
            <wp:effectExtent l="0" t="0" r="0" b="8890"/>
            <wp:docPr id="1795863349" name="Imagen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63349" name="Imagen 1" descr="A white paper with black text and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1317" w14:textId="77777777" w:rsidR="00201093" w:rsidRDefault="00201093" w:rsidP="00201093">
      <w:pPr>
        <w:rPr>
          <w:b/>
          <w:bCs/>
          <w:sz w:val="28"/>
          <w:szCs w:val="28"/>
        </w:rPr>
      </w:pPr>
    </w:p>
    <w:p w14:paraId="30514AE0" w14:textId="77777777" w:rsidR="00201093" w:rsidRDefault="00201093" w:rsidP="00201093">
      <w:pPr>
        <w:pStyle w:val="Heading3"/>
      </w:pPr>
      <w:bookmarkStart w:id="5" w:name="_Toc213311838"/>
      <w:r>
        <w:lastRenderedPageBreak/>
        <w:t>OEE (Overall Equipment Efectiveness)</w:t>
      </w:r>
      <w:bookmarkEnd w:id="5"/>
    </w:p>
    <w:p w14:paraId="39B22DF8" w14:textId="77777777" w:rsidR="00201093" w:rsidRDefault="00201093" w:rsidP="00201093">
      <w:pPr>
        <w:rPr>
          <w:b/>
          <w:bCs/>
          <w:sz w:val="28"/>
          <w:szCs w:val="28"/>
        </w:rPr>
      </w:pPr>
      <w:r w:rsidRPr="00997720">
        <w:rPr>
          <w:b/>
          <w:bCs/>
          <w:noProof/>
          <w:sz w:val="28"/>
          <w:szCs w:val="28"/>
        </w:rPr>
        <w:drawing>
          <wp:inline distT="0" distB="0" distL="0" distR="0" wp14:anchorId="2F66004E" wp14:editId="5662A8E0">
            <wp:extent cx="5400040" cy="3558540"/>
            <wp:effectExtent l="0" t="0" r="0" b="3810"/>
            <wp:docPr id="302274383" name="Imagen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4383" name="Imagen 1" descr="A white paper with black text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5E96" w14:textId="77777777" w:rsidR="00201093" w:rsidRDefault="00201093" w:rsidP="00201093">
      <w:pPr>
        <w:rPr>
          <w:b/>
          <w:bCs/>
          <w:sz w:val="28"/>
          <w:szCs w:val="28"/>
        </w:rPr>
      </w:pPr>
    </w:p>
    <w:p w14:paraId="542B4BA6" w14:textId="77777777" w:rsidR="00201093" w:rsidRPr="00201093" w:rsidRDefault="00201093" w:rsidP="00201093">
      <w:pPr>
        <w:pStyle w:val="Heading3"/>
        <w:rPr>
          <w:lang w:val="en-US"/>
        </w:rPr>
      </w:pPr>
      <w:bookmarkStart w:id="6" w:name="_Toc213311839"/>
      <w:r w:rsidRPr="00201093">
        <w:rPr>
          <w:lang w:val="en-US"/>
        </w:rPr>
        <w:t>ECV (Energy Consumed per Visitor)</w:t>
      </w:r>
      <w:bookmarkEnd w:id="6"/>
    </w:p>
    <w:p w14:paraId="1C021120" w14:textId="77777777" w:rsidR="00201093" w:rsidRDefault="00201093" w:rsidP="00201093">
      <w:pPr>
        <w:rPr>
          <w:b/>
          <w:bCs/>
          <w:sz w:val="28"/>
          <w:szCs w:val="28"/>
        </w:rPr>
      </w:pPr>
      <w:r w:rsidRPr="00F8666E">
        <w:rPr>
          <w:b/>
          <w:bCs/>
          <w:noProof/>
          <w:sz w:val="28"/>
          <w:szCs w:val="28"/>
        </w:rPr>
        <w:drawing>
          <wp:inline distT="0" distB="0" distL="0" distR="0" wp14:anchorId="1A596B80" wp14:editId="21F58B7E">
            <wp:extent cx="5400040" cy="1986915"/>
            <wp:effectExtent l="0" t="0" r="0" b="0"/>
            <wp:docPr id="193380800" name="Imagen 1" descr="A white background with black text and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0800" name="Imagen 1" descr="A white background with black text and black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A8BB" w14:textId="77777777" w:rsidR="00201093" w:rsidRDefault="00201093" w:rsidP="00201093">
      <w:pPr>
        <w:rPr>
          <w:b/>
          <w:bCs/>
          <w:sz w:val="28"/>
          <w:szCs w:val="28"/>
        </w:rPr>
      </w:pPr>
      <w:r w:rsidRPr="00F8666E">
        <w:rPr>
          <w:b/>
          <w:bCs/>
          <w:noProof/>
          <w:sz w:val="28"/>
          <w:szCs w:val="28"/>
        </w:rPr>
        <w:drawing>
          <wp:inline distT="0" distB="0" distL="0" distR="0" wp14:anchorId="3B413E68" wp14:editId="63F52CC0">
            <wp:extent cx="5400040" cy="1377950"/>
            <wp:effectExtent l="0" t="0" r="0" b="0"/>
            <wp:docPr id="687771633" name="Imagen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71633" name="Imagen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D8F0" w14:textId="77777777" w:rsidR="00201093" w:rsidRDefault="00201093" w:rsidP="002010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BF4236" w14:textId="77777777" w:rsidR="00201093" w:rsidRDefault="00201093" w:rsidP="00201093">
      <w:pPr>
        <w:pStyle w:val="Heading3"/>
      </w:pPr>
      <w:bookmarkStart w:id="7" w:name="_Toc213311840"/>
      <w:r>
        <w:lastRenderedPageBreak/>
        <w:t>NPS (Net Promoter Score)</w:t>
      </w:r>
      <w:bookmarkEnd w:id="7"/>
    </w:p>
    <w:p w14:paraId="415BCEFC" w14:textId="77777777" w:rsidR="00201093" w:rsidRDefault="00201093" w:rsidP="00201093">
      <w:pPr>
        <w:rPr>
          <w:b/>
          <w:bCs/>
          <w:sz w:val="28"/>
          <w:szCs w:val="28"/>
        </w:rPr>
      </w:pPr>
      <w:r w:rsidRPr="00F8666E">
        <w:rPr>
          <w:b/>
          <w:bCs/>
          <w:noProof/>
          <w:sz w:val="28"/>
          <w:szCs w:val="28"/>
        </w:rPr>
        <w:drawing>
          <wp:inline distT="0" distB="0" distL="0" distR="0" wp14:anchorId="1DB3C04D" wp14:editId="5A504BD4">
            <wp:extent cx="5400040" cy="2029460"/>
            <wp:effectExtent l="0" t="0" r="0" b="8890"/>
            <wp:docPr id="1663092343" name="Imagen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2343" name="Imagen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6A51" w14:textId="77777777" w:rsidR="00201093" w:rsidRDefault="00201093" w:rsidP="00201093">
      <w:pPr>
        <w:rPr>
          <w:b/>
          <w:bCs/>
          <w:sz w:val="28"/>
          <w:szCs w:val="28"/>
        </w:rPr>
      </w:pPr>
    </w:p>
    <w:p w14:paraId="489B9E49" w14:textId="77777777" w:rsidR="00201093" w:rsidRPr="00201093" w:rsidRDefault="00201093" w:rsidP="00201093">
      <w:pPr>
        <w:pStyle w:val="Heading3"/>
        <w:rPr>
          <w:lang w:val="en-US"/>
        </w:rPr>
      </w:pPr>
      <w:bookmarkStart w:id="8" w:name="_Toc213311841"/>
      <w:r w:rsidRPr="00201093">
        <w:rPr>
          <w:lang w:val="en-US"/>
        </w:rPr>
        <w:t>ARPU (Average Revenue Per User)</w:t>
      </w:r>
      <w:bookmarkEnd w:id="8"/>
    </w:p>
    <w:p w14:paraId="15142FE9" w14:textId="77777777" w:rsidR="00201093" w:rsidRDefault="00201093" w:rsidP="00201093">
      <w:pPr>
        <w:rPr>
          <w:b/>
          <w:bCs/>
          <w:sz w:val="28"/>
          <w:szCs w:val="28"/>
        </w:rPr>
      </w:pPr>
      <w:r w:rsidRPr="00A6141D">
        <w:rPr>
          <w:b/>
          <w:bCs/>
          <w:noProof/>
          <w:sz w:val="28"/>
          <w:szCs w:val="28"/>
        </w:rPr>
        <w:drawing>
          <wp:inline distT="0" distB="0" distL="0" distR="0" wp14:anchorId="55939727" wp14:editId="5579DDDB">
            <wp:extent cx="5400040" cy="2600960"/>
            <wp:effectExtent l="0" t="0" r="0" b="8890"/>
            <wp:docPr id="1916052567" name="Imagen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52567" name="Imagen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7FC3" w14:textId="427ECBDF" w:rsidR="00201093" w:rsidRDefault="00201093" w:rsidP="00201093">
      <w:r w:rsidRPr="00A6141D">
        <w:rPr>
          <w:b/>
          <w:bCs/>
          <w:noProof/>
          <w:sz w:val="28"/>
          <w:szCs w:val="28"/>
        </w:rPr>
        <w:drawing>
          <wp:inline distT="0" distB="0" distL="0" distR="0" wp14:anchorId="0794D7EB" wp14:editId="742C15E1">
            <wp:extent cx="3953427" cy="285790"/>
            <wp:effectExtent l="0" t="0" r="0" b="0"/>
            <wp:docPr id="547990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90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5177" w14:textId="77777777" w:rsidR="00201093" w:rsidRDefault="00201093">
      <w:r>
        <w:br w:type="page"/>
      </w:r>
    </w:p>
    <w:p w14:paraId="32CD6ACE" w14:textId="57F9104F" w:rsidR="00C64B6A" w:rsidRDefault="00201093" w:rsidP="00201093">
      <w:pPr>
        <w:pStyle w:val="Heading2"/>
      </w:pPr>
      <w:bookmarkStart w:id="9" w:name="_Toc213311842"/>
      <w:r>
        <w:lastRenderedPageBreak/>
        <w:t>Tabla de referencia de KPIs</w:t>
      </w:r>
      <w:bookmarkEnd w:id="9"/>
    </w:p>
    <w:p w14:paraId="012C7915" w14:textId="77777777" w:rsidR="00201093" w:rsidRDefault="00201093"/>
    <w:p w14:paraId="263FB9C0" w14:textId="29DD516C" w:rsidR="0004349E" w:rsidRDefault="0004349E">
      <w:r>
        <w:rPr>
          <w:noProof/>
        </w:rPr>
        <w:drawing>
          <wp:inline distT="0" distB="0" distL="0" distR="0" wp14:anchorId="3464F605" wp14:editId="793AC9E9">
            <wp:extent cx="4097709" cy="3590925"/>
            <wp:effectExtent l="0" t="0" r="0" b="0"/>
            <wp:docPr id="29656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019" cy="359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969D" w14:textId="60395F9E" w:rsidR="0004349E" w:rsidRDefault="0004349E">
      <w:r>
        <w:rPr>
          <w:noProof/>
        </w:rPr>
        <w:drawing>
          <wp:inline distT="0" distB="0" distL="0" distR="0" wp14:anchorId="27537734" wp14:editId="7E26998A">
            <wp:extent cx="4097655" cy="2620762"/>
            <wp:effectExtent l="0" t="0" r="0" b="8255"/>
            <wp:docPr id="935362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761" cy="262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ACFC" w14:textId="77777777" w:rsidR="00D55E29" w:rsidRDefault="00D55E29">
      <w:pPr>
        <w:sectPr w:rsidR="00D55E29" w:rsidSect="006A44A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1F68585" w14:textId="2A8973AD" w:rsidR="0008465C" w:rsidRPr="00C221C4" w:rsidRDefault="0008465C" w:rsidP="00201093">
      <w:pPr>
        <w:pStyle w:val="Heading1"/>
        <w:rPr>
          <w:b w:val="0"/>
        </w:rPr>
      </w:pPr>
      <w:bookmarkStart w:id="10" w:name="_Toc213311843"/>
      <w:r w:rsidRPr="00C221C4">
        <w:lastRenderedPageBreak/>
        <w:t>Dominio</w:t>
      </w:r>
      <w:r w:rsidR="00F95B98" w:rsidRPr="00C221C4">
        <w:t xml:space="preserve"> del sistema</w:t>
      </w:r>
      <w:bookmarkEnd w:id="10"/>
    </w:p>
    <w:p w14:paraId="1316F215" w14:textId="670C8A73" w:rsidR="00C64B6A" w:rsidRDefault="00C64B6A" w:rsidP="0008465C"/>
    <w:p w14:paraId="102C1492" w14:textId="51CBFCD0" w:rsidR="0008465C" w:rsidRDefault="000D7314" w:rsidP="0008465C">
      <w:r>
        <w:rPr>
          <w:noProof/>
        </w:rPr>
        <w:drawing>
          <wp:inline distT="0" distB="0" distL="0" distR="0" wp14:anchorId="4C97BF23" wp14:editId="3F39DAD0">
            <wp:extent cx="8669547" cy="4372494"/>
            <wp:effectExtent l="0" t="0" r="0" b="9525"/>
            <wp:docPr id="34120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642" cy="438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49FB" w14:textId="2DF57F91" w:rsidR="00F97042" w:rsidRDefault="00F97042" w:rsidP="00B94B27">
      <w:pPr>
        <w:pStyle w:val="Heading2"/>
      </w:pPr>
      <w:bookmarkStart w:id="11" w:name="_Toc213311844"/>
      <w:r>
        <w:lastRenderedPageBreak/>
        <w:t>KPIs</w:t>
      </w:r>
      <w:bookmarkEnd w:id="11"/>
    </w:p>
    <w:p w14:paraId="30F479E8" w14:textId="77777777" w:rsidR="00B94B27" w:rsidRPr="00B94B27" w:rsidRDefault="00B94B27" w:rsidP="00B94B27"/>
    <w:tbl>
      <w:tblPr>
        <w:tblStyle w:val="TableGrid"/>
        <w:tblW w:w="13745" w:type="dxa"/>
        <w:tblLook w:val="04A0" w:firstRow="1" w:lastRow="0" w:firstColumn="1" w:lastColumn="0" w:noHBand="0" w:noVBand="1"/>
      </w:tblPr>
      <w:tblGrid>
        <w:gridCol w:w="1327"/>
        <w:gridCol w:w="2346"/>
        <w:gridCol w:w="964"/>
        <w:gridCol w:w="9108"/>
      </w:tblGrid>
      <w:tr w:rsidR="004E706C" w:rsidRPr="004C62FC" w14:paraId="2A4C0B4E" w14:textId="753D9328" w:rsidTr="004C62FC">
        <w:trPr>
          <w:trHeight w:val="431"/>
        </w:trPr>
        <w:tc>
          <w:tcPr>
            <w:tcW w:w="0" w:type="auto"/>
            <w:shd w:val="clear" w:color="auto" w:fill="4472C4" w:themeFill="accent1"/>
          </w:tcPr>
          <w:p w14:paraId="7591A240" w14:textId="5B6F3542" w:rsidR="004E706C" w:rsidRPr="004C62FC" w:rsidRDefault="004E706C" w:rsidP="00F97042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C62FC">
              <w:rPr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412" w:type="dxa"/>
            <w:shd w:val="clear" w:color="auto" w:fill="4472C4" w:themeFill="accent1"/>
          </w:tcPr>
          <w:p w14:paraId="6F0A6FCD" w14:textId="71F6B24A" w:rsidR="004E706C" w:rsidRPr="004C62FC" w:rsidRDefault="004E706C" w:rsidP="00F97042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C62FC">
              <w:rPr>
                <w:b/>
                <w:bCs/>
                <w:color w:val="FFFFFF" w:themeColor="background1"/>
                <w:sz w:val="20"/>
                <w:szCs w:val="20"/>
              </w:rPr>
              <w:t>Título</w:t>
            </w:r>
          </w:p>
        </w:tc>
        <w:tc>
          <w:tcPr>
            <w:tcW w:w="968" w:type="dxa"/>
            <w:shd w:val="clear" w:color="auto" w:fill="4472C4" w:themeFill="accent1"/>
          </w:tcPr>
          <w:p w14:paraId="1503FF9A" w14:textId="6BF08758" w:rsidR="004E706C" w:rsidRPr="004C62FC" w:rsidRDefault="004E706C" w:rsidP="00F97042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C62FC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9519" w:type="dxa"/>
            <w:shd w:val="clear" w:color="auto" w:fill="4472C4" w:themeFill="accent1"/>
          </w:tcPr>
          <w:p w14:paraId="56434969" w14:textId="69FB7A69" w:rsidR="004E706C" w:rsidRPr="004C62FC" w:rsidRDefault="004E706C" w:rsidP="00F97042">
            <w:pPr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C62FC">
              <w:rPr>
                <w:b/>
                <w:bCs/>
                <w:color w:val="FFFFFF" w:themeColor="background1"/>
                <w:sz w:val="20"/>
                <w:szCs w:val="20"/>
              </w:rPr>
              <w:t>Procedimiento</w:t>
            </w:r>
          </w:p>
        </w:tc>
      </w:tr>
      <w:tr w:rsidR="004E706C" w:rsidRPr="004C62FC" w14:paraId="1FD543A8" w14:textId="6E641FED" w:rsidTr="004C62FC">
        <w:trPr>
          <w:trHeight w:val="937"/>
        </w:trPr>
        <w:tc>
          <w:tcPr>
            <w:tcW w:w="0" w:type="auto"/>
          </w:tcPr>
          <w:p w14:paraId="425A783E" w14:textId="43C5D463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TP</w:t>
            </w:r>
          </w:p>
        </w:tc>
        <w:tc>
          <w:tcPr>
            <w:tcW w:w="2412" w:type="dxa"/>
          </w:tcPr>
          <w:p w14:paraId="23C3B240" w14:textId="733D200E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Throughput</w:t>
            </w:r>
          </w:p>
        </w:tc>
        <w:tc>
          <w:tcPr>
            <w:tcW w:w="968" w:type="dxa"/>
          </w:tcPr>
          <w:p w14:paraId="464F3174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Objeto</w:t>
            </w:r>
          </w:p>
          <w:p w14:paraId="7A126E28" w14:textId="2D0C562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  <w:highlight w:val="yellow"/>
              </w:rPr>
              <w:t>(Facility)</w:t>
            </w:r>
          </w:p>
        </w:tc>
        <w:tc>
          <w:tcPr>
            <w:tcW w:w="9519" w:type="dxa"/>
          </w:tcPr>
          <w:p w14:paraId="3B2EBBD6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Suma de (Personas en la facility  en cada step)</w:t>
            </w:r>
          </w:p>
          <w:p w14:paraId="65EA5D87" w14:textId="4E4A8CC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dividido por el </w:t>
            </w:r>
            <w:commentRangeStart w:id="12"/>
            <w:r w:rsidRPr="004C62FC">
              <w:rPr>
                <w:sz w:val="20"/>
                <w:szCs w:val="20"/>
              </w:rPr>
              <w:t>número de steps</w:t>
            </w:r>
            <w:commentRangeEnd w:id="12"/>
            <w:r w:rsidRPr="004C62FC">
              <w:rPr>
                <w:rStyle w:val="CommentReference"/>
                <w:sz w:val="20"/>
                <w:szCs w:val="20"/>
              </w:rPr>
              <w:commentReference w:id="12"/>
            </w:r>
          </w:p>
          <w:p w14:paraId="1229BEB0" w14:textId="1C1779AC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multiplicado por el tiempo en horas de step</w:t>
            </w:r>
          </w:p>
        </w:tc>
      </w:tr>
      <w:tr w:rsidR="004E706C" w:rsidRPr="004C62FC" w14:paraId="435BA87A" w14:textId="66851584" w:rsidTr="004C62FC">
        <w:trPr>
          <w:trHeight w:val="896"/>
        </w:trPr>
        <w:tc>
          <w:tcPr>
            <w:tcW w:w="0" w:type="auto"/>
          </w:tcPr>
          <w:p w14:paraId="5391460B" w14:textId="5A26CF70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commentRangeStart w:id="13"/>
            <w:r w:rsidRPr="004C62FC">
              <w:rPr>
                <w:sz w:val="20"/>
                <w:szCs w:val="20"/>
              </w:rPr>
              <w:t>AQT</w:t>
            </w:r>
            <w:commentRangeEnd w:id="13"/>
            <w:r w:rsidRPr="004C62FC">
              <w:rPr>
                <w:rStyle w:val="CommentReference"/>
                <w:sz w:val="20"/>
                <w:szCs w:val="20"/>
              </w:rPr>
              <w:commentReference w:id="13"/>
            </w:r>
            <w:r w:rsidRPr="004C62FC">
              <w:rPr>
                <w:sz w:val="20"/>
                <w:szCs w:val="20"/>
              </w:rPr>
              <w:t>_P90</w:t>
            </w:r>
          </w:p>
        </w:tc>
        <w:tc>
          <w:tcPr>
            <w:tcW w:w="2412" w:type="dxa"/>
          </w:tcPr>
          <w:p w14:paraId="0738EED0" w14:textId="1B600172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Average Queue Time Percentil 90.</w:t>
            </w:r>
          </w:p>
        </w:tc>
        <w:tc>
          <w:tcPr>
            <w:tcW w:w="968" w:type="dxa"/>
          </w:tcPr>
          <w:p w14:paraId="3144E8EE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Objeto</w:t>
            </w:r>
          </w:p>
          <w:p w14:paraId="449D6E38" w14:textId="147810D4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  <w:highlight w:val="yellow"/>
              </w:rPr>
              <w:t>(Facility)</w:t>
            </w:r>
          </w:p>
        </w:tc>
        <w:tc>
          <w:tcPr>
            <w:tcW w:w="9519" w:type="dxa"/>
          </w:tcPr>
          <w:p w14:paraId="13C9E848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Registrar tiempos que la persona ha estado esperando </w:t>
            </w:r>
            <w:commentRangeStart w:id="14"/>
            <w:r w:rsidRPr="004C62FC">
              <w:rPr>
                <w:sz w:val="20"/>
                <w:szCs w:val="20"/>
              </w:rPr>
              <w:t>en la cola</w:t>
            </w:r>
            <w:commentRangeEnd w:id="14"/>
            <w:r w:rsidRPr="004C62FC">
              <w:rPr>
                <w:rStyle w:val="CommentReference"/>
                <w:sz w:val="20"/>
                <w:szCs w:val="20"/>
              </w:rPr>
              <w:commentReference w:id="14"/>
            </w:r>
            <w:r w:rsidRPr="004C62FC">
              <w:rPr>
                <w:sz w:val="20"/>
                <w:szCs w:val="20"/>
              </w:rPr>
              <w:t xml:space="preserve"> de una Facility.</w:t>
            </w:r>
          </w:p>
          <w:p w14:paraId="1A974FE8" w14:textId="3ACE2F51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Ordenar todos los tiempos de espera y escoger el que marca el percentil 90.</w:t>
            </w:r>
          </w:p>
        </w:tc>
      </w:tr>
      <w:tr w:rsidR="004E706C" w:rsidRPr="004C62FC" w14:paraId="79DBE439" w14:textId="39E140C9" w:rsidTr="004C62FC">
        <w:trPr>
          <w:trHeight w:val="937"/>
        </w:trPr>
        <w:tc>
          <w:tcPr>
            <w:tcW w:w="0" w:type="auto"/>
          </w:tcPr>
          <w:p w14:paraId="2E5B236B" w14:textId="1BB0C4C0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commentRangeStart w:id="15"/>
            <w:r w:rsidRPr="004C62FC">
              <w:rPr>
                <w:sz w:val="20"/>
                <w:szCs w:val="20"/>
              </w:rPr>
              <w:t>OEE</w:t>
            </w:r>
            <w:commentRangeEnd w:id="15"/>
            <w:r w:rsidRPr="004C62FC">
              <w:rPr>
                <w:rStyle w:val="CommentReference"/>
                <w:sz w:val="20"/>
                <w:szCs w:val="20"/>
              </w:rPr>
              <w:commentReference w:id="15"/>
            </w:r>
          </w:p>
        </w:tc>
        <w:tc>
          <w:tcPr>
            <w:tcW w:w="2412" w:type="dxa"/>
          </w:tcPr>
          <w:p w14:paraId="796A8434" w14:textId="2D54873E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Overall Equipment Efectiveness</w:t>
            </w:r>
          </w:p>
        </w:tc>
        <w:tc>
          <w:tcPr>
            <w:tcW w:w="968" w:type="dxa"/>
          </w:tcPr>
          <w:p w14:paraId="2B86A50C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Objeto</w:t>
            </w:r>
          </w:p>
          <w:p w14:paraId="44B6E1E9" w14:textId="40216E11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(Facility)</w:t>
            </w:r>
          </w:p>
        </w:tc>
        <w:tc>
          <w:tcPr>
            <w:tcW w:w="9519" w:type="dxa"/>
          </w:tcPr>
          <w:p w14:paraId="0F053127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Calcular factor A:</w:t>
            </w:r>
          </w:p>
          <w:p w14:paraId="44D909C7" w14:textId="53D2C043" w:rsidR="004E706C" w:rsidRPr="004C62FC" w:rsidRDefault="004E706C" w:rsidP="00F90BAB">
            <w:pPr>
              <w:ind w:left="708"/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Durante la simulación, contabilizar steps en que la Facility </w:t>
            </w:r>
            <w:commentRangeStart w:id="16"/>
            <w:r w:rsidRPr="004C62FC">
              <w:rPr>
                <w:sz w:val="20"/>
                <w:szCs w:val="20"/>
              </w:rPr>
              <w:t xml:space="preserve">está disponible </w:t>
            </w:r>
            <w:commentRangeEnd w:id="16"/>
            <w:r w:rsidRPr="004C62FC">
              <w:rPr>
                <w:rStyle w:val="CommentReference"/>
                <w:sz w:val="20"/>
                <w:szCs w:val="20"/>
              </w:rPr>
              <w:commentReference w:id="16"/>
            </w:r>
            <w:r w:rsidRPr="004C62FC">
              <w:rPr>
                <w:sz w:val="20"/>
                <w:szCs w:val="20"/>
              </w:rPr>
              <w:t>y dividirlo entre steps totales.</w:t>
            </w:r>
          </w:p>
          <w:p w14:paraId="605DACAB" w14:textId="521165C8" w:rsidR="004E706C" w:rsidRPr="004C62FC" w:rsidRDefault="004E706C" w:rsidP="00F90BAB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Calcular factor </w:t>
            </w:r>
            <w:r w:rsidRPr="004C62FC">
              <w:rPr>
                <w:sz w:val="20"/>
                <w:szCs w:val="20"/>
              </w:rPr>
              <w:t>P:</w:t>
            </w:r>
          </w:p>
          <w:p w14:paraId="7AA2A7CF" w14:textId="3CCBE063" w:rsidR="004E706C" w:rsidRPr="004C62FC" w:rsidRDefault="004E706C" w:rsidP="00F90BAB">
            <w:pPr>
              <w:ind w:left="708"/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Contabilizar </w:t>
            </w:r>
            <w:commentRangeStart w:id="17"/>
            <w:r w:rsidRPr="004C62FC">
              <w:rPr>
                <w:sz w:val="20"/>
                <w:szCs w:val="20"/>
              </w:rPr>
              <w:t>cuántos visitantes procesa en cada servicio y</w:t>
            </w:r>
            <w:commentRangeEnd w:id="17"/>
            <w:r w:rsidRPr="004C62FC">
              <w:rPr>
                <w:rStyle w:val="CommentReference"/>
                <w:sz w:val="20"/>
                <w:szCs w:val="20"/>
              </w:rPr>
              <w:commentReference w:id="17"/>
            </w:r>
            <w:r w:rsidRPr="004C62FC">
              <w:rPr>
                <w:sz w:val="20"/>
                <w:szCs w:val="20"/>
              </w:rPr>
              <w:t xml:space="preserve"> </w:t>
            </w:r>
            <w:r w:rsidRPr="004C62FC">
              <w:rPr>
                <w:sz w:val="20"/>
                <w:szCs w:val="20"/>
              </w:rPr>
              <w:t xml:space="preserve">dividirlos </w:t>
            </w:r>
            <w:commentRangeStart w:id="18"/>
            <w:r w:rsidRPr="004C62FC">
              <w:rPr>
                <w:sz w:val="20"/>
                <w:szCs w:val="20"/>
              </w:rPr>
              <w:t>entre los que podría proces</w:t>
            </w:r>
            <w:r w:rsidRPr="004C62FC">
              <w:rPr>
                <w:sz w:val="20"/>
                <w:szCs w:val="20"/>
              </w:rPr>
              <w:t>ar</w:t>
            </w:r>
            <w:commentRangeEnd w:id="18"/>
            <w:r w:rsidRPr="004C62FC">
              <w:rPr>
                <w:rStyle w:val="CommentReference"/>
                <w:sz w:val="20"/>
                <w:szCs w:val="20"/>
              </w:rPr>
              <w:commentReference w:id="18"/>
            </w:r>
            <w:r w:rsidRPr="004C62FC">
              <w:rPr>
                <w:sz w:val="20"/>
                <w:szCs w:val="20"/>
              </w:rPr>
              <w:t>.</w:t>
            </w:r>
          </w:p>
          <w:p w14:paraId="04B5FD28" w14:textId="746C0550" w:rsidR="004E706C" w:rsidRPr="004C62FC" w:rsidRDefault="004E706C" w:rsidP="00F90BAB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Calcular factor </w:t>
            </w:r>
            <w:r w:rsidRPr="004C62FC">
              <w:rPr>
                <w:sz w:val="20"/>
                <w:szCs w:val="20"/>
              </w:rPr>
              <w:t>Q:</w:t>
            </w:r>
          </w:p>
          <w:p w14:paraId="08882314" w14:textId="104EAA0E" w:rsidR="004E706C" w:rsidRPr="004C62FC" w:rsidRDefault="004E706C" w:rsidP="004E706C">
            <w:pPr>
              <w:ind w:left="708"/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Contabilizar cuántos servicios-persona no han tenido fallo y dividirlo por el total de servicios-persona.</w:t>
            </w:r>
          </w:p>
          <w:p w14:paraId="117F4021" w14:textId="2EF26516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Multiplicar factores A, P y Q</w:t>
            </w:r>
          </w:p>
        </w:tc>
      </w:tr>
      <w:tr w:rsidR="004E706C" w:rsidRPr="004C62FC" w14:paraId="6E9829D6" w14:textId="59CBF50C" w:rsidTr="004C62FC">
        <w:trPr>
          <w:trHeight w:val="896"/>
        </w:trPr>
        <w:tc>
          <w:tcPr>
            <w:tcW w:w="0" w:type="auto"/>
          </w:tcPr>
          <w:p w14:paraId="03CF61D6" w14:textId="5DBA015C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ECV</w:t>
            </w:r>
          </w:p>
        </w:tc>
        <w:tc>
          <w:tcPr>
            <w:tcW w:w="2412" w:type="dxa"/>
          </w:tcPr>
          <w:p w14:paraId="45E8FD6C" w14:textId="2CA1DCFB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Energy Consumed per Visitor</w:t>
            </w:r>
          </w:p>
        </w:tc>
        <w:tc>
          <w:tcPr>
            <w:tcW w:w="968" w:type="dxa"/>
          </w:tcPr>
          <w:p w14:paraId="690326B1" w14:textId="2BA2516C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General</w:t>
            </w:r>
          </w:p>
        </w:tc>
        <w:tc>
          <w:tcPr>
            <w:tcW w:w="9519" w:type="dxa"/>
          </w:tcPr>
          <w:p w14:paraId="69876E74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Contabilizar consumo energético total.</w:t>
            </w:r>
          </w:p>
          <w:p w14:paraId="5CA374BB" w14:textId="77777777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Contabilizar visitantes totales.</w:t>
            </w:r>
          </w:p>
          <w:p w14:paraId="0084BD02" w14:textId="31E6C3E1" w:rsidR="004E706C" w:rsidRPr="004C62FC" w:rsidRDefault="004E706C" w:rsidP="00F97042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 xml:space="preserve">Dividir lo primero por lo segundo. </w:t>
            </w:r>
          </w:p>
        </w:tc>
      </w:tr>
      <w:tr w:rsidR="004E706C" w:rsidRPr="004C62FC" w14:paraId="5349B5FA" w14:textId="7F539B90" w:rsidTr="004C62FC">
        <w:trPr>
          <w:trHeight w:val="896"/>
        </w:trPr>
        <w:tc>
          <w:tcPr>
            <w:tcW w:w="0" w:type="auto"/>
          </w:tcPr>
          <w:p w14:paraId="5E89F9B7" w14:textId="1D1EC8A3" w:rsidR="004E706C" w:rsidRPr="004C62FC" w:rsidRDefault="004E706C" w:rsidP="008F7A4D">
            <w:pPr>
              <w:jc w:val="both"/>
              <w:rPr>
                <w:sz w:val="20"/>
                <w:szCs w:val="20"/>
              </w:rPr>
            </w:pPr>
            <w:commentRangeStart w:id="19"/>
            <w:r w:rsidRPr="004C62FC">
              <w:rPr>
                <w:sz w:val="20"/>
                <w:szCs w:val="20"/>
              </w:rPr>
              <w:t>NPS</w:t>
            </w:r>
            <w:commentRangeEnd w:id="19"/>
            <w:r w:rsidRPr="004C62FC">
              <w:rPr>
                <w:rStyle w:val="CommentReference"/>
                <w:sz w:val="20"/>
                <w:szCs w:val="20"/>
              </w:rPr>
              <w:commentReference w:id="19"/>
            </w:r>
          </w:p>
        </w:tc>
        <w:tc>
          <w:tcPr>
            <w:tcW w:w="2412" w:type="dxa"/>
          </w:tcPr>
          <w:p w14:paraId="6E3DCECC" w14:textId="2F818120" w:rsidR="004E706C" w:rsidRPr="004C62FC" w:rsidRDefault="004E706C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Net Promoter Score</w:t>
            </w:r>
          </w:p>
        </w:tc>
        <w:tc>
          <w:tcPr>
            <w:tcW w:w="968" w:type="dxa"/>
          </w:tcPr>
          <w:p w14:paraId="73CA6E5B" w14:textId="152A4542" w:rsidR="004E706C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General</w:t>
            </w:r>
          </w:p>
        </w:tc>
        <w:tc>
          <w:tcPr>
            <w:tcW w:w="9519" w:type="dxa"/>
          </w:tcPr>
          <w:p w14:paraId="1A098563" w14:textId="50FB6BDE" w:rsidR="004E706C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Contabilizar personas que valoran su experiencia de 9 a 10 y dividirlas entre personas totales</w:t>
            </w:r>
          </w:p>
          <w:p w14:paraId="09B4C102" w14:textId="5CC8A9ED" w:rsidR="00F624F7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Contabilizar personas que valoran su experiencia de 1 a 6</w:t>
            </w:r>
            <w:r w:rsidRPr="004C62FC">
              <w:rPr>
                <w:sz w:val="20"/>
                <w:szCs w:val="20"/>
              </w:rPr>
              <w:t xml:space="preserve"> y dividirlas entre personas totales</w:t>
            </w:r>
          </w:p>
          <w:p w14:paraId="0A60A5C1" w14:textId="77777777" w:rsidR="00F624F7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Restar lo segundo de lo primero</w:t>
            </w:r>
          </w:p>
          <w:p w14:paraId="4583D91A" w14:textId="3A87B82C" w:rsidR="00F624F7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Multiplicar por 100</w:t>
            </w:r>
          </w:p>
        </w:tc>
      </w:tr>
      <w:tr w:rsidR="004E706C" w:rsidRPr="004C62FC" w14:paraId="3A52CFD2" w14:textId="6E2C8E23" w:rsidTr="004C62FC">
        <w:trPr>
          <w:trHeight w:val="896"/>
        </w:trPr>
        <w:tc>
          <w:tcPr>
            <w:tcW w:w="0" w:type="auto"/>
          </w:tcPr>
          <w:p w14:paraId="5202EBE5" w14:textId="4D0CEADB" w:rsidR="004E706C" w:rsidRPr="004C62FC" w:rsidRDefault="004E706C" w:rsidP="008F7A4D">
            <w:pPr>
              <w:jc w:val="both"/>
              <w:rPr>
                <w:sz w:val="20"/>
                <w:szCs w:val="20"/>
              </w:rPr>
            </w:pPr>
            <w:commentRangeStart w:id="20"/>
            <w:r w:rsidRPr="004C62FC">
              <w:rPr>
                <w:sz w:val="20"/>
                <w:szCs w:val="20"/>
              </w:rPr>
              <w:t>ARPU</w:t>
            </w:r>
            <w:commentRangeEnd w:id="20"/>
            <w:r w:rsidRPr="004C62FC">
              <w:rPr>
                <w:rStyle w:val="CommentReference"/>
                <w:sz w:val="20"/>
                <w:szCs w:val="20"/>
              </w:rPr>
              <w:commentReference w:id="20"/>
            </w:r>
          </w:p>
        </w:tc>
        <w:tc>
          <w:tcPr>
            <w:tcW w:w="2412" w:type="dxa"/>
          </w:tcPr>
          <w:p w14:paraId="5520969E" w14:textId="23726433" w:rsidR="004E706C" w:rsidRPr="004C62FC" w:rsidRDefault="004E706C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Average Revenue Per User</w:t>
            </w:r>
          </w:p>
        </w:tc>
        <w:tc>
          <w:tcPr>
            <w:tcW w:w="968" w:type="dxa"/>
          </w:tcPr>
          <w:p w14:paraId="347652CA" w14:textId="61889688" w:rsidR="004E706C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General</w:t>
            </w:r>
          </w:p>
        </w:tc>
        <w:tc>
          <w:tcPr>
            <w:tcW w:w="9519" w:type="dxa"/>
          </w:tcPr>
          <w:p w14:paraId="063B44E4" w14:textId="77777777" w:rsidR="004E706C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Contabilizar ingresos totales</w:t>
            </w:r>
          </w:p>
          <w:p w14:paraId="3E55D0CC" w14:textId="285A7BEA" w:rsidR="00F624F7" w:rsidRPr="004C62FC" w:rsidRDefault="00F624F7" w:rsidP="008F7A4D">
            <w:pPr>
              <w:jc w:val="both"/>
              <w:rPr>
                <w:sz w:val="20"/>
                <w:szCs w:val="20"/>
              </w:rPr>
            </w:pPr>
            <w:r w:rsidRPr="004C62FC">
              <w:rPr>
                <w:sz w:val="20"/>
                <w:szCs w:val="20"/>
              </w:rPr>
              <w:t>Dividirlo entre número de visitantes.</w:t>
            </w:r>
          </w:p>
        </w:tc>
      </w:tr>
    </w:tbl>
    <w:p w14:paraId="17F3BD8C" w14:textId="77777777" w:rsidR="00D55E29" w:rsidRDefault="00D55E29">
      <w:pPr>
        <w:rPr>
          <w:b/>
          <w:bCs/>
          <w:sz w:val="28"/>
          <w:szCs w:val="28"/>
        </w:rPr>
        <w:sectPr w:rsidR="00D55E29" w:rsidSect="00D55E29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CD7FA0F" w14:textId="0B039CD2" w:rsidR="00F95B98" w:rsidRPr="00C221C4" w:rsidRDefault="00F95B98" w:rsidP="00201093">
      <w:pPr>
        <w:pStyle w:val="Heading1"/>
        <w:rPr>
          <w:b w:val="0"/>
        </w:rPr>
      </w:pPr>
      <w:bookmarkStart w:id="21" w:name="_Toc213311845"/>
      <w:r w:rsidRPr="00C221C4">
        <w:lastRenderedPageBreak/>
        <w:t>Arquitectura del sistema</w:t>
      </w:r>
      <w:bookmarkEnd w:id="21"/>
    </w:p>
    <w:p w14:paraId="24A0CF32" w14:textId="77777777" w:rsidR="00F95B98" w:rsidRDefault="00F95B98" w:rsidP="00F95B98">
      <w:pPr>
        <w:rPr>
          <w:b/>
          <w:bCs/>
          <w:sz w:val="28"/>
          <w:szCs w:val="28"/>
        </w:rPr>
      </w:pPr>
    </w:p>
    <w:p w14:paraId="48396F0E" w14:textId="77777777" w:rsidR="00F95B98" w:rsidRDefault="00F95B98" w:rsidP="00F95B9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BFF55E" wp14:editId="14748863">
            <wp:extent cx="4495800" cy="2981325"/>
            <wp:effectExtent l="0" t="0" r="0" b="9525"/>
            <wp:docPr id="91776962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962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4746" w14:textId="77777777" w:rsidR="00F95B98" w:rsidRDefault="00F95B98" w:rsidP="00F95B98">
      <w:r>
        <w:t>Descripciones de las capas.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3867"/>
        <w:gridCol w:w="3317"/>
      </w:tblGrid>
      <w:tr w:rsidR="00F95B98" w14:paraId="3B64E4D4" w14:textId="77777777" w:rsidTr="00B66B38">
        <w:tc>
          <w:tcPr>
            <w:tcW w:w="1310" w:type="dxa"/>
            <w:shd w:val="clear" w:color="auto" w:fill="4472C4" w:themeFill="accent1"/>
          </w:tcPr>
          <w:p w14:paraId="14C92472" w14:textId="77777777" w:rsidR="00F95B98" w:rsidRPr="0008465C" w:rsidRDefault="00F95B98" w:rsidP="00B66B38">
            <w:pPr>
              <w:rPr>
                <w:b/>
                <w:bCs/>
                <w:color w:val="FFFFFF" w:themeColor="background1"/>
              </w:rPr>
            </w:pPr>
            <w:r w:rsidRPr="0008465C">
              <w:rPr>
                <w:b/>
                <w:bCs/>
                <w:color w:val="FFFFFF" w:themeColor="background1"/>
              </w:rPr>
              <w:t>Capa</w:t>
            </w:r>
          </w:p>
        </w:tc>
        <w:tc>
          <w:tcPr>
            <w:tcW w:w="3867" w:type="dxa"/>
            <w:shd w:val="clear" w:color="auto" w:fill="4472C4" w:themeFill="accent1"/>
          </w:tcPr>
          <w:p w14:paraId="0387DEFE" w14:textId="77777777" w:rsidR="00F95B98" w:rsidRPr="0008465C" w:rsidRDefault="00F95B98" w:rsidP="00B66B38">
            <w:pPr>
              <w:rPr>
                <w:b/>
                <w:bCs/>
                <w:color w:val="FFFFFF" w:themeColor="background1"/>
              </w:rPr>
            </w:pPr>
            <w:r w:rsidRPr="0008465C">
              <w:rPr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3317" w:type="dxa"/>
            <w:shd w:val="clear" w:color="auto" w:fill="4472C4" w:themeFill="accent1"/>
          </w:tcPr>
          <w:p w14:paraId="0E8264E2" w14:textId="77777777" w:rsidR="00F95B98" w:rsidRPr="0008465C" w:rsidRDefault="00F95B98" w:rsidP="00B66B38">
            <w:pPr>
              <w:rPr>
                <w:b/>
                <w:bCs/>
                <w:color w:val="FFFFFF" w:themeColor="background1"/>
              </w:rPr>
            </w:pPr>
            <w:r w:rsidRPr="0008465C">
              <w:rPr>
                <w:b/>
                <w:bCs/>
                <w:color w:val="FFFFFF" w:themeColor="background1"/>
              </w:rPr>
              <w:t>Tecnología</w:t>
            </w:r>
          </w:p>
        </w:tc>
      </w:tr>
      <w:tr w:rsidR="00F95B98" w14:paraId="5049DED6" w14:textId="77777777" w:rsidTr="00B66B38">
        <w:tc>
          <w:tcPr>
            <w:tcW w:w="1310" w:type="dxa"/>
          </w:tcPr>
          <w:p w14:paraId="28AB71BC" w14:textId="77777777" w:rsidR="00F95B98" w:rsidRDefault="00F95B98" w:rsidP="00B66B38">
            <w:r>
              <w:t>UI</w:t>
            </w:r>
          </w:p>
        </w:tc>
        <w:tc>
          <w:tcPr>
            <w:tcW w:w="3867" w:type="dxa"/>
          </w:tcPr>
          <w:p w14:paraId="5436EF2B" w14:textId="77777777" w:rsidR="00F95B98" w:rsidRDefault="00F95B98" w:rsidP="00B66B38">
            <w:r>
              <w:t>Proporciona una interfaz para el usuario que le permite interactuar con el core, por ejemplo crear objetos o ejecutar pasos de simulación.</w:t>
            </w:r>
          </w:p>
        </w:tc>
        <w:tc>
          <w:tcPr>
            <w:tcW w:w="3317" w:type="dxa"/>
          </w:tcPr>
          <w:p w14:paraId="5A823576" w14:textId="77777777" w:rsidR="00F95B98" w:rsidRDefault="00F95B98" w:rsidP="00B66B38">
            <w:r>
              <w:t>React Native</w:t>
            </w:r>
          </w:p>
        </w:tc>
      </w:tr>
      <w:tr w:rsidR="00F95B98" w14:paraId="33070C86" w14:textId="77777777" w:rsidTr="00B66B38">
        <w:tc>
          <w:tcPr>
            <w:tcW w:w="1310" w:type="dxa"/>
          </w:tcPr>
          <w:p w14:paraId="3CF691F5" w14:textId="77777777" w:rsidR="00F95B98" w:rsidRDefault="00F95B98" w:rsidP="00B66B38">
            <w:r>
              <w:t>Core</w:t>
            </w:r>
          </w:p>
        </w:tc>
        <w:tc>
          <w:tcPr>
            <w:tcW w:w="3867" w:type="dxa"/>
          </w:tcPr>
          <w:p w14:paraId="5A4A3227" w14:textId="77777777" w:rsidR="00F95B98" w:rsidRDefault="00F95B98" w:rsidP="00B66B38">
            <w:r>
              <w:t xml:space="preserve">Realiza la lógica de negocio, delegando en otros sistemas </w:t>
            </w:r>
          </w:p>
        </w:tc>
        <w:tc>
          <w:tcPr>
            <w:tcW w:w="3317" w:type="dxa"/>
          </w:tcPr>
          <w:p w14:paraId="6B72ED50" w14:textId="77777777" w:rsidR="00F95B98" w:rsidRDefault="00F95B98" w:rsidP="00B66B38">
            <w:r>
              <w:t>C# .Net Core</w:t>
            </w:r>
          </w:p>
        </w:tc>
      </w:tr>
      <w:tr w:rsidR="00F95B98" w:rsidRPr="0008465C" w14:paraId="7C7A83BE" w14:textId="77777777" w:rsidTr="00B66B38">
        <w:tc>
          <w:tcPr>
            <w:tcW w:w="1310" w:type="dxa"/>
          </w:tcPr>
          <w:p w14:paraId="30785143" w14:textId="77777777" w:rsidR="00F95B98" w:rsidRDefault="00F95B98" w:rsidP="00B66B38">
            <w:r>
              <w:t>Services</w:t>
            </w:r>
          </w:p>
        </w:tc>
        <w:tc>
          <w:tcPr>
            <w:tcW w:w="3867" w:type="dxa"/>
          </w:tcPr>
          <w:p w14:paraId="12D2565A" w14:textId="77777777" w:rsidR="00F95B98" w:rsidRDefault="00F95B98" w:rsidP="00B66B38">
            <w:r>
              <w:t>Ofrece servicios al core como almacenamiento o renderización.</w:t>
            </w:r>
          </w:p>
        </w:tc>
        <w:tc>
          <w:tcPr>
            <w:tcW w:w="3317" w:type="dxa"/>
          </w:tcPr>
          <w:p w14:paraId="2A477A76" w14:textId="77777777" w:rsidR="00F95B98" w:rsidRDefault="00F95B98" w:rsidP="00B66B38">
            <w:pPr>
              <w:rPr>
                <w:lang w:val="en-US"/>
              </w:rPr>
            </w:pPr>
            <w:r w:rsidRPr="0008465C">
              <w:rPr>
                <w:lang w:val="en-US"/>
              </w:rPr>
              <w:t>C# .Net Core</w:t>
            </w:r>
          </w:p>
          <w:p w14:paraId="1331CA73" w14:textId="77777777" w:rsidR="00F95B98" w:rsidRPr="0008465C" w:rsidRDefault="00F95B98" w:rsidP="00B66B38">
            <w:pPr>
              <w:rPr>
                <w:lang w:val="en-US"/>
              </w:rPr>
            </w:pPr>
            <w:r w:rsidRPr="0008465C">
              <w:rPr>
                <w:lang w:val="en-US"/>
              </w:rPr>
              <w:t>OpenGL (Render)</w:t>
            </w:r>
          </w:p>
          <w:p w14:paraId="78305F7D" w14:textId="77777777" w:rsidR="00F95B98" w:rsidRPr="0008465C" w:rsidRDefault="00F95B98" w:rsidP="00B66B38">
            <w:pPr>
              <w:rPr>
                <w:lang w:val="en-US"/>
              </w:rPr>
            </w:pPr>
            <w:r w:rsidRPr="0008465C">
              <w:rPr>
                <w:lang w:val="en-US"/>
              </w:rPr>
              <w:t>Bitmaps (Render)</w:t>
            </w:r>
          </w:p>
          <w:p w14:paraId="72CC23B6" w14:textId="77777777" w:rsidR="00F95B98" w:rsidRPr="0008465C" w:rsidRDefault="00F95B98" w:rsidP="00B66B38">
            <w:pPr>
              <w:rPr>
                <w:lang w:val="en-US"/>
              </w:rPr>
            </w:pPr>
            <w:r w:rsidRPr="0008465C">
              <w:rPr>
                <w:lang w:val="en-US"/>
              </w:rPr>
              <w:t>MongoDB (</w:t>
            </w:r>
            <w:r>
              <w:rPr>
                <w:lang w:val="en-US"/>
              </w:rPr>
              <w:t>Storage)</w:t>
            </w:r>
          </w:p>
          <w:p w14:paraId="1C82ED23" w14:textId="77777777" w:rsidR="00F95B98" w:rsidRPr="00F95B98" w:rsidRDefault="00F95B98" w:rsidP="00B66B38">
            <w:pPr>
              <w:rPr>
                <w:lang w:val="en-US"/>
              </w:rPr>
            </w:pPr>
            <w:r w:rsidRPr="00F95B98">
              <w:rPr>
                <w:lang w:val="en-US"/>
              </w:rPr>
              <w:t>Sistema de archivos (Storage)</w:t>
            </w:r>
          </w:p>
          <w:p w14:paraId="65D02078" w14:textId="77777777" w:rsidR="00F95B98" w:rsidRPr="0008465C" w:rsidRDefault="00F95B98" w:rsidP="00B66B38">
            <w:r w:rsidRPr="0008465C">
              <w:t>…</w:t>
            </w:r>
          </w:p>
        </w:tc>
      </w:tr>
    </w:tbl>
    <w:p w14:paraId="031CFC4D" w14:textId="77777777" w:rsidR="00F95B98" w:rsidRPr="0008465C" w:rsidRDefault="00F95B98" w:rsidP="00F95B98"/>
    <w:p w14:paraId="0BD4B04A" w14:textId="77777777" w:rsidR="001B26ED" w:rsidRDefault="00F95B98" w:rsidP="00F95B98">
      <w:pPr>
        <w:sectPr w:rsidR="001B26ED" w:rsidSect="00D55E2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0A07B539" w14:textId="77777777" w:rsidR="00F95B98" w:rsidRDefault="00F95B98" w:rsidP="00F95B98"/>
    <w:p w14:paraId="01D9D549" w14:textId="4C8AAC5F" w:rsidR="00F95B98" w:rsidRPr="001B26ED" w:rsidRDefault="00C221C4" w:rsidP="00201093">
      <w:pPr>
        <w:pStyle w:val="Heading2"/>
        <w:rPr>
          <w:b w:val="0"/>
        </w:rPr>
      </w:pPr>
      <w:bookmarkStart w:id="22" w:name="_Toc213311846"/>
      <w:r w:rsidRPr="00C221C4">
        <w:t>Simulator core</w:t>
      </w:r>
      <w:bookmarkEnd w:id="22"/>
    </w:p>
    <w:p w14:paraId="34BA38E5" w14:textId="6ADC5E1B" w:rsidR="00C221C4" w:rsidRDefault="00C221C4" w:rsidP="00C221C4">
      <w:pPr>
        <w:rPr>
          <w:b/>
          <w:bCs/>
          <w:sz w:val="28"/>
          <w:szCs w:val="28"/>
        </w:rPr>
      </w:pPr>
      <w:r w:rsidRPr="00C221C4">
        <w:rPr>
          <w:b/>
          <w:bCs/>
          <w:sz w:val="28"/>
          <w:szCs w:val="28"/>
        </w:rPr>
        <w:t>Clases</w:t>
      </w:r>
    </w:p>
    <w:p w14:paraId="158A6D30" w14:textId="13386633" w:rsidR="00C221C4" w:rsidRPr="00C221C4" w:rsidRDefault="001B26ED" w:rsidP="00C221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E98DDB" wp14:editId="337275B7">
            <wp:extent cx="8915400" cy="4328699"/>
            <wp:effectExtent l="0" t="0" r="0" b="0"/>
            <wp:docPr id="1896554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6093" cy="433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21C4" w:rsidRPr="00C221C4" w:rsidSect="006A44A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Josep Maria Solis" w:date="2025-11-06T08:16:00Z" w:initials="jS">
    <w:p w14:paraId="40A47A94" w14:textId="77777777" w:rsidR="004E706C" w:rsidRDefault="004E706C" w:rsidP="00D55E29">
      <w:pPr>
        <w:pStyle w:val="CommentText"/>
      </w:pPr>
      <w:r>
        <w:rPr>
          <w:rStyle w:val="CommentReference"/>
        </w:rPr>
        <w:annotationRef/>
      </w:r>
      <w:r>
        <w:t>Esto asume que la facility ha estado operativa todos los steps</w:t>
      </w:r>
    </w:p>
  </w:comment>
  <w:comment w:id="13" w:author="Josep Maria Solis" w:date="2025-11-06T08:10:00Z" w:initials="jS">
    <w:p w14:paraId="3FF0163D" w14:textId="323F68E2" w:rsidR="004E706C" w:rsidRDefault="004E706C" w:rsidP="00B94B27">
      <w:pPr>
        <w:pStyle w:val="CommentText"/>
      </w:pPr>
      <w:r>
        <w:rPr>
          <w:rStyle w:val="CommentReference"/>
        </w:rPr>
        <w:annotationRef/>
      </w:r>
      <w:r>
        <w:rPr>
          <w:color w:val="FF0000"/>
        </w:rPr>
        <w:t>Parece que siempre hablamos de media, pero en la tabla de requisitos pone mediana en la meta fijada.</w:t>
      </w:r>
    </w:p>
    <w:p w14:paraId="78920151" w14:textId="77777777" w:rsidR="004E706C" w:rsidRDefault="004E706C" w:rsidP="00B94B27">
      <w:pPr>
        <w:pStyle w:val="CommentText"/>
      </w:pPr>
    </w:p>
    <w:p w14:paraId="6FBB21C0" w14:textId="77777777" w:rsidR="004E706C" w:rsidRDefault="004E706C" w:rsidP="00B94B27">
      <w:pPr>
        <w:pStyle w:val="CommentText"/>
      </w:pPr>
      <w:r>
        <w:rPr>
          <w:color w:val="FF0000"/>
        </w:rPr>
        <w:t>Asumo que nunca se va a necesitar el AQT por separado sin que sea el P90.</w:t>
      </w:r>
    </w:p>
  </w:comment>
  <w:comment w:id="14" w:author="Josep Maria Solis" w:date="2025-11-06T08:20:00Z" w:initials="jS">
    <w:p w14:paraId="4442DC83" w14:textId="77777777" w:rsidR="004E706C" w:rsidRDefault="004E706C" w:rsidP="00D55E29">
      <w:pPr>
        <w:pStyle w:val="CommentText"/>
      </w:pPr>
      <w:r>
        <w:rPr>
          <w:rStyle w:val="CommentReference"/>
        </w:rPr>
        <w:annotationRef/>
      </w:r>
      <w:r>
        <w:t>Falta modelar la Facility a que la persona desea entrar en cada momento.</w:t>
      </w:r>
    </w:p>
    <w:p w14:paraId="2B36334B" w14:textId="77777777" w:rsidR="004E706C" w:rsidRDefault="004E706C" w:rsidP="00D55E29">
      <w:pPr>
        <w:pStyle w:val="CommentText"/>
      </w:pPr>
      <w:r>
        <w:t>Y la cola de una facility.</w:t>
      </w:r>
    </w:p>
  </w:comment>
  <w:comment w:id="15" w:author="Josep Maria Solis" w:date="2025-11-06T08:10:00Z" w:initials="jS">
    <w:p w14:paraId="18B626B3" w14:textId="6047C1F1" w:rsidR="004E706C" w:rsidRDefault="004E706C" w:rsidP="00B94B27">
      <w:pPr>
        <w:pStyle w:val="CommentText"/>
      </w:pPr>
      <w:r>
        <w:rPr>
          <w:rStyle w:val="CommentReference"/>
        </w:rPr>
        <w:annotationRef/>
      </w:r>
      <w:r>
        <w:rPr>
          <w:color w:val="FF0000"/>
        </w:rPr>
        <w:t>No me queda claro. ¿Qué quiere decir productividad?</w:t>
      </w:r>
    </w:p>
    <w:p w14:paraId="0E7D6CB1" w14:textId="77777777" w:rsidR="004E706C" w:rsidRDefault="004E706C" w:rsidP="00B94B27">
      <w:pPr>
        <w:pStyle w:val="CommentText"/>
      </w:pPr>
      <w:r>
        <w:rPr>
          <w:color w:val="FF0000"/>
        </w:rPr>
        <w:t>Para simularlo, tenemos que crear un modelo que provoque los fallos. Puede ser complejo.</w:t>
      </w:r>
    </w:p>
  </w:comment>
  <w:comment w:id="16" w:author="Josep Maria Solis" w:date="2025-11-06T08:29:00Z" w:initials="jS">
    <w:p w14:paraId="5726AA66" w14:textId="77777777" w:rsidR="004E706C" w:rsidRDefault="004E706C" w:rsidP="00F90BAB">
      <w:pPr>
        <w:pStyle w:val="CommentText"/>
      </w:pPr>
      <w:r>
        <w:rPr>
          <w:rStyle w:val="CommentReference"/>
        </w:rPr>
        <w:annotationRef/>
      </w:r>
      <w:r>
        <w:t>Falta modelar si la facility está disponible o no y qué lo determina.</w:t>
      </w:r>
    </w:p>
  </w:comment>
  <w:comment w:id="17" w:author="Josep Maria Solis" w:date="2025-11-06T08:32:00Z" w:initials="jS">
    <w:p w14:paraId="788EC8A1" w14:textId="77777777" w:rsidR="004E706C" w:rsidRDefault="004E706C" w:rsidP="004E706C">
      <w:pPr>
        <w:pStyle w:val="CommentText"/>
      </w:pPr>
      <w:r>
        <w:rPr>
          <w:rStyle w:val="CommentReference"/>
        </w:rPr>
        <w:annotationRef/>
      </w:r>
      <w:r>
        <w:t>Esto asume que “productividad” significa que la atracción esté llena, no tiene en cuenta el dinero generado o el coste de que esté funcionando.</w:t>
      </w:r>
    </w:p>
    <w:p w14:paraId="18B3CCBD" w14:textId="77777777" w:rsidR="004E706C" w:rsidRDefault="004E706C" w:rsidP="004E706C">
      <w:pPr>
        <w:pStyle w:val="CommentText"/>
      </w:pPr>
    </w:p>
    <w:p w14:paraId="1FC64F42" w14:textId="77777777" w:rsidR="004E706C" w:rsidRDefault="004E706C" w:rsidP="004E706C">
      <w:pPr>
        <w:pStyle w:val="CommentText"/>
      </w:pPr>
      <w:r>
        <w:t>Falta modelar también las personas procesadas por servicio.</w:t>
      </w:r>
    </w:p>
  </w:comment>
  <w:comment w:id="18" w:author="Josep Maria Solis" w:date="2025-11-06T08:33:00Z" w:initials="jS">
    <w:p w14:paraId="21DE4D5F" w14:textId="6A1402D0" w:rsidR="004E706C" w:rsidRDefault="004E706C" w:rsidP="00F90BAB">
      <w:pPr>
        <w:pStyle w:val="CommentText"/>
      </w:pPr>
      <w:r>
        <w:rPr>
          <w:rStyle w:val="CommentReference"/>
        </w:rPr>
        <w:annotationRef/>
      </w:r>
      <w:r>
        <w:t>Falta modelar la capacidad de la Facility</w:t>
      </w:r>
    </w:p>
  </w:comment>
  <w:comment w:id="19" w:author="Josep Maria Solis" w:date="2025-11-06T08:11:00Z" w:initials="jS">
    <w:p w14:paraId="360B16CD" w14:textId="23430A7D" w:rsidR="004E706C" w:rsidRDefault="004E706C" w:rsidP="00B94B27">
      <w:pPr>
        <w:pStyle w:val="CommentText"/>
      </w:pPr>
      <w:r>
        <w:rPr>
          <w:rStyle w:val="CommentReference"/>
        </w:rPr>
        <w:annotationRef/>
      </w:r>
      <w:r>
        <w:rPr>
          <w:color w:val="FF0000"/>
        </w:rPr>
        <w:t>Para simularlo, tenemos que crear un modelo de qué provoca los fallos. Puede ser complejo.</w:t>
      </w:r>
    </w:p>
  </w:comment>
  <w:comment w:id="20" w:author="Josep Maria Solis" w:date="2025-11-06T08:11:00Z" w:initials="jS">
    <w:p w14:paraId="33F915E1" w14:textId="77777777" w:rsidR="004E706C" w:rsidRDefault="004E706C" w:rsidP="00B94B27">
      <w:pPr>
        <w:pStyle w:val="CommentText"/>
      </w:pPr>
      <w:r>
        <w:rPr>
          <w:rStyle w:val="CommentReference"/>
        </w:rPr>
        <w:annotationRef/>
      </w:r>
      <w:r>
        <w:rPr>
          <w:color w:val="FF0000"/>
        </w:rPr>
        <w:t>¿Qué es F&amp;B y Retail?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A47A94" w15:done="0"/>
  <w15:commentEx w15:paraId="6FBB21C0" w15:done="0"/>
  <w15:commentEx w15:paraId="2B36334B" w15:done="0"/>
  <w15:commentEx w15:paraId="0E7D6CB1" w15:done="0"/>
  <w15:commentEx w15:paraId="5726AA66" w15:done="0"/>
  <w15:commentEx w15:paraId="1FC64F42" w15:done="0"/>
  <w15:commentEx w15:paraId="21DE4D5F" w15:done="0"/>
  <w15:commentEx w15:paraId="360B16CD" w15:done="0"/>
  <w15:commentEx w15:paraId="33F915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97444A" w16cex:dateUtc="2025-11-06T07:16:00Z"/>
  <w16cex:commentExtensible w16cex:durableId="295FF3EF" w16cex:dateUtc="2025-11-06T07:10:00Z"/>
  <w16cex:commentExtensible w16cex:durableId="26EEDA79" w16cex:dateUtc="2025-11-06T07:20:00Z"/>
  <w16cex:commentExtensible w16cex:durableId="4A8D9DA9" w16cex:dateUtc="2025-11-06T07:10:00Z"/>
  <w16cex:commentExtensible w16cex:durableId="08F5B098" w16cex:dateUtc="2025-11-06T07:29:00Z"/>
  <w16cex:commentExtensible w16cex:durableId="3018EA7C" w16cex:dateUtc="2025-11-06T07:32:00Z"/>
  <w16cex:commentExtensible w16cex:durableId="29D228C0" w16cex:dateUtc="2025-11-06T07:33:00Z"/>
  <w16cex:commentExtensible w16cex:durableId="06744445" w16cex:dateUtc="2025-11-06T07:11:00Z"/>
  <w16cex:commentExtensible w16cex:durableId="7DDE250C" w16cex:dateUtc="2025-11-06T0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A47A94" w16cid:durableId="6697444A"/>
  <w16cid:commentId w16cid:paraId="6FBB21C0" w16cid:durableId="295FF3EF"/>
  <w16cid:commentId w16cid:paraId="2B36334B" w16cid:durableId="26EEDA79"/>
  <w16cid:commentId w16cid:paraId="0E7D6CB1" w16cid:durableId="4A8D9DA9"/>
  <w16cid:commentId w16cid:paraId="5726AA66" w16cid:durableId="08F5B098"/>
  <w16cid:commentId w16cid:paraId="1FC64F42" w16cid:durableId="3018EA7C"/>
  <w16cid:commentId w16cid:paraId="21DE4D5F" w16cid:durableId="29D228C0"/>
  <w16cid:commentId w16cid:paraId="360B16CD" w16cid:durableId="06744445"/>
  <w16cid:commentId w16cid:paraId="33F915E1" w16cid:durableId="7DDE25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D6D4B"/>
    <w:multiLevelType w:val="hybridMultilevel"/>
    <w:tmpl w:val="3F3EAA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820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 Maria Solis">
    <w15:presenceInfo w15:providerId="AD" w15:userId="S::jsolis@alumnoifp.es::bb94d623-47c1-410c-9abc-105923255c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F0"/>
    <w:rsid w:val="0004349E"/>
    <w:rsid w:val="0008465C"/>
    <w:rsid w:val="000D7314"/>
    <w:rsid w:val="001B26ED"/>
    <w:rsid w:val="001B57D8"/>
    <w:rsid w:val="00201093"/>
    <w:rsid w:val="0024687D"/>
    <w:rsid w:val="00262E88"/>
    <w:rsid w:val="002E6FD4"/>
    <w:rsid w:val="003C39C8"/>
    <w:rsid w:val="0042429C"/>
    <w:rsid w:val="00430AD7"/>
    <w:rsid w:val="004661F1"/>
    <w:rsid w:val="004C62FC"/>
    <w:rsid w:val="004E706C"/>
    <w:rsid w:val="0050532A"/>
    <w:rsid w:val="005E436E"/>
    <w:rsid w:val="006272C3"/>
    <w:rsid w:val="006675AC"/>
    <w:rsid w:val="006A44A3"/>
    <w:rsid w:val="00705E48"/>
    <w:rsid w:val="00807EB0"/>
    <w:rsid w:val="008F7A4D"/>
    <w:rsid w:val="00960582"/>
    <w:rsid w:val="00997720"/>
    <w:rsid w:val="00A6141D"/>
    <w:rsid w:val="00B01386"/>
    <w:rsid w:val="00B176F0"/>
    <w:rsid w:val="00B94B27"/>
    <w:rsid w:val="00C221C4"/>
    <w:rsid w:val="00C22AAE"/>
    <w:rsid w:val="00C64B6A"/>
    <w:rsid w:val="00CD4EF2"/>
    <w:rsid w:val="00D55E29"/>
    <w:rsid w:val="00DE448A"/>
    <w:rsid w:val="00E42B70"/>
    <w:rsid w:val="00F208A7"/>
    <w:rsid w:val="00F624F7"/>
    <w:rsid w:val="00F8666E"/>
    <w:rsid w:val="00F90BAB"/>
    <w:rsid w:val="00F95B98"/>
    <w:rsid w:val="00F9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C7DD"/>
  <w15:chartTrackingRefBased/>
  <w15:docId w15:val="{2DA6F947-2DA3-4112-98F1-1EEE3D96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833C0B" w:themeColor="accent2" w:themeShade="8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2E88"/>
    <w:pPr>
      <w:keepNext/>
      <w:keepLines/>
      <w:spacing w:before="160" w:after="80"/>
      <w:outlineLvl w:val="2"/>
    </w:pPr>
    <w:rPr>
      <w:rFonts w:eastAsiaTheme="majorEastAsia" w:cstheme="majorBidi"/>
      <w:color w:val="C45911" w:themeColor="accent2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E88"/>
    <w:rPr>
      <w:rFonts w:asciiTheme="majorHAnsi" w:eastAsiaTheme="majorEastAsia" w:hAnsiTheme="majorHAnsi" w:cstheme="majorBidi"/>
      <w:b/>
      <w:color w:val="833C0B" w:themeColor="accent2" w:themeShade="8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2E88"/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2E88"/>
    <w:rPr>
      <w:rFonts w:eastAsiaTheme="majorEastAsia" w:cstheme="majorBidi"/>
      <w:color w:val="C45911" w:themeColor="accent2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6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4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0109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010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109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109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0109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4B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B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B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B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B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omments" Target="comments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1899C-F828-4A25-ADBE-8A5C1DB1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703</Words>
  <Characters>3868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Solis</dc:creator>
  <cp:keywords/>
  <dc:description/>
  <cp:lastModifiedBy>Josep Maria Solis</cp:lastModifiedBy>
  <cp:revision>13</cp:revision>
  <dcterms:created xsi:type="dcterms:W3CDTF">2025-10-23T06:59:00Z</dcterms:created>
  <dcterms:modified xsi:type="dcterms:W3CDTF">2025-11-06T08:01:00Z</dcterms:modified>
</cp:coreProperties>
</file>