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1: Descriptive Statistics of Participants with Ultrasound by Cohort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7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Study cohort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DIVIDS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SAM Lusaka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CICADA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NUSTART Lusaka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St-ATT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CLHNS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Are they in the Ultrasound subsample?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No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0.74%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1.09%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18.46%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22.38%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(years)  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44.85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(years)  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(11.76)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(19.77)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(14.67)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Yes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1,783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13.28%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3.61%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24.03%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12.76%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11.32%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12.63%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77.62%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(years)  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39.95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Age (years)  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(10.73)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(9.77)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(15.04)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(16.72)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Fix labels for frequency, percenage mean age sd age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