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Test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1,101 (51.9%)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1,021 (48.1%)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Without EPI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662 (65.7%)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540 (68.2%)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0.154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Mild-Moderate EPI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149 (14.8%)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125 (15.8%)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Severe EPI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197 (19.5%)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127 (16.0%)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EPI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346 (34.3%)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252 (31.8%)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0.262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Low Trypsinogen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 (5.2%)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 (2.1%)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0.174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Low Amylase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972 (94.8%)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681 (89.7%)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&lt;0.001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High Trypsinogen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131 (97.0%)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132 (93.6%)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0.180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