
<file path=[Content_Types].xml><?xml version="1.0" encoding="utf-8"?>
<Types xmlns="http://schemas.openxmlformats.org/package/2006/content-types">
  <Default Extension="rels" ContentType="application/vnd.openxmlformats-package.relationships+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
<Relationships xmlns="http://schemas.openxmlformats.org/package/2006/relationships">
    <Relationship Target="word/document.xml" Type="http://schemas.openxmlformats.org/officeDocument/2006/relationships/officeDocument" Id="rId1"/>
    <Relationship Target="docProps/core.xml" Type="http://schemas.openxmlformats.org/package/2006/relationships/metadata/core-properties" Id="rId2"/>
    <Relationship Target="docProps/app.xml" Type="http://schemas.openxmlformats.org/officeDocument/2006/relationships/extended-properties" Id="rId3"/>
</Relationships>

</file>

<file path=word/document.xml><?xml version="1.0" encoding="utf-8"?>
<w:document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body>
    <w:tbl>
      <w:tblPr>
        <w:tblStyle w:val="TableGrid"/>
      </w:tblPr>
      <w:tblGrid>
        <w:gridCol w:w="1560"/>
        <w:gridCol w:w="1560"/>
        <w:gridCol w:w="1560"/>
        <w:gridCol w:w="1560"/>
        <w:gridCol w:w="1560"/>
        <w:gridCol w:w="1560"/>
      </w:tblGrid>
      <w:tr>
        <w:tc>
          <w:tcPr>
            <w:gridSpan w:val="6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  <w:r>
              <w:t xml:space="preserve">Table 3 Planning Phase : Initial Decision by Year per unique product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2024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2025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2026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Total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center"/>
            </w:pPr>
            <w:r>
              <w:t xml:space="preserve">Test</w:t>
            </w:r>
          </w:p>
        </w:tc>
      </w:tr>
      <w:tr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N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663 (52.5%)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525 (41.6%)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74 (5.9%)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1,262 (100.0%)</w:t>
            </w:r>
          </w:p>
        </w:tc>
        <w:tc>
          <w:tcPr>
            <w:tcW w:w="1560" w:type="dxa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Event Decision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Approve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199 (30.0%)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136 (25.9%)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18 (24.3%)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353 (28.0%)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0.004</w:t>
            </w: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Conditional Approval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302 (45.6%)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293 (55.8%)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44 (59.5%)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639 (50.6%)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left"/>
            </w:pPr>
            <w:r>
              <w:t xml:space="preserve">  Return to RTO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162 (24.4%)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96 (18.3%)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12 (16.2%)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  <w:vAlign w:val="bottom"/>
          </w:tcPr>
          <w:p>
            <w:pPr>
              <w:spacing w:after="0"/>
              <w:jc w:val="right"/>
            </w:pPr>
            <w:r>
              <w:t xml:space="preserve">270 (21.4%)</w:t>
            </w:r>
          </w:p>
        </w:tc>
        <w:tc>
          <w:tcPr>
            <w:tcW w:w="1560" w:type="dxa"/>
            <w:tcBorders>
              <w:top w:val="nil" w:color="000000"/>
              <w:left w:val="nil" w:color="000000"/>
              <w:bottom w:val="single" w:color="000000"/>
              <w:right w:val="nil" w:color="000000"/>
            </w:tcBorders>
          </w:tcPr>
          <w:p>
            <w:pPr>
              <w:spacing w:after="0"/>
            </w:pPr>
          </w:p>
        </w:tc>
      </w:tr>
      <w:tr>
        <w:tc>
          <w:tcPr>
            <w:gridSpan w:val="6"/>
            <w:tcBorders>
              <w:top w:val="single" w:color="000000"/>
              <w:left w:val="nil" w:color="000000"/>
              <w:bottom w:val="nil" w:color="000000"/>
              <w:right w:val="nil" w:color="000000"/>
            </w:tcBorders>
          </w:tcPr>
          <w:p>
            <w:pPr>
              <w:spacing w:after="0"/>
            </w:pPr>
            <w:r>
              <w:t xml:space="preserve">Test for trend p= 0.7030</w:t>
            </w:r>
          </w:p>
        </w:tc>
      </w:tr>
    </w:tbl>
    <w:p>
      <w:r>
        <w:t/>
      </w:r>
    </w:p>
    <w:sectPr>
      <w:pgSz w:w="12240" w:h="15840" w:code="1"/>
      <w:pgMar w:top="1440" w:right="1440" w:bottom="1440" w:left="1440"/>
    </w:sectPr>
  </w:body>
</w:document>
</file>

<file path=word/settings.xml><?xml version="1.0" encoding="utf-8"?>
<w:setting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 mc:Ignorable="">
  <w:compat>
    <w:compatSetting w:name="overrideTableStyleFontSizeAndJustification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r="http://schemas.openxmlformats.org/officeDocument/2006/relationships" xmlns:wp="http://schemas.openxmlformats.org/drawingml/2006/wordprocessingDrawing" xmlns:a="http://schemas.openxmlformats.org/drawingml/2006/main" xmlns:wp14="http://schemas.microsoft.com/office/word/2010/wordprocessingDrawing" xmlns:m="http://schemas.openxmlformats.org/officeDocument/2006/math" xmlns:w15="http://schemas.microsoft.com/office/word/2012/wordml" xmlns:mc="http://schemas.openxmlformats.org/markup-compatibility/2006" xmlns:a14="http://schemas.microsoft.com/office/drawing/2010/main" xmlns:sl="http://schemas.openxmlformats.org/schemaLibrary/2006/main" xmlns:wne="http://schemas.microsoft.com/office/word/2006/wordml" xmlns:c="http://schemas.openxmlformats.org/drawingml/2006/chart" xmlns:cdr="http://schemas.openxmlformats.org/drawingml/2006/chartDrawing" xmlns:c14="http://schemas.microsoft.com/office/drawing/2007/8/2/chart" xmlns:dgm="http://schemas.openxmlformats.org/drawingml/2006/diagram" xmlns:pic="http://schemas.openxmlformats.org/drawingml/2006/picture" xmlns:xdr="http://schemas.openxmlformats.org/drawingml/2006/spreadsheetDrawing" xmlns:dsp="http://schemas.microsoft.com/office/drawing/2008/diagram" xmlns:xvml="urn:schemas-microsoft-com:office:excel" xmlns:o="urn:schemas-microsoft-com:office:office" xmlns:v="urn:schemas-microsoft-com:vml" xmlns:w10="urn:schemas-microsoft-com:office:word" xmlns:pvml="urn:schemas-microsoft-com:office:powerpoint" xmlns:cppr="http://schemas.microsoft.com/office/2006/coverPageProps" xmlns:odx="http://opendope.org/xpaths" xmlns:odc="http://opendope.org/conditions" xmlns:odq="http://opendope.org/questions" xmlns:oda="http://opendope.org/answers" xmlns:odi="http://opendope.org/components" xmlns:odgm="http://opendope.org/SmartArt/DataHierarchy" xmlns:b="http://schemas.openxmlformats.org/officeDocument/2006/bibliography" xmlns:msink="http://schemas.microsoft.com/ink/2010/main" xmlns:cdr14="http://schemas.microsoft.com/office/drawing/2010/chartDrawing" xmlns:c15="http://schemas.microsoft.com/office/drawing/2012/chart" xmlns:cs="http://schemas.microsoft.com/office/drawing/2012/chartStyle" xmlns:ns38="http://www.w3.org/1998/Math/MathML" xmlns:ns39="http://www.w3.org/2003/InkML" xmlns:a13cmd="http://schemas.microsoft.com/office/drawing/2013/main/command" xmlns:cx="http://schemas.microsoft.com/office/drawing/2014/chartex" xmlns:c16="http://schemas.microsoft.com/office/drawing/2014/chart" xmlns:dgm1611="http://schemas.microsoft.com/office/drawing/2016/11/diagram" xmlns:c173="http://schemas.microsoft.com/office/drawing/2017/03/chart" xmlns:am3d="http://schemas.microsoft.com/office/drawing/2017/model3d" xmlns:an18="http://schemas.microsoft.com/office/drawing/2018/animation" xmlns:anam3d="http://schemas.microsoft.com/office/drawing/2018/animation/model3d" xmlns:iact="http://schemas.microsoft.com/office/powerpoint/2014/inkAction" xmlns:thm15="http://schemas.microsoft.com/office/thememl/2012/main" xmlns:wps="http://schemas.microsoft.com/office/word/2010/wordprocessingShape" xmlns:wpc="http://schemas.microsoft.com/office/word/2010/wordprocessingCanvas" xmlns:wpg="http://schemas.microsoft.com/office/word/2010/wordprocessingGroup" xmlns:w16se="http://schemas.microsoft.com/office/word/2015/wordml/symex" xmlns:w16cid="http://schemas.microsoft.com/office/word/2016/wordml/cid" xmlns:wetp="http://schemas.microsoft.com/office/webextensions/taskpanes/2010/11" xmlns:we="http://schemas.microsoft.com/office/webextensions/webextension/2010/11" xmlns:comp="http://schemas.openxmlformats.org/drawingml/2006/compatibility" xmlns:lc="http://schemas.openxmlformats.org/drawingml/2006/lockedCanvas" xmlns:dgm14="http://schemas.microsoft.com/office/drawing/2010/diagram" xmlns:a15="http://schemas.microsoft.com/office/drawing/2012/main" xmlns:pic14="http://schemas.microsoft.com/office/drawing/2010/picture" xmlns:c16ac="http://schemas.microsoft.com/office/drawing/2014/chart/ac" xmlns:a16="http://schemas.microsoft.com/office/drawing/2014/main" xmlns:a1611="http://schemas.microsoft.com/office/drawing/2016/11/main" xmlns:dgm1612="http://schemas.microsoft.com/office/drawing/2016/12/diagram" xmlns:a16svg="http://schemas.microsoft.com/office/drawing/2016/SVG/main" xmlns:adec="http://schemas.microsoft.com/office/drawing/2017/decorative" xmlns:a18hc="http://schemas.microsoft.com/office/drawing/2018/hyperlinkcolor" xmlns:wp15="http://schemas.microsoft.com/office/word/2012/wordprocessingDrawing">
  <w:docDefaults>
    <w:rPrDefault>
      <w:rPr>
        <w:rFonts w:asciiTheme="minorHAnsi" w:hAnsiTheme="minorHAnsi" w:eastAsia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false" w:defUIPriority="99" w:defSemiHidden="true" w:defUnhideWhenUsed="true" w:defQFormat="false" w:count="267">
    <w:lsdException w:name="Normal" w:uiPriority="0" w:semiHidden="false" w:unhideWhenUsed="false" w:qFormat="true"/>
    <w:lsdException w:name="heading 1" w:uiPriority="9" w:semiHidden="false" w:unhideWhenUsed="false" w:qFormat="true"/>
    <w:lsdException w:name="heading 2" w:uiPriority="9" w:qFormat="true"/>
    <w:lsdException w:name="heading 3" w:uiPriority="9" w:qFormat="true"/>
    <w:lsdException w:name="heading 4" w:uiPriority="9" w:qFormat="true"/>
    <w:lsdException w:name="Title" w:uiPriority="10" w:semiHidden="false" w:unhideWhenUsed="false" w:qFormat="true"/>
    <w:lsdException w:name="Default Paragraph Font" w:uiPriority="1"/>
    <w:lsdException w:name="Subtitle" w:uiPriority="11" w:semiHidden="false" w:unhideWhenUsed="false" w:qFormat="true"/>
    <w:lsdException w:name="Emphasis" w:uiPriority="20" w:semiHidden="false" w:unhideWhenUsed="false" w:qFormat="true"/>
    <w:lsdException w:name="Table Grid" w:uiPriority="59" w:semiHidden="false" w:unhideWhenUsed="false"/>
  </w:latentStyles>
  <w:style w:type="paragraph" w:styleId="Normal" w:default="true">
    <w:name w:val="Normal"/>
    <w:qFormat/>
    <w:rsid w:val="004A3277"/>
  </w:style>
  <w:style w:type="paragraph" w:styleId="Heading1">
    <w:name w:val="heading 1"/>
    <w:basedOn w:val="Normal"/>
    <w:next w:val="Normal"/>
    <w:link w:val="Heading1Char"/>
    <w:uiPriority w:val="9"/>
    <w:qFormat/>
    <w:rsid w:val="00841CD9"/>
    <w:pPr>
      <w:keepNext/>
      <w:keepLines/>
      <w:spacing w:before="480"/>
      <w:outlineLvl w:val="0"/>
    </w:pPr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41CD9"/>
    <w:pPr>
      <w:keepNext/>
      <w:keepLines/>
      <w:spacing w:before="20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841CD9"/>
    <w:pPr>
      <w:keepNext/>
      <w:keepLines/>
      <w:spacing w:before="20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841CD9"/>
    <w:pPr>
      <w:keepNext/>
      <w:keepLines/>
      <w:spacing w:before="20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DefaultParagraphFont" w:default="true">
    <w:name w:val="Default Paragraph Font"/>
    <w:uiPriority w:val="1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41CD9"/>
    <w:pPr>
      <w:tabs>
        <w:tab w:val="center" w:pos="4680"/>
        <w:tab w:val="right" w:pos="9360"/>
      </w:tabs>
    </w:pPr>
  </w:style>
  <w:style w:type="character" w:styleId="HeaderChar" w:customStyle="true">
    <w:name w:val="Header Char"/>
    <w:basedOn w:val="DefaultParagraphFont"/>
    <w:link w:val="Header"/>
    <w:uiPriority w:val="99"/>
    <w:rsid w:val="00841CD9"/>
  </w:style>
  <w:style w:type="character" w:styleId="Heading1Char" w:customStyle="true">
    <w:name w:val="Heading 1 Char"/>
    <w:basedOn w:val="DefaultParagraphFont"/>
    <w:link w:val="Heading1"/>
    <w:uiPriority w:val="9"/>
    <w:rsid w:val="00841CD9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Heading2Char" w:customStyle="true">
    <w:name w:val="Heading 2 Char"/>
    <w:basedOn w:val="DefaultParagraphFont"/>
    <w:link w:val="Heading2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Heading3Char" w:customStyle="true">
    <w:name w:val="Heading 3 Char"/>
    <w:basedOn w:val="DefaultParagraphFont"/>
    <w:link w:val="Heading3"/>
    <w:uiPriority w:val="9"/>
    <w:rsid w:val="00841CD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styleId="Heading4Char" w:customStyle="true">
    <w:name w:val="Heading 4 Char"/>
    <w:basedOn w:val="DefaultParagraphFont"/>
    <w:link w:val="Heading4"/>
    <w:uiPriority w:val="9"/>
    <w:rsid w:val="00841CD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ormalIndent">
    <w:name w:val="Normal Indent"/>
    <w:basedOn w:val="Normal"/>
    <w:uiPriority w:val="99"/>
    <w:unhideWhenUsed/>
    <w:rsid w:val="00841CD9"/>
    <w:pPr>
      <w:ind w:left="720"/>
    </w:pPr>
  </w:style>
  <w:style w:type="paragraph" w:styleId="Subtitle">
    <w:name w:val="Subtitle"/>
    <w:basedOn w:val="Normal"/>
    <w:next w:val="Normal"/>
    <w:link w:val="SubtitleChar"/>
    <w:uiPriority w:val="11"/>
    <w:qFormat/>
    <w:rsid w:val="00841CD9"/>
    <w:pPr>
      <w:numPr>
        <w:ilvl w:val="1"/>
      </w:num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SubtitleChar" w:customStyle="true">
    <w:name w:val="Subtitle Char"/>
    <w:basedOn w:val="DefaultParagraphFont"/>
    <w:link w:val="Subtitle"/>
    <w:uiPriority w:val="11"/>
    <w:rsid w:val="00841CD9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Title">
    <w:name w:val="Title"/>
    <w:basedOn w:val="Normal"/>
    <w:next w:val="Normal"/>
    <w:link w:val="TitleChar"/>
    <w:uiPriority w:val="10"/>
    <w:qFormat/>
    <w:rsid w:val="00841CD9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TitleChar" w:customStyle="true">
    <w:name w:val="Title Char"/>
    <w:basedOn w:val="DefaultParagraphFont"/>
    <w:link w:val="Title"/>
    <w:uiPriority w:val="10"/>
    <w:rsid w:val="00841CD9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character" w:styleId="Emphasis">
    <w:name w:val="Emphasis"/>
    <w:basedOn w:val="DefaultParagraphFont"/>
    <w:uiPriority w:val="20"/>
    <w:qFormat/>
    <w:rsid w:val="00D1197D"/>
    <w:rPr>
      <w:i/>
      <w:iCs/>
    </w:rPr>
  </w:style>
  <w:style w:type="character" w:styleId="Hyperlink">
    <w:name w:val="Hyperlink"/>
    <w:basedOn w:val="DefaultParagraphFont"/>
    <w:uiPriority w:val="99"/>
    <w:unhideWhenUsed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TableNormal" w:default="true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Caption">
    <w:name w:val="caption"/>
    <w:basedOn w:val="Normal"/>
    <w:next w:val="Normal"/>
    <w:uiPriority w:val="35"/>
    <w:semiHidden/>
    <w:unhideWhenUsed/>
    <w:qFormat/>
    <w:rsid w:val="007109C0"/>
    <w:pPr>
      <w:spacing w:line="240" w:lineRule="auto"/>
    </w:pPr>
    <w:rPr>
      <w:b/>
      <w:bCs/>
      <w:color w:val="4F81BD" w:themeColor="accent1"/>
      <w:sz w:val="18"/>
      <w:szCs w:val="18"/>
    </w:rPr>
  </w:style>
</w:styles>
</file>

<file path=word/_rels/document.xml.rels><?xml version="1.0" encoding="UTF-8" standalone="yes"?>
<Relationships xmlns="http://schemas.openxmlformats.org/package/2006/relationships">
    <Relationship Target="styles.xml" Type="http://schemas.openxmlformats.org/officeDocument/2006/relationships/styles" Id="rId1"/>
    <Relationship Target="settings.xml" Type="http://schemas.openxmlformats.org/officeDocument/2006/relationships/settings" Id="rId2"/>
</Relationships>

</file>

<file path=docProps/app.xml><?xml version="1.0" encoding="utf-8"?>
<properties:Properties xmlns:propertie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terms="http://purl.org/dc/terms/" xmlns:dc="http://purl.org/dc/elements/1.1/"/>
</file>