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479" w:rsidRPr="008345CF" w:rsidRDefault="00A53479" w:rsidP="00A53479">
      <w:pPr>
        <w:jc w:val="center"/>
        <w:rPr>
          <w:b/>
          <w:sz w:val="36"/>
          <w:szCs w:val="36"/>
        </w:rPr>
      </w:pPr>
      <w:r w:rsidRPr="008345CF">
        <w:rPr>
          <w:b/>
          <w:sz w:val="36"/>
          <w:szCs w:val="36"/>
        </w:rPr>
        <w:t>M</w:t>
      </w:r>
      <w:r w:rsidRPr="008345CF">
        <w:rPr>
          <w:rFonts w:hint="eastAsia"/>
          <w:b/>
          <w:sz w:val="36"/>
          <w:szCs w:val="36"/>
        </w:rPr>
        <w:t>ycat</w:t>
      </w:r>
      <w:r w:rsidRPr="008345CF">
        <w:rPr>
          <w:rFonts w:hint="eastAsia"/>
          <w:b/>
          <w:sz w:val="36"/>
          <w:szCs w:val="36"/>
        </w:rPr>
        <w:t>路由解析开发指南</w:t>
      </w:r>
    </w:p>
    <w:p w:rsidR="00A53479" w:rsidRDefault="00A53479" w:rsidP="00A53479">
      <w:pPr>
        <w:pStyle w:val="1"/>
      </w:pPr>
      <w:r>
        <w:rPr>
          <w:rFonts w:hint="eastAsia"/>
        </w:rPr>
        <w:t>切换解析器配置</w:t>
      </w:r>
    </w:p>
    <w:p w:rsidR="00A53479" w:rsidRDefault="00A53479" w:rsidP="00A53479">
      <w:r>
        <w:rPr>
          <w:rFonts w:hint="eastAsia"/>
        </w:rPr>
        <w:t>解析器的切换修改</w:t>
      </w:r>
      <w:r>
        <w:rPr>
          <w:rFonts w:hint="eastAsia"/>
        </w:rPr>
        <w:t>server.xml</w:t>
      </w:r>
      <w:r>
        <w:rPr>
          <w:rFonts w:hint="eastAsia"/>
        </w:rPr>
        <w:t>文件中的以下内容：</w:t>
      </w:r>
    </w:p>
    <w:p w:rsidR="00A53479" w:rsidRPr="001C2FDB" w:rsidRDefault="00A53479" w:rsidP="00A53479">
      <w:r>
        <w:rPr>
          <w:rFonts w:hint="eastAsia"/>
        </w:rPr>
        <w:t>在</w:t>
      </w:r>
      <w:r w:rsidRPr="00D61F19">
        <w:t>&lt;system&gt;</w:t>
      </w:r>
      <w:r>
        <w:rPr>
          <w:rFonts w:hint="eastAsia"/>
        </w:rPr>
        <w:t>&lt;/system&gt;</w:t>
      </w:r>
      <w:r>
        <w:rPr>
          <w:rFonts w:hint="eastAsia"/>
        </w:rPr>
        <w:t>内部加入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默认的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解析器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可选值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fdbparser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druidparser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A53479" w:rsidRDefault="00A53479" w:rsidP="00A53479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"defaultSqlParser"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druidparser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53479" w:rsidRDefault="00A53479" w:rsidP="00A53479"/>
    <w:p w:rsidR="00A53479" w:rsidRDefault="00A53479" w:rsidP="00A53479">
      <w:r>
        <w:rPr>
          <w:rFonts w:hint="eastAsia"/>
        </w:rPr>
        <w:t>d</w:t>
      </w:r>
      <w:r w:rsidRPr="00365013">
        <w:t>ruidparser</w:t>
      </w:r>
      <w:r>
        <w:rPr>
          <w:rFonts w:hint="eastAsia"/>
        </w:rPr>
        <w:t>为新解析器，</w:t>
      </w:r>
      <w:r w:rsidRPr="00E81661">
        <w:t>fdbparser</w:t>
      </w:r>
      <w:r>
        <w:rPr>
          <w:rFonts w:hint="eastAsia"/>
        </w:rPr>
        <w:t>为原先的解析器。</w:t>
      </w:r>
    </w:p>
    <w:p w:rsidR="00A53479" w:rsidRDefault="00A53479" w:rsidP="00A53479">
      <w:pPr>
        <w:pStyle w:val="1"/>
      </w:pPr>
      <w:r>
        <w:t>D</w:t>
      </w:r>
      <w:r>
        <w:rPr>
          <w:rFonts w:hint="eastAsia"/>
        </w:rPr>
        <w:t>ruid</w:t>
      </w:r>
      <w:r>
        <w:rPr>
          <w:rFonts w:hint="eastAsia"/>
        </w:rPr>
        <w:t>解析器的优势</w:t>
      </w:r>
    </w:p>
    <w:p w:rsidR="00A53479" w:rsidRDefault="00A53479" w:rsidP="00A534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性能更高。</w:t>
      </w:r>
    </w:p>
    <w:p w:rsidR="00A53479" w:rsidRDefault="00A53479" w:rsidP="00A53479">
      <w:pPr>
        <w:pStyle w:val="a3"/>
        <w:ind w:left="360" w:firstLineChars="0" w:firstLine="0"/>
      </w:pPr>
      <w:r>
        <w:rPr>
          <w:rFonts w:hint="eastAsia"/>
        </w:rPr>
        <w:t>d</w:t>
      </w:r>
      <w:r w:rsidRPr="00365013">
        <w:t>ruidparser</w:t>
      </w:r>
      <w:r>
        <w:rPr>
          <w:rFonts w:hint="eastAsia"/>
        </w:rPr>
        <w:t>为新解析器，该解析器单独从解析性能上比原解析器（</w:t>
      </w:r>
      <w:r w:rsidRPr="00E81661">
        <w:t>fdbparser</w:t>
      </w:r>
      <w:r>
        <w:rPr>
          <w:rFonts w:hint="eastAsia"/>
        </w:rPr>
        <w:t>）快</w:t>
      </w:r>
      <w:r>
        <w:rPr>
          <w:rFonts w:hint="eastAsia"/>
        </w:rPr>
        <w:t>5</w:t>
      </w:r>
      <w:r>
        <w:rPr>
          <w:rFonts w:hint="eastAsia"/>
        </w:rPr>
        <w:t>倍以上，甚至</w:t>
      </w:r>
      <w:r>
        <w:rPr>
          <w:rFonts w:hint="eastAsia"/>
        </w:rPr>
        <w:t>10</w:t>
      </w:r>
      <w:r>
        <w:rPr>
          <w:rFonts w:hint="eastAsia"/>
        </w:rPr>
        <w:t>倍以上，</w:t>
      </w:r>
      <w:r>
        <w:rPr>
          <w:rFonts w:hint="eastAsia"/>
        </w:rPr>
        <w:t>sql</w:t>
      </w:r>
      <w:r>
        <w:rPr>
          <w:rFonts w:hint="eastAsia"/>
        </w:rPr>
        <w:t>越长，快的倍数越多。曾经对一个长</w:t>
      </w:r>
      <w:r>
        <w:rPr>
          <w:rFonts w:hint="eastAsia"/>
        </w:rPr>
        <w:t>sql</w:t>
      </w:r>
      <w:r>
        <w:rPr>
          <w:rFonts w:hint="eastAsia"/>
        </w:rPr>
        <w:t>解析测试，能达到</w:t>
      </w:r>
      <w:r>
        <w:rPr>
          <w:rFonts w:hint="eastAsia"/>
        </w:rPr>
        <w:t>40</w:t>
      </w:r>
      <w:r>
        <w:rPr>
          <w:rFonts w:hint="eastAsia"/>
        </w:rPr>
        <w:t>倍左右。</w:t>
      </w:r>
    </w:p>
    <w:p w:rsidR="00A53479" w:rsidRPr="00956C8A" w:rsidRDefault="00A53479" w:rsidP="00A53479">
      <w:pPr>
        <w:pStyle w:val="a3"/>
        <w:ind w:left="360" w:firstLineChars="0" w:firstLine="0"/>
      </w:pPr>
    </w:p>
    <w:p w:rsidR="00A53479" w:rsidRDefault="00A53479" w:rsidP="00A534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支持的语法更多。</w:t>
      </w:r>
    </w:p>
    <w:p w:rsidR="00A53479" w:rsidRDefault="00A53479" w:rsidP="00A53479">
      <w:pPr>
        <w:pStyle w:val="a3"/>
        <w:ind w:left="360" w:firstLineChars="0" w:firstLine="0"/>
      </w:pPr>
      <w:r>
        <w:rPr>
          <w:rFonts w:hint="eastAsia"/>
        </w:rPr>
        <w:t>下面列举一些</w:t>
      </w:r>
      <w:r>
        <w:rPr>
          <w:rFonts w:hint="eastAsia"/>
        </w:rPr>
        <w:t>fdbparser</w:t>
      </w:r>
      <w:r>
        <w:rPr>
          <w:rFonts w:hint="eastAsia"/>
        </w:rPr>
        <w:t>不支持，但是</w:t>
      </w:r>
      <w:r>
        <w:rPr>
          <w:rFonts w:hint="eastAsia"/>
        </w:rPr>
        <w:t>druidparser</w:t>
      </w:r>
      <w:r>
        <w:rPr>
          <w:rFonts w:hint="eastAsia"/>
        </w:rPr>
        <w:t>支持的语法：</w:t>
      </w:r>
    </w:p>
    <w:p w:rsidR="00A53479" w:rsidRDefault="00A53479" w:rsidP="00A53479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I</w:t>
      </w:r>
      <w:r>
        <w:rPr>
          <w:rFonts w:hint="eastAsia"/>
        </w:rPr>
        <w:t xml:space="preserve">nsert into </w:t>
      </w:r>
      <w:r>
        <w:t>…</w:t>
      </w:r>
      <w:r>
        <w:rPr>
          <w:rFonts w:hint="eastAsia"/>
        </w:rPr>
        <w:t>.on duplicate key update</w:t>
      </w:r>
      <w:r>
        <w:t>…</w:t>
      </w:r>
      <w:r>
        <w:rPr>
          <w:rFonts w:hint="eastAsia"/>
        </w:rPr>
        <w:t>..</w:t>
      </w:r>
    </w:p>
    <w:p w:rsidR="00A53479" w:rsidRDefault="00A53479" w:rsidP="00A53479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I</w:t>
      </w:r>
      <w:r>
        <w:rPr>
          <w:rFonts w:hint="eastAsia"/>
        </w:rPr>
        <w:t>nsert into (),()</w:t>
      </w:r>
      <w:r>
        <w:t>…</w:t>
      </w:r>
      <w:r>
        <w:rPr>
          <w:rFonts w:hint="eastAsia"/>
        </w:rPr>
        <w:t>语句</w:t>
      </w:r>
    </w:p>
    <w:p w:rsidR="00A53479" w:rsidRDefault="00A53479" w:rsidP="00A53479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）带注释（</w:t>
      </w:r>
      <w:r>
        <w:rPr>
          <w:rFonts w:hint="eastAsia"/>
        </w:rPr>
        <w:t>comment</w:t>
      </w:r>
      <w:r>
        <w:rPr>
          <w:rFonts w:hint="eastAsia"/>
        </w:rPr>
        <w:t>）的</w:t>
      </w:r>
      <w:r>
        <w:rPr>
          <w:rFonts w:hint="eastAsia"/>
        </w:rPr>
        <w:t>create table</w:t>
      </w:r>
      <w:r>
        <w:rPr>
          <w:rFonts w:hint="eastAsia"/>
        </w:rPr>
        <w:t>语句</w:t>
      </w:r>
    </w:p>
    <w:p w:rsidR="00A53479" w:rsidRDefault="00A53479" w:rsidP="00A53479">
      <w:pPr>
        <w:pStyle w:val="a3"/>
        <w:ind w:left="360" w:firstLineChars="0" w:firstLine="0"/>
        <w:rPr>
          <w:color w:val="000000"/>
          <w:sz w:val="23"/>
          <w:szCs w:val="23"/>
          <w:shd w:val="clear" w:color="auto" w:fill="FFFFFF"/>
        </w:rPr>
      </w:pPr>
      <w:r>
        <w:rPr>
          <w:rFonts w:hint="eastAsia"/>
          <w:color w:val="000000"/>
          <w:sz w:val="23"/>
          <w:szCs w:val="23"/>
          <w:shd w:val="clear" w:color="auto" w:fill="FFFFFF"/>
        </w:rPr>
        <w:t>（</w:t>
      </w:r>
      <w:r>
        <w:rPr>
          <w:rFonts w:hint="eastAsia"/>
          <w:color w:val="000000"/>
          <w:sz w:val="23"/>
          <w:szCs w:val="23"/>
          <w:shd w:val="clear" w:color="auto" w:fill="FFFFFF"/>
        </w:rPr>
        <w:t>4</w:t>
      </w:r>
      <w:r>
        <w:rPr>
          <w:rFonts w:hint="eastAsia"/>
          <w:color w:val="000000"/>
          <w:sz w:val="23"/>
          <w:szCs w:val="23"/>
          <w:shd w:val="clear" w:color="auto" w:fill="FFFFFF"/>
        </w:rPr>
        <w:t>）</w:t>
      </w:r>
      <w:r>
        <w:rPr>
          <w:rFonts w:hint="eastAsia"/>
          <w:color w:val="000000"/>
          <w:sz w:val="23"/>
          <w:szCs w:val="23"/>
          <w:shd w:val="clear" w:color="auto" w:fill="FFFFFF"/>
        </w:rPr>
        <w:t xml:space="preserve">alter table </w:t>
      </w:r>
      <w:r>
        <w:rPr>
          <w:color w:val="000000"/>
          <w:sz w:val="23"/>
          <w:szCs w:val="23"/>
          <w:shd w:val="clear" w:color="auto" w:fill="FFFFFF"/>
        </w:rPr>
        <w:t>…</w:t>
      </w:r>
      <w:r>
        <w:rPr>
          <w:rFonts w:hint="eastAsia"/>
          <w:color w:val="000000"/>
          <w:sz w:val="23"/>
          <w:szCs w:val="23"/>
          <w:shd w:val="clear" w:color="auto" w:fill="FFFFFF"/>
        </w:rPr>
        <w:t xml:space="preserve"> change</w:t>
      </w:r>
      <w:r>
        <w:rPr>
          <w:color w:val="000000"/>
          <w:sz w:val="23"/>
          <w:szCs w:val="23"/>
          <w:shd w:val="clear" w:color="auto" w:fill="FFFFFF"/>
        </w:rPr>
        <w:t>…</w:t>
      </w:r>
      <w:r>
        <w:rPr>
          <w:rFonts w:hint="eastAsia"/>
          <w:color w:val="000000"/>
          <w:sz w:val="23"/>
          <w:szCs w:val="23"/>
          <w:shd w:val="clear" w:color="auto" w:fill="FFFFFF"/>
        </w:rPr>
        <w:t>.</w:t>
      </w:r>
      <w:r>
        <w:rPr>
          <w:rFonts w:hint="eastAsia"/>
          <w:color w:val="000000"/>
          <w:sz w:val="23"/>
          <w:szCs w:val="23"/>
          <w:shd w:val="clear" w:color="auto" w:fill="FFFFFF"/>
        </w:rPr>
        <w:t>语句</w:t>
      </w:r>
      <w:r>
        <w:rPr>
          <w:rFonts w:hint="eastAsia"/>
          <w:color w:val="000000"/>
          <w:sz w:val="23"/>
          <w:szCs w:val="23"/>
          <w:shd w:val="clear" w:color="auto" w:fill="FFFFFF"/>
        </w:rPr>
        <w:t>;</w:t>
      </w:r>
    </w:p>
    <w:p w:rsidR="00A53479" w:rsidRDefault="00A53479" w:rsidP="00A53479">
      <w:pPr>
        <w:pStyle w:val="a3"/>
        <w:ind w:left="360" w:firstLineChars="0" w:firstLine="0"/>
      </w:pPr>
      <w:r>
        <w:rPr>
          <w:rFonts w:hint="eastAsia"/>
          <w:color w:val="000000"/>
          <w:sz w:val="23"/>
          <w:szCs w:val="23"/>
          <w:shd w:val="clear" w:color="auto" w:fill="FFFFFF"/>
        </w:rPr>
        <w:t>（</w:t>
      </w:r>
      <w:r>
        <w:rPr>
          <w:rFonts w:hint="eastAsia"/>
          <w:color w:val="000000"/>
          <w:sz w:val="23"/>
          <w:szCs w:val="23"/>
          <w:shd w:val="clear" w:color="auto" w:fill="FFFFFF"/>
        </w:rPr>
        <w:t>5</w:t>
      </w:r>
      <w:r>
        <w:rPr>
          <w:rFonts w:hint="eastAsia"/>
          <w:color w:val="000000"/>
          <w:sz w:val="23"/>
          <w:szCs w:val="23"/>
          <w:shd w:val="clear" w:color="auto" w:fill="FFFFFF"/>
        </w:rPr>
        <w:t>）</w:t>
      </w:r>
      <w:r>
        <w:rPr>
          <w:rFonts w:hint="eastAsia"/>
          <w:color w:val="000000"/>
          <w:sz w:val="23"/>
          <w:szCs w:val="23"/>
          <w:shd w:val="clear" w:color="auto" w:fill="FFFFFF"/>
        </w:rPr>
        <w:t xml:space="preserve">alter table </w:t>
      </w:r>
      <w:r>
        <w:rPr>
          <w:color w:val="000000"/>
          <w:sz w:val="23"/>
          <w:szCs w:val="23"/>
          <w:shd w:val="clear" w:color="auto" w:fill="FFFFFF"/>
        </w:rPr>
        <w:t>…</w:t>
      </w:r>
      <w:r>
        <w:rPr>
          <w:rFonts w:hint="eastAsia"/>
          <w:color w:val="000000"/>
          <w:sz w:val="23"/>
          <w:szCs w:val="23"/>
          <w:shd w:val="clear" w:color="auto" w:fill="FFFFFF"/>
        </w:rPr>
        <w:t xml:space="preserve"> modify</w:t>
      </w:r>
      <w:r>
        <w:rPr>
          <w:color w:val="000000"/>
          <w:sz w:val="23"/>
          <w:szCs w:val="23"/>
          <w:shd w:val="clear" w:color="auto" w:fill="FFFFFF"/>
        </w:rPr>
        <w:t>…</w:t>
      </w:r>
      <w:r>
        <w:rPr>
          <w:rFonts w:hint="eastAsia"/>
          <w:color w:val="000000"/>
          <w:sz w:val="23"/>
          <w:szCs w:val="23"/>
          <w:shd w:val="clear" w:color="auto" w:fill="FFFFFF"/>
        </w:rPr>
        <w:t>.</w:t>
      </w:r>
      <w:r>
        <w:rPr>
          <w:rFonts w:hint="eastAsia"/>
          <w:color w:val="000000"/>
          <w:sz w:val="23"/>
          <w:szCs w:val="23"/>
          <w:shd w:val="clear" w:color="auto" w:fill="FFFFFF"/>
        </w:rPr>
        <w:t>语句</w:t>
      </w:r>
      <w:r>
        <w:rPr>
          <w:rFonts w:hint="eastAsia"/>
          <w:color w:val="000000"/>
          <w:sz w:val="23"/>
          <w:szCs w:val="23"/>
          <w:shd w:val="clear" w:color="auto" w:fill="FFFFFF"/>
        </w:rPr>
        <w:t>;</w:t>
      </w:r>
    </w:p>
    <w:p w:rsidR="00A53479" w:rsidRPr="00926851" w:rsidRDefault="00A53479" w:rsidP="00A53479">
      <w:pPr>
        <w:pStyle w:val="a3"/>
        <w:ind w:left="360" w:firstLineChars="0" w:firstLine="0"/>
        <w:rPr>
          <w:color w:val="000000"/>
          <w:sz w:val="23"/>
          <w:szCs w:val="23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）添加索引时带索引名称的；如</w:t>
      </w:r>
      <w:r>
        <w:rPr>
          <w:rFonts w:hint="eastAsia"/>
          <w:color w:val="000000"/>
          <w:sz w:val="23"/>
          <w:szCs w:val="23"/>
          <w:shd w:val="clear" w:color="auto" w:fill="FFFFFF"/>
        </w:rPr>
        <w:t>alter table coding_rule add unique ux_indexname (prefix);</w:t>
      </w:r>
    </w:p>
    <w:p w:rsidR="00A53479" w:rsidRDefault="00A53479" w:rsidP="00A53479">
      <w:pPr>
        <w:pStyle w:val="a3"/>
        <w:ind w:left="360" w:firstLineChars="0" w:firstLine="0"/>
      </w:pPr>
      <w:r>
        <w:rPr>
          <w:rFonts w:hint="eastAsia"/>
          <w:color w:val="000000"/>
          <w:sz w:val="23"/>
          <w:szCs w:val="23"/>
          <w:shd w:val="clear" w:color="auto" w:fill="FFFFFF"/>
        </w:rPr>
        <w:t>之前很多不支持的语法</w:t>
      </w:r>
      <w:r>
        <w:rPr>
          <w:rFonts w:hint="eastAsia"/>
          <w:color w:val="000000"/>
          <w:sz w:val="23"/>
          <w:szCs w:val="23"/>
          <w:shd w:val="clear" w:color="auto" w:fill="FFFFFF"/>
        </w:rPr>
        <w:t>mycat</w:t>
      </w:r>
      <w:r>
        <w:rPr>
          <w:rFonts w:hint="eastAsia"/>
          <w:color w:val="000000"/>
          <w:sz w:val="23"/>
          <w:szCs w:val="23"/>
          <w:shd w:val="clear" w:color="auto" w:fill="FFFFFF"/>
        </w:rPr>
        <w:t>需要使用</w:t>
      </w:r>
      <w:r>
        <w:rPr>
          <w:rFonts w:hint="eastAsia"/>
          <w:color w:val="000000"/>
          <w:sz w:val="23"/>
          <w:szCs w:val="23"/>
          <w:shd w:val="clear" w:color="auto" w:fill="FFFFFF"/>
        </w:rPr>
        <w:t>hint</w:t>
      </w:r>
      <w:r>
        <w:rPr>
          <w:rFonts w:hint="eastAsia"/>
          <w:color w:val="000000"/>
          <w:sz w:val="23"/>
          <w:szCs w:val="23"/>
          <w:shd w:val="clear" w:color="auto" w:fill="FFFFFF"/>
        </w:rPr>
        <w:t>来支持，现在只需要换成</w:t>
      </w:r>
      <w:r>
        <w:rPr>
          <w:rFonts w:hint="eastAsia"/>
        </w:rPr>
        <w:t>d</w:t>
      </w:r>
      <w:r w:rsidRPr="00365013">
        <w:t>ruidparser</w:t>
      </w:r>
      <w:r>
        <w:rPr>
          <w:rFonts w:hint="eastAsia"/>
        </w:rPr>
        <w:t>就可以了。</w:t>
      </w:r>
    </w:p>
    <w:p w:rsidR="00A53479" w:rsidRDefault="00A53479" w:rsidP="00A53479">
      <w:pPr>
        <w:pStyle w:val="a3"/>
        <w:ind w:left="360" w:firstLineChars="0" w:firstLine="0"/>
      </w:pPr>
    </w:p>
    <w:p w:rsidR="00A53479" w:rsidRDefault="00A53479" w:rsidP="00A534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编码更容易。</w:t>
      </w:r>
      <w:r>
        <w:t>D</w:t>
      </w:r>
      <w:r>
        <w:rPr>
          <w:rFonts w:hint="eastAsia"/>
        </w:rPr>
        <w:t>ruid</w:t>
      </w:r>
      <w:r>
        <w:rPr>
          <w:rFonts w:hint="eastAsia"/>
        </w:rPr>
        <w:t>解析出路由信息可以有两种方式：</w:t>
      </w:r>
      <w:r>
        <w:rPr>
          <w:rFonts w:hint="eastAsia"/>
        </w:rPr>
        <w:t>visitor</w:t>
      </w:r>
      <w:r>
        <w:rPr>
          <w:rFonts w:hint="eastAsia"/>
        </w:rPr>
        <w:t>方式、</w:t>
      </w:r>
      <w:r>
        <w:rPr>
          <w:rFonts w:hint="eastAsia"/>
        </w:rPr>
        <w:t>statement</w:t>
      </w:r>
      <w:r>
        <w:rPr>
          <w:rFonts w:hint="eastAsia"/>
        </w:rPr>
        <w:t>方式，其</w:t>
      </w:r>
      <w:r>
        <w:rPr>
          <w:rFonts w:hint="eastAsia"/>
        </w:rPr>
        <w:t>api</w:t>
      </w:r>
      <w:r>
        <w:rPr>
          <w:rFonts w:hint="eastAsia"/>
        </w:rPr>
        <w:t>比较方便的提取表名、条件表达式、字段列表、值列表等信息。而且可以很容易的通过</w:t>
      </w:r>
      <w:r>
        <w:rPr>
          <w:rFonts w:hint="eastAsia"/>
        </w:rPr>
        <w:t>ast</w:t>
      </w:r>
      <w:r>
        <w:rPr>
          <w:rFonts w:hint="eastAsia"/>
        </w:rPr>
        <w:t>语法树改写</w:t>
      </w:r>
      <w:r>
        <w:rPr>
          <w:rFonts w:hint="eastAsia"/>
        </w:rPr>
        <w:t>sql</w:t>
      </w:r>
      <w:r>
        <w:rPr>
          <w:rFonts w:hint="eastAsia"/>
        </w:rPr>
        <w:t>，这对人工智能路由比较有帮助。</w:t>
      </w:r>
    </w:p>
    <w:p w:rsidR="00A53479" w:rsidRDefault="00A53479" w:rsidP="00A53479"/>
    <w:p w:rsidR="00A53479" w:rsidRDefault="00A53479" w:rsidP="00A53479">
      <w:pPr>
        <w:pStyle w:val="1"/>
      </w:pPr>
      <w:r>
        <w:rPr>
          <w:rFonts w:hint="eastAsia"/>
        </w:rPr>
        <w:t>路由解析流程</w:t>
      </w:r>
    </w:p>
    <w:p w:rsidR="00A53479" w:rsidRPr="00E16DF4" w:rsidRDefault="00A53479" w:rsidP="00A53479">
      <w:r>
        <w:rPr>
          <w:rFonts w:hint="eastAsia"/>
        </w:rPr>
        <w:t>本文采用自顶向下方式，从粗到细逐步展开路由解析流程。</w:t>
      </w:r>
    </w:p>
    <w:p w:rsidR="00A53479" w:rsidRDefault="00A53479" w:rsidP="00A53479">
      <w:pPr>
        <w:pStyle w:val="2"/>
      </w:pPr>
      <w:r>
        <w:rPr>
          <w:rFonts w:hint="eastAsia"/>
        </w:rPr>
        <w:lastRenderedPageBreak/>
        <w:t>路由解析总体流程</w:t>
      </w:r>
    </w:p>
    <w:p w:rsidR="00A53479" w:rsidRDefault="00A53479" w:rsidP="00A53479">
      <w:pPr>
        <w:jc w:val="center"/>
      </w:pPr>
      <w:r>
        <w:object w:dxaOrig="3344" w:dyaOrig="3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162.75pt" o:ole="">
            <v:imagedata r:id="rId6" o:title=""/>
          </v:shape>
          <o:OLEObject Type="Embed" ProgID="Visio.Drawing.11" ShapeID="_x0000_i1025" DrawAspect="Content" ObjectID="_1480097160" r:id="rId7"/>
        </w:object>
      </w:r>
    </w:p>
    <w:p w:rsidR="00A53479" w:rsidRDefault="00A53479" w:rsidP="00A534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rPr>
          <w:rFonts w:hint="eastAsia"/>
        </w:rPr>
        <w:t>路由解析总体流程</w:t>
      </w:r>
    </w:p>
    <w:p w:rsidR="00A53479" w:rsidRPr="0056465D" w:rsidRDefault="00A53479" w:rsidP="00A53479">
      <w:pPr>
        <w:autoSpaceDE w:val="0"/>
        <w:autoSpaceDN w:val="0"/>
        <w:adjustRightInd w:val="0"/>
        <w:spacing w:line="288" w:lineRule="auto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/>
        </w:rPr>
        <w:t>其中</w:t>
      </w:r>
      <w:r>
        <w:rPr>
          <w:rFonts w:ascii="Calibri" w:eastAsia="宋体" w:hAnsi="Calibri" w:cs="Calibri"/>
          <w:color w:val="000000"/>
          <w:kern w:val="0"/>
          <w:sz w:val="20"/>
          <w:szCs w:val="20"/>
        </w:rPr>
        <w:t>RouteStrategy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路由为子流程</w:t>
      </w:r>
      <w:r w:rsidRPr="005F390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见</w:t>
      </w:r>
      <w:hyperlink w:anchor="_RouteStrategy路由流程" w:history="1">
        <w:r w:rsidRPr="005F3906">
          <w:rPr>
            <w:rStyle w:val="a4"/>
            <w:rFonts w:ascii="宋体" w:eastAsia="宋体" w:cs="宋体" w:hint="eastAsia"/>
            <w:kern w:val="0"/>
            <w:sz w:val="20"/>
            <w:szCs w:val="20"/>
          </w:rPr>
          <w:t>3.2RouteStrategy</w:t>
        </w:r>
        <w:r w:rsidRPr="00A327AA">
          <w:rPr>
            <w:rStyle w:val="a4"/>
            <w:rFonts w:ascii="宋体" w:eastAsia="宋体" w:cs="宋体" w:hint="eastAsia"/>
            <w:kern w:val="0"/>
            <w:sz w:val="20"/>
            <w:szCs w:val="20"/>
            <w:lang w:val="zh-CN"/>
          </w:rPr>
          <w:t>路由</w:t>
        </w:r>
        <w:r>
          <w:rPr>
            <w:rStyle w:val="a4"/>
            <w:rFonts w:ascii="宋体" w:eastAsia="宋体" w:cs="宋体" w:hint="eastAsia"/>
            <w:kern w:val="0"/>
            <w:sz w:val="20"/>
            <w:szCs w:val="20"/>
            <w:lang w:val="zh-CN"/>
          </w:rPr>
          <w:t>子</w:t>
        </w:r>
        <w:r w:rsidRPr="00A327AA">
          <w:rPr>
            <w:rStyle w:val="a4"/>
            <w:rFonts w:ascii="宋体" w:eastAsia="宋体" w:cs="宋体" w:hint="eastAsia"/>
            <w:kern w:val="0"/>
            <w:sz w:val="20"/>
            <w:szCs w:val="20"/>
            <w:lang w:val="zh-CN"/>
          </w:rPr>
          <w:t>流程</w:t>
        </w:r>
      </w:hyperlink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对其展开讲解。</w:t>
      </w:r>
      <w:r w:rsidRPr="005F3906">
        <w:rPr>
          <w:rFonts w:ascii="宋体" w:eastAsia="宋体" w:cs="宋体" w:hint="eastAsia"/>
          <w:color w:val="000000"/>
          <w:kern w:val="0"/>
          <w:sz w:val="20"/>
          <w:szCs w:val="20"/>
        </w:rPr>
        <w:t>HintHandler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路由也是子流程</w:t>
      </w:r>
      <w:r w:rsidRPr="005F390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但非主流程故本文不做重点讲解。</w:t>
      </w:r>
    </w:p>
    <w:p w:rsidR="00A53479" w:rsidRDefault="00A53479" w:rsidP="00A53479">
      <w:pPr>
        <w:jc w:val="center"/>
      </w:pPr>
      <w:r>
        <w:rPr>
          <w:noProof/>
        </w:rPr>
        <w:drawing>
          <wp:inline distT="0" distB="0" distL="0" distR="0" wp14:anchorId="0B4664F1" wp14:editId="269B3A88">
            <wp:extent cx="3733800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79" w:rsidRDefault="00A53479" w:rsidP="00A534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3-2</w:t>
      </w:r>
      <w:r>
        <w:rPr>
          <w:rFonts w:hint="eastAsia"/>
        </w:rPr>
        <w:t>路由解析序列图</w:t>
      </w:r>
    </w:p>
    <w:p w:rsidR="00A53479" w:rsidRPr="00096AED" w:rsidRDefault="00A53479" w:rsidP="00A53479">
      <w:pPr>
        <w:ind w:firstLine="420"/>
      </w:pPr>
      <w:r>
        <w:rPr>
          <w:rFonts w:hint="eastAsia"/>
        </w:rPr>
        <w:t>路由解析入口都从</w:t>
      </w:r>
      <w:r>
        <w:rPr>
          <w:rFonts w:hint="eastAsia"/>
        </w:rPr>
        <w:t>RouteService</w:t>
      </w:r>
      <w:r>
        <w:rPr>
          <w:rFonts w:hint="eastAsia"/>
        </w:rPr>
        <w:t>类的</w:t>
      </w:r>
      <w:r w:rsidRPr="001C7FC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route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方法进入，然后根据是否有注解决定是走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HintHandler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还是</w:t>
      </w:r>
      <w:r w:rsidRPr="009723A5">
        <w:rPr>
          <w:rFonts w:ascii="Courier New" w:hAnsi="Courier New" w:cs="Courier New"/>
          <w:color w:val="000000"/>
          <w:kern w:val="0"/>
          <w:sz w:val="20"/>
          <w:szCs w:val="20"/>
        </w:rPr>
        <w:t>RouteStrategy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进行路由解析。</w:t>
      </w:r>
    </w:p>
    <w:p w:rsidR="00A53479" w:rsidRPr="00EE32A9" w:rsidRDefault="00A53479" w:rsidP="00A53479">
      <w:pPr>
        <w:jc w:val="center"/>
      </w:pPr>
    </w:p>
    <w:p w:rsidR="00A53479" w:rsidRDefault="00A53479" w:rsidP="00A53479"/>
    <w:p w:rsidR="00A53479" w:rsidRDefault="00A53479" w:rsidP="00A53479">
      <w:pPr>
        <w:pStyle w:val="2"/>
      </w:pPr>
      <w:bookmarkStart w:id="0" w:name="_RouteStrategy路由流程"/>
      <w:bookmarkEnd w:id="0"/>
      <w:r w:rsidRPr="00C9112B">
        <w:lastRenderedPageBreak/>
        <w:t>RouteStrategy</w:t>
      </w:r>
      <w:r w:rsidRPr="00C9112B">
        <w:rPr>
          <w:rFonts w:hint="eastAsia"/>
        </w:rPr>
        <w:t>路由</w:t>
      </w:r>
      <w:r>
        <w:rPr>
          <w:rFonts w:hint="eastAsia"/>
        </w:rPr>
        <w:t>子流程</w:t>
      </w:r>
    </w:p>
    <w:p w:rsidR="00A53479" w:rsidRDefault="00A53479" w:rsidP="00A53479">
      <w:pPr>
        <w:jc w:val="center"/>
      </w:pPr>
      <w:r>
        <w:object w:dxaOrig="4067" w:dyaOrig="8021">
          <v:shape id="_x0000_i1026" type="#_x0000_t75" style="width:203.25pt;height:401.25pt" o:ole="">
            <v:imagedata r:id="rId9" o:title=""/>
          </v:shape>
          <o:OLEObject Type="Embed" ProgID="Visio.Drawing.11" ShapeID="_x0000_i1026" DrawAspect="Content" ObjectID="_1480097161" r:id="rId10"/>
        </w:object>
      </w:r>
    </w:p>
    <w:p w:rsidR="00A53479" w:rsidRDefault="00A53479" w:rsidP="00A534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3-3 </w:t>
      </w:r>
      <w:r w:rsidRPr="00557CF6">
        <w:rPr>
          <w:rFonts w:hint="eastAsia"/>
        </w:rPr>
        <w:t>RouteStrategy</w:t>
      </w:r>
      <w:r w:rsidRPr="00557CF6">
        <w:rPr>
          <w:rFonts w:hint="eastAsia"/>
        </w:rPr>
        <w:t>路由流程</w:t>
      </w:r>
    </w:p>
    <w:p w:rsidR="00A53479" w:rsidRPr="00A32911" w:rsidRDefault="00A53479" w:rsidP="00A53479">
      <w:r>
        <w:rPr>
          <w:rFonts w:hint="eastAsia"/>
        </w:rPr>
        <w:t>该流程是</w:t>
      </w:r>
      <w:r>
        <w:rPr>
          <w:rFonts w:hint="eastAsia"/>
        </w:rPr>
        <w:t>fdbparser</w:t>
      </w:r>
      <w:r>
        <w:rPr>
          <w:rFonts w:hint="eastAsia"/>
        </w:rPr>
        <w:t>和</w:t>
      </w:r>
      <w:r>
        <w:rPr>
          <w:rFonts w:hint="eastAsia"/>
        </w:rPr>
        <w:t>druidparser</w:t>
      </w:r>
      <w:r>
        <w:rPr>
          <w:rFonts w:hint="eastAsia"/>
        </w:rPr>
        <w:t>两种解析策略的公共流程。该流程封装在</w:t>
      </w:r>
      <w:r w:rsidRPr="005929C9">
        <w:t>AbstractRouteStrategy</w:t>
      </w:r>
      <w:r>
        <w:rPr>
          <w:rFonts w:hint="eastAsia"/>
        </w:rPr>
        <w:t>类的</w:t>
      </w:r>
      <w:r>
        <w:rPr>
          <w:rFonts w:hint="eastAsia"/>
        </w:rPr>
        <w:t>route</w:t>
      </w:r>
      <w:r>
        <w:rPr>
          <w:rFonts w:hint="eastAsia"/>
        </w:rPr>
        <w:t>方法中，相当于两种策略的模板方法。子流程“</w:t>
      </w:r>
      <w:r w:rsidRPr="006E29AA">
        <w:rPr>
          <w:rFonts w:hint="eastAsia"/>
        </w:rPr>
        <w:t>Ast</w:t>
      </w:r>
      <w:r w:rsidRPr="006E29AA">
        <w:rPr>
          <w:rFonts w:hint="eastAsia"/>
        </w:rPr>
        <w:t>语法树解析</w:t>
      </w:r>
      <w:r>
        <w:rPr>
          <w:rFonts w:hint="eastAsia"/>
        </w:rPr>
        <w:t>”对应</w:t>
      </w:r>
      <w:r w:rsidRPr="00707681">
        <w:t>routeNormalSqlWithAST</w:t>
      </w:r>
      <w:r>
        <w:rPr>
          <w:rFonts w:hint="eastAsia"/>
        </w:rPr>
        <w:t>方法，下一节将对</w:t>
      </w:r>
      <w:r>
        <w:rPr>
          <w:rFonts w:hint="eastAsia"/>
        </w:rPr>
        <w:t>ast</w:t>
      </w:r>
      <w:r>
        <w:rPr>
          <w:rFonts w:hint="eastAsia"/>
        </w:rPr>
        <w:t>语法树解析流程再展开讲解（以</w:t>
      </w:r>
      <w:r w:rsidRPr="002364A6">
        <w:t>DruidMysqlRouteStrategy</w:t>
      </w:r>
      <w:r>
        <w:rPr>
          <w:rFonts w:hint="eastAsia"/>
        </w:rPr>
        <w:t>策略类为例）。</w:t>
      </w:r>
    </w:p>
    <w:p w:rsidR="00A53479" w:rsidRDefault="00A53479" w:rsidP="00A53479">
      <w:pPr>
        <w:pStyle w:val="2"/>
      </w:pPr>
      <w:r w:rsidRPr="002364A6">
        <w:lastRenderedPageBreak/>
        <w:t>DruidMysqlRouteStrategy</w:t>
      </w:r>
      <w:r>
        <w:rPr>
          <w:rFonts w:hint="eastAsia"/>
        </w:rPr>
        <w:t>的</w:t>
      </w:r>
      <w:r>
        <w:rPr>
          <w:rFonts w:hint="eastAsia"/>
        </w:rPr>
        <w:t>AST</w:t>
      </w:r>
      <w:r>
        <w:rPr>
          <w:rFonts w:hint="eastAsia"/>
        </w:rPr>
        <w:t>语法树解析流程</w:t>
      </w:r>
    </w:p>
    <w:p w:rsidR="00A53479" w:rsidRDefault="00A53479" w:rsidP="00A53479">
      <w:pPr>
        <w:jc w:val="center"/>
      </w:pPr>
      <w:r>
        <w:object w:dxaOrig="4700" w:dyaOrig="8135">
          <v:shape id="_x0000_i1027" type="#_x0000_t75" style="width:234.75pt;height:406.5pt" o:ole="">
            <v:imagedata r:id="rId11" o:title=""/>
          </v:shape>
          <o:OLEObject Type="Embed" ProgID="Visio.Drawing.11" ShapeID="_x0000_i1027" DrawAspect="Content" ObjectID="_1480097162" r:id="rId12"/>
        </w:object>
      </w:r>
    </w:p>
    <w:p w:rsidR="00A53479" w:rsidRPr="009C1241" w:rsidRDefault="00A53479" w:rsidP="00A534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3-4 </w:t>
      </w:r>
      <w:r w:rsidRPr="002364A6">
        <w:t>DruidMysqlRouteStrategy</w:t>
      </w:r>
      <w:r>
        <w:rPr>
          <w:rFonts w:hint="eastAsia"/>
        </w:rPr>
        <w:t>之</w:t>
      </w:r>
      <w:r>
        <w:rPr>
          <w:rFonts w:hint="eastAsia"/>
        </w:rPr>
        <w:t>AST</w:t>
      </w:r>
      <w:r>
        <w:rPr>
          <w:rFonts w:hint="eastAsia"/>
        </w:rPr>
        <w:t>语法树解析流程</w:t>
      </w:r>
    </w:p>
    <w:p w:rsidR="00A53479" w:rsidRDefault="00A53479" w:rsidP="00A53479">
      <w:pPr>
        <w:pStyle w:val="2"/>
        <w:rPr>
          <w:rFonts w:ascii="宋体" w:cs="宋体"/>
          <w:lang w:val="zh-CN"/>
        </w:rPr>
      </w:pPr>
      <w:r>
        <w:t>DruidParser</w:t>
      </w:r>
      <w:r>
        <w:rPr>
          <w:rFonts w:ascii="宋体" w:cs="宋体" w:hint="eastAsia"/>
          <w:lang w:val="zh-CN"/>
        </w:rPr>
        <w:t>解析子流程</w:t>
      </w:r>
    </w:p>
    <w:p w:rsidR="00A53479" w:rsidRPr="00091643" w:rsidRDefault="00A53479" w:rsidP="00A53479">
      <w:pPr>
        <w:pStyle w:val="3"/>
      </w:pPr>
      <w:r>
        <w:rPr>
          <w:rFonts w:hint="eastAsia"/>
          <w:lang w:val="zh-CN"/>
        </w:rPr>
        <w:t>此处</w:t>
      </w:r>
      <w:r>
        <w:t>DruidParser</w:t>
      </w:r>
      <w:r>
        <w:rPr>
          <w:rFonts w:ascii="宋体" w:cs="宋体" w:hint="eastAsia"/>
          <w:lang w:val="zh-CN"/>
        </w:rPr>
        <w:t>解析的含义</w:t>
      </w:r>
    </w:p>
    <w:p w:rsidR="00A53479" w:rsidRPr="00A53479" w:rsidRDefault="00A53479" w:rsidP="00A53479">
      <w:r w:rsidRPr="001E32A8">
        <w:rPr>
          <w:rFonts w:ascii="Calibri" w:hAnsi="Calibri" w:cs="Calibri" w:hint="eastAsia"/>
          <w:b/>
          <w:bCs/>
        </w:rPr>
        <w:t>说明：</w:t>
      </w:r>
      <w:r w:rsidRPr="001E32A8">
        <w:rPr>
          <w:rFonts w:ascii="Calibri" w:hAnsi="Calibri" w:cs="Calibri"/>
        </w:rPr>
        <w:t>DruidParser</w:t>
      </w:r>
      <w:r w:rsidRPr="001E32A8">
        <w:rPr>
          <w:rFonts w:hint="eastAsia"/>
          <w:lang w:val="zh-CN"/>
        </w:rPr>
        <w:t>解析指的是利用</w:t>
      </w:r>
      <w:r w:rsidRPr="00A53479">
        <w:rPr>
          <w:rFonts w:hint="eastAsia"/>
        </w:rPr>
        <w:t>ast</w:t>
      </w:r>
      <w:r w:rsidRPr="001E32A8">
        <w:rPr>
          <w:rFonts w:hint="eastAsia"/>
          <w:lang w:val="zh-CN"/>
        </w:rPr>
        <w:t>语法树</w:t>
      </w:r>
      <w:r w:rsidRPr="00A53479">
        <w:rPr>
          <w:rFonts w:hint="eastAsia"/>
        </w:rPr>
        <w:t>（</w:t>
      </w:r>
      <w:r w:rsidRPr="00A53479">
        <w:t>SQLStatement</w:t>
      </w:r>
      <w:r w:rsidRPr="00A53479">
        <w:rPr>
          <w:rFonts w:hint="eastAsia"/>
        </w:rPr>
        <w:t>，</w:t>
      </w:r>
      <w:r w:rsidRPr="001E32A8">
        <w:rPr>
          <w:rFonts w:hint="eastAsia"/>
          <w:lang w:val="zh-CN"/>
        </w:rPr>
        <w:t>这是</w:t>
      </w:r>
      <w:r w:rsidRPr="00A53479">
        <w:rPr>
          <w:rFonts w:hint="eastAsia"/>
        </w:rPr>
        <w:t>druid</w:t>
      </w:r>
      <w:r w:rsidRPr="001E32A8">
        <w:rPr>
          <w:rFonts w:hint="eastAsia"/>
          <w:lang w:val="zh-CN"/>
        </w:rPr>
        <w:t>解析器已经解析出来的</w:t>
      </w:r>
      <w:r w:rsidRPr="00A53479">
        <w:rPr>
          <w:rFonts w:hint="eastAsia"/>
        </w:rPr>
        <w:t>）</w:t>
      </w:r>
      <w:r w:rsidRPr="001E32A8">
        <w:rPr>
          <w:rFonts w:hint="eastAsia"/>
          <w:lang w:val="zh-CN"/>
        </w:rPr>
        <w:t>解析出表名、条件表达式、字段列表、值列表等信息</w:t>
      </w:r>
      <w:r w:rsidRPr="00A53479">
        <w:rPr>
          <w:rFonts w:hint="eastAsia"/>
        </w:rPr>
        <w:t>，</w:t>
      </w:r>
      <w:r w:rsidRPr="001E32A8">
        <w:rPr>
          <w:rFonts w:hint="eastAsia"/>
          <w:lang w:val="zh-CN"/>
        </w:rPr>
        <w:t>用于我们计算路由的过程。</w:t>
      </w:r>
    </w:p>
    <w:p w:rsidR="00A53479" w:rsidRDefault="00A53479" w:rsidP="00A53479">
      <w:pPr>
        <w:jc w:val="center"/>
      </w:pPr>
      <w:r>
        <w:object w:dxaOrig="1501" w:dyaOrig="5130">
          <v:shape id="_x0000_i1028" type="#_x0000_t75" style="width:75pt;height:256.5pt" o:ole="">
            <v:imagedata r:id="rId13" o:title=""/>
          </v:shape>
          <o:OLEObject Type="Embed" ProgID="Visio.Drawing.11" ShapeID="_x0000_i1028" DrawAspect="Content" ObjectID="_1480097163" r:id="rId14"/>
        </w:object>
      </w:r>
    </w:p>
    <w:p w:rsidR="00A53479" w:rsidRDefault="00A53479" w:rsidP="00A534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3-5 DruidParser</w:t>
      </w:r>
      <w:r>
        <w:rPr>
          <w:rFonts w:hint="eastAsia"/>
        </w:rPr>
        <w:t>解析子流程</w:t>
      </w:r>
    </w:p>
    <w:p w:rsidR="00A53479" w:rsidRDefault="00A53479" w:rsidP="00A53479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该流程封装在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DefaultDruidParser</w:t>
      </w:r>
      <w:r>
        <w:rPr>
          <w:rFonts w:ascii="Consolas" w:hAnsi="Consolas" w:cs="Consolas" w:hint="eastAsia"/>
          <w:kern w:val="0"/>
          <w:sz w:val="20"/>
          <w:szCs w:val="20"/>
        </w:rPr>
        <w:t>类的</w:t>
      </w:r>
      <w:r w:rsidRPr="00AE3121">
        <w:rPr>
          <w:rFonts w:ascii="Consolas" w:hAnsi="Consolas" w:cs="Consolas"/>
          <w:kern w:val="0"/>
          <w:sz w:val="20"/>
          <w:szCs w:val="20"/>
        </w:rPr>
        <w:t>parser</w:t>
      </w:r>
      <w:r>
        <w:rPr>
          <w:rFonts w:ascii="Consolas" w:hAnsi="Consolas" w:cs="Consolas" w:hint="eastAsia"/>
          <w:kern w:val="0"/>
          <w:sz w:val="20"/>
          <w:szCs w:val="20"/>
        </w:rPr>
        <w:t>方法中。</w:t>
      </w:r>
    </w:p>
    <w:p w:rsidR="00A53479" w:rsidRDefault="00A53479" w:rsidP="00A53479">
      <w:pPr>
        <w:pStyle w:val="3"/>
      </w:pPr>
      <w:r>
        <w:rPr>
          <w:rFonts w:hint="eastAsia"/>
        </w:rPr>
        <w:t>两种解析方式</w:t>
      </w:r>
    </w:p>
    <w:p w:rsidR="00A53479" w:rsidRDefault="00A53479" w:rsidP="00A53479">
      <w:r>
        <w:t>D</w:t>
      </w:r>
      <w:r>
        <w:rPr>
          <w:rFonts w:hint="eastAsia"/>
        </w:rPr>
        <w:t>ruid</w:t>
      </w:r>
      <w:r>
        <w:rPr>
          <w:rFonts w:hint="eastAsia"/>
        </w:rPr>
        <w:t>解析有两种方式：</w:t>
      </w:r>
      <w:r>
        <w:rPr>
          <w:rFonts w:hint="eastAsia"/>
        </w:rPr>
        <w:t>vistor</w:t>
      </w:r>
      <w:r>
        <w:rPr>
          <w:rFonts w:hint="eastAsia"/>
        </w:rPr>
        <w:t>方式和</w:t>
      </w:r>
      <w:r>
        <w:rPr>
          <w:rFonts w:hint="eastAsia"/>
        </w:rPr>
        <w:t>statement</w:t>
      </w:r>
      <w:r>
        <w:rPr>
          <w:rFonts w:hint="eastAsia"/>
        </w:rPr>
        <w:t>方式。</w:t>
      </w:r>
    </w:p>
    <w:p w:rsidR="00A53479" w:rsidRDefault="00A53479" w:rsidP="00A53479">
      <w:pPr>
        <w:pStyle w:val="4"/>
      </w:pPr>
      <w:r w:rsidRPr="00360A3E">
        <w:t>V</w:t>
      </w:r>
      <w:r w:rsidRPr="00360A3E">
        <w:rPr>
          <w:rFonts w:hint="eastAsia"/>
        </w:rPr>
        <w:t>istor</w:t>
      </w:r>
      <w:r w:rsidRPr="00360A3E">
        <w:rPr>
          <w:rFonts w:hint="eastAsia"/>
        </w:rPr>
        <w:t>方式的用法</w:t>
      </w:r>
      <w:r>
        <w:rPr>
          <w:rFonts w:hint="eastAsia"/>
        </w:rPr>
        <w:t>：</w:t>
      </w:r>
    </w:p>
    <w:p w:rsidR="00A53479" w:rsidRDefault="00A53479" w:rsidP="00A53479"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tableName</w:t>
      </w:r>
      <w:r>
        <w:t>”</w:t>
      </w:r>
      <w:r>
        <w:rPr>
          <w:rFonts w:hint="eastAsia"/>
        </w:rPr>
        <w:t>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MySqlStatementParser parser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MySqlStatementParser(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E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SQLStatement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statement = parser.parseStatement();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MycatSchemaStatVisitor visitor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MycatSchemaStatVisitor();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stmt.accept(visitor);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经过上面的步骤后，你可以很方便的从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visitor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中获取表名、条件、表别名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map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、字段列表、值类表等信息。用这些信息就可以做路由计算了。</w:t>
      </w:r>
    </w:p>
    <w:p w:rsidR="00A53479" w:rsidRDefault="00A53479" w:rsidP="00A53479">
      <w:pPr>
        <w:pStyle w:val="4"/>
      </w:pPr>
      <w:r>
        <w:t>S</w:t>
      </w:r>
      <w:r>
        <w:rPr>
          <w:rFonts w:hint="eastAsia"/>
        </w:rPr>
        <w:t>tatement</w:t>
      </w:r>
      <w:r>
        <w:rPr>
          <w:rFonts w:hint="eastAsia"/>
        </w:rPr>
        <w:t>方式的用法</w:t>
      </w:r>
    </w:p>
    <w:p w:rsidR="00A53479" w:rsidRPr="00EC06F6" w:rsidRDefault="00A53479" w:rsidP="00A53479"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tableName</w:t>
      </w:r>
      <w:r>
        <w:t>”</w:t>
      </w:r>
      <w:r>
        <w:rPr>
          <w:rFonts w:hint="eastAsia"/>
        </w:rPr>
        <w:t>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MySqlStatementParser parser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MySqlStatementParser(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E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SQLStatement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statement = parser.parseStatement();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06F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SQLSelectStatement selectStmt = (SQLSelectStatement)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EC06F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然后就可以从</w:t>
      </w:r>
      <w:r w:rsidRPr="00EC06F6">
        <w:rPr>
          <w:rFonts w:ascii="Courier New" w:hAnsi="Courier New" w:cs="Courier New"/>
          <w:color w:val="000000"/>
          <w:kern w:val="0"/>
          <w:sz w:val="20"/>
          <w:szCs w:val="20"/>
        </w:rPr>
        <w:t>selectStmt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里面得到想要的信息去了。</w:t>
      </w:r>
    </w:p>
    <w:p w:rsidR="00A53479" w:rsidRDefault="00A53479" w:rsidP="00A53479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如果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sql = </w:t>
      </w:r>
      <w:r>
        <w:t>“</w:t>
      </w:r>
      <w:r>
        <w:rPr>
          <w:rFonts w:hint="eastAsia"/>
        </w:rPr>
        <w:t>delete from tableName</w:t>
      </w:r>
      <w:r>
        <w:t>”</w:t>
      </w:r>
      <w:r>
        <w:rPr>
          <w:rFonts w:hint="eastAsia"/>
        </w:rPr>
        <w:t>;</w:t>
      </w:r>
    </w:p>
    <w:p w:rsidR="00A53479" w:rsidRDefault="00A53479" w:rsidP="00A53479">
      <w:r>
        <w:rPr>
          <w:rFonts w:hint="eastAsia"/>
        </w:rPr>
        <w:t>就要转型为</w:t>
      </w:r>
      <w:r w:rsidRPr="008A4BC7">
        <w:t>MySqlDeleteStatement</w:t>
      </w:r>
    </w:p>
    <w:p w:rsidR="00A53479" w:rsidRPr="00EC06F6" w:rsidRDefault="00A53479" w:rsidP="00A53479">
      <w:r w:rsidRPr="008A4BC7">
        <w:t>MySqlDeleteStatement delete</w:t>
      </w:r>
      <w:r>
        <w:rPr>
          <w:rFonts w:hint="eastAsia"/>
        </w:rPr>
        <w:t>Stmt</w:t>
      </w:r>
      <w:r w:rsidRPr="008A4BC7">
        <w:t xml:space="preserve"> = (MySqlDeleteStatement)</w:t>
      </w:r>
      <w:r w:rsidRPr="008A4BC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8A4BC7">
        <w:t>;</w:t>
      </w:r>
    </w:p>
    <w:p w:rsidR="00A53479" w:rsidRDefault="00A53479" w:rsidP="00A53479">
      <w:pPr>
        <w:rPr>
          <w:rFonts w:ascii="Consolas" w:hAnsi="Consolas" w:cs="Consolas"/>
          <w:kern w:val="0"/>
          <w:sz w:val="20"/>
          <w:szCs w:val="20"/>
        </w:rPr>
      </w:pPr>
    </w:p>
    <w:p w:rsidR="00A53479" w:rsidRDefault="00A53479" w:rsidP="00A53479">
      <w:pPr>
        <w:pStyle w:val="2"/>
      </w:pPr>
      <w:r>
        <w:rPr>
          <w:rFonts w:hint="eastAsia"/>
        </w:rPr>
        <w:t>路由计算</w:t>
      </w:r>
    </w:p>
    <w:p w:rsidR="00A53479" w:rsidRDefault="00A53479" w:rsidP="00A53479">
      <w:pPr>
        <w:pStyle w:val="3"/>
      </w:pPr>
      <w:r>
        <w:rPr>
          <w:rFonts w:hint="eastAsia"/>
        </w:rPr>
        <w:t>路由计算时机</w:t>
      </w:r>
    </w:p>
    <w:p w:rsidR="00A53479" w:rsidRDefault="00A53479" w:rsidP="00A53479">
      <w:pPr>
        <w:rPr>
          <w:rFonts w:ascii="Calibri" w:eastAsia="宋体" w:hAnsi="Calibri" w:cs="Calibri"/>
          <w:color w:val="000000"/>
          <w:kern w:val="0"/>
          <w:sz w:val="20"/>
          <w:szCs w:val="20"/>
        </w:rPr>
      </w:pPr>
      <w:r>
        <w:rPr>
          <w:rFonts w:hint="eastAsia"/>
        </w:rPr>
        <w:t>路由计算有两个时机：</w:t>
      </w:r>
      <w:r>
        <w:rPr>
          <w:rFonts w:ascii="Calibri" w:eastAsia="宋体" w:hAnsi="Calibri" w:cs="Calibri"/>
          <w:color w:val="000000"/>
          <w:kern w:val="0"/>
          <w:sz w:val="20"/>
          <w:szCs w:val="20"/>
        </w:rPr>
        <w:t>DruidParser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解析的同时计算路由、</w:t>
      </w:r>
      <w:r>
        <w:rPr>
          <w:rFonts w:ascii="Calibri" w:eastAsia="宋体" w:hAnsi="Calibri" w:cs="Calibri"/>
          <w:color w:val="000000"/>
          <w:kern w:val="0"/>
          <w:sz w:val="20"/>
          <w:szCs w:val="20"/>
        </w:rPr>
        <w:t>DruidParser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解析完之后再计算路由。</w:t>
      </w:r>
    </w:p>
    <w:p w:rsidR="00A53479" w:rsidRDefault="00A53479" w:rsidP="00A53479">
      <w:pPr>
        <w:rPr>
          <w:rFonts w:ascii="Calibri" w:eastAsia="宋体" w:hAnsi="Calibri" w:cs="Calibri"/>
          <w:color w:val="000000"/>
          <w:kern w:val="0"/>
          <w:sz w:val="20"/>
          <w:szCs w:val="20"/>
        </w:rPr>
      </w:pP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一般情况下都是解析完之后再计算，有些特殊场景需要边解析边计算路由（复杂的改写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sql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，见</w:t>
      </w:r>
      <w:hyperlink w:anchor="_支持insert_into_…" w:history="1">
        <w:r>
          <w:rPr>
            <w:rStyle w:val="a4"/>
            <w:rFonts w:ascii="Calibri" w:eastAsia="宋体" w:hAnsi="Calibri" w:cs="Calibri" w:hint="eastAsia"/>
            <w:kern w:val="0"/>
            <w:sz w:val="20"/>
            <w:szCs w:val="20"/>
          </w:rPr>
          <w:t>6</w:t>
        </w:r>
        <w:r w:rsidRPr="007F4F15">
          <w:rPr>
            <w:rStyle w:val="a4"/>
            <w:rFonts w:ascii="Calibri" w:eastAsia="宋体" w:hAnsi="Calibri" w:cs="Calibri" w:hint="eastAsia"/>
            <w:kern w:val="0"/>
            <w:sz w:val="20"/>
            <w:szCs w:val="20"/>
          </w:rPr>
          <w:t>.2</w:t>
        </w:r>
        <w:r w:rsidRPr="007F4F15">
          <w:rPr>
            <w:rStyle w:val="a4"/>
            <w:rFonts w:ascii="Calibri" w:eastAsia="宋体" w:hAnsi="Calibri" w:cs="Calibri" w:hint="eastAsia"/>
            <w:kern w:val="0"/>
            <w:sz w:val="20"/>
            <w:szCs w:val="20"/>
          </w:rPr>
          <w:t>节改写</w:t>
        </w:r>
        <w:r w:rsidRPr="007F4F15">
          <w:rPr>
            <w:rStyle w:val="a4"/>
            <w:rFonts w:ascii="Calibri" w:eastAsia="宋体" w:hAnsi="Calibri" w:cs="Calibri" w:hint="eastAsia"/>
            <w:kern w:val="0"/>
            <w:sz w:val="20"/>
            <w:szCs w:val="20"/>
          </w:rPr>
          <w:t xml:space="preserve">insert into </w:t>
        </w:r>
        <w:r w:rsidRPr="007F4F15">
          <w:rPr>
            <w:rStyle w:val="a4"/>
            <w:rFonts w:ascii="Calibri" w:eastAsia="宋体" w:hAnsi="Calibri" w:cs="Calibri"/>
            <w:kern w:val="0"/>
            <w:sz w:val="20"/>
            <w:szCs w:val="20"/>
          </w:rPr>
          <w:t>…</w:t>
        </w:r>
        <w:r w:rsidRPr="007F4F15">
          <w:rPr>
            <w:rStyle w:val="a4"/>
            <w:rFonts w:ascii="Calibri" w:eastAsia="宋体" w:hAnsi="Calibri" w:cs="Calibri" w:hint="eastAsia"/>
            <w:kern w:val="0"/>
            <w:sz w:val="20"/>
            <w:szCs w:val="20"/>
          </w:rPr>
          <w:t>values (),()</w:t>
        </w:r>
        <w:r w:rsidRPr="007F4F15">
          <w:rPr>
            <w:rStyle w:val="a4"/>
            <w:rFonts w:ascii="Calibri" w:eastAsia="宋体" w:hAnsi="Calibri" w:cs="Calibri"/>
            <w:kern w:val="0"/>
            <w:sz w:val="20"/>
            <w:szCs w:val="20"/>
          </w:rPr>
          <w:t>…</w:t>
        </w:r>
        <w:r w:rsidRPr="007F4F15">
          <w:rPr>
            <w:rStyle w:val="a4"/>
            <w:rFonts w:ascii="Calibri" w:eastAsia="宋体" w:hAnsi="Calibri" w:cs="Calibri" w:hint="eastAsia"/>
            <w:kern w:val="0"/>
            <w:sz w:val="20"/>
            <w:szCs w:val="20"/>
          </w:rPr>
          <w:t>.</w:t>
        </w:r>
        <w:r w:rsidRPr="007F4F15">
          <w:rPr>
            <w:rStyle w:val="a4"/>
            <w:rFonts w:ascii="Calibri" w:eastAsia="宋体" w:hAnsi="Calibri" w:cs="Calibri" w:hint="eastAsia"/>
            <w:kern w:val="0"/>
            <w:sz w:val="20"/>
            <w:szCs w:val="20"/>
          </w:rPr>
          <w:t>语句</w:t>
        </w:r>
      </w:hyperlink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）。</w:t>
      </w:r>
    </w:p>
    <w:p w:rsidR="00A53479" w:rsidRPr="000B60C3" w:rsidRDefault="00A53479" w:rsidP="00A53479"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两种时机的控制由</w:t>
      </w:r>
      <w:r w:rsidRPr="00955311">
        <w:rPr>
          <w:rFonts w:ascii="Calibri" w:eastAsia="宋体" w:hAnsi="Calibri" w:cs="Calibri"/>
          <w:color w:val="000000"/>
          <w:kern w:val="0"/>
          <w:sz w:val="20"/>
          <w:szCs w:val="20"/>
        </w:rPr>
        <w:t>RouteResultset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类中</w:t>
      </w:r>
      <w:r>
        <w:rPr>
          <w:rFonts w:ascii="Calibri" w:eastAsia="宋体" w:hAnsi="Calibri" w:cs="Calibri"/>
          <w:color w:val="000000"/>
          <w:kern w:val="0"/>
          <w:sz w:val="20"/>
          <w:szCs w:val="20"/>
        </w:rPr>
        <w:t>setFinishedRoute(true)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来控制，如果</w:t>
      </w:r>
      <w:r>
        <w:rPr>
          <w:rFonts w:ascii="Calibri" w:eastAsia="宋体" w:hAnsi="Calibri" w:cs="Calibri"/>
          <w:color w:val="000000"/>
          <w:kern w:val="0"/>
          <w:sz w:val="20"/>
          <w:szCs w:val="20"/>
        </w:rPr>
        <w:t>DruidParser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边解析边计算，计算完之后需要调用</w:t>
      </w:r>
      <w:r>
        <w:rPr>
          <w:rFonts w:ascii="Calibri" w:eastAsia="宋体" w:hAnsi="Calibri" w:cs="Calibri"/>
          <w:color w:val="000000"/>
          <w:kern w:val="0"/>
          <w:sz w:val="20"/>
          <w:szCs w:val="20"/>
        </w:rPr>
        <w:t>setFinishedRoute(true)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，如果要等到解析完之后再计算，则不要设置该变量。</w:t>
      </w:r>
    </w:p>
    <w:p w:rsidR="00A53479" w:rsidRDefault="00A53479" w:rsidP="00A53479">
      <w:pPr>
        <w:pStyle w:val="3"/>
      </w:pPr>
      <w:r>
        <w:t>DruidParser</w:t>
      </w:r>
      <w:r>
        <w:rPr>
          <w:rFonts w:hint="eastAsia"/>
        </w:rPr>
        <w:t>解析的同时计算路由</w:t>
      </w:r>
    </w:p>
    <w:p w:rsidR="00A53479" w:rsidRDefault="00A53479" w:rsidP="00A53479">
      <w:r>
        <w:rPr>
          <w:rFonts w:hint="eastAsia"/>
        </w:rPr>
        <w:t>该场景一般是要改写复杂</w:t>
      </w:r>
      <w:r>
        <w:rPr>
          <w:rFonts w:hint="eastAsia"/>
        </w:rPr>
        <w:t>sql</w:t>
      </w:r>
      <w:r>
        <w:rPr>
          <w:rFonts w:hint="eastAsia"/>
        </w:rPr>
        <w:t>，将一个</w:t>
      </w:r>
      <w:r>
        <w:rPr>
          <w:rFonts w:hint="eastAsia"/>
        </w:rPr>
        <w:t>sql</w:t>
      </w:r>
      <w:r>
        <w:rPr>
          <w:rFonts w:hint="eastAsia"/>
        </w:rPr>
        <w:t>拆成多个</w:t>
      </w:r>
      <w:r>
        <w:rPr>
          <w:rFonts w:hint="eastAsia"/>
        </w:rPr>
        <w:t>sql</w:t>
      </w:r>
      <w:r>
        <w:rPr>
          <w:rFonts w:hint="eastAsia"/>
        </w:rPr>
        <w:t>发往不同的</w:t>
      </w:r>
      <w:r>
        <w:rPr>
          <w:rFonts w:hint="eastAsia"/>
        </w:rPr>
        <w:t>dataNode</w:t>
      </w:r>
      <w:r>
        <w:rPr>
          <w:rFonts w:hint="eastAsia"/>
        </w:rPr>
        <w:t>时才使用。</w:t>
      </w:r>
    </w:p>
    <w:p w:rsidR="00A53479" w:rsidRDefault="00A53479" w:rsidP="00A53479">
      <w:r>
        <w:rPr>
          <w:rFonts w:hint="eastAsia"/>
        </w:rPr>
        <w:t>选择该时机时，一般都是继承</w:t>
      </w:r>
      <w:r w:rsidRPr="00D34193">
        <w:t>DefaultDruidParser</w:t>
      </w:r>
      <w:r>
        <w:rPr>
          <w:rFonts w:hint="eastAsia"/>
        </w:rPr>
        <w:t>，然后在重写</w:t>
      </w:r>
      <w:r w:rsidRPr="00DD5A70">
        <w:t>statementParse</w:t>
      </w:r>
      <w:r>
        <w:rPr>
          <w:rFonts w:hint="eastAsia"/>
        </w:rPr>
        <w:t>方法，在该方法完成路由计算与设置，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rrs.setNodes(nodes);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设置路由节点</w:t>
      </w:r>
    </w:p>
    <w:p w:rsidR="00A53479" w:rsidRDefault="00A53479" w:rsidP="00A53479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rrs.setFinishedRoute(true);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设置为完成了路由</w:t>
      </w:r>
    </w:p>
    <w:p w:rsidR="00A53479" w:rsidRPr="0051501B" w:rsidRDefault="00A53479" w:rsidP="00A53479">
      <w:r w:rsidRPr="0051501B">
        <w:rPr>
          <w:rFonts w:ascii="Consolas" w:hAnsi="Consolas" w:cs="Consolas" w:hint="eastAsia"/>
          <w:kern w:val="0"/>
          <w:sz w:val="20"/>
          <w:szCs w:val="20"/>
        </w:rPr>
        <w:t>参考</w:t>
      </w:r>
      <w:r w:rsidRPr="0051501B">
        <w:rPr>
          <w:rFonts w:ascii="Consolas" w:hAnsi="Consolas" w:cs="Consolas"/>
          <w:kern w:val="0"/>
          <w:sz w:val="20"/>
          <w:szCs w:val="20"/>
        </w:rPr>
        <w:t>DruidInsertParser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类对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insert into</w:t>
      </w:r>
      <w:r w:rsidRPr="0051501B">
        <w:rPr>
          <w:rFonts w:ascii="Consolas" w:hAnsi="Consolas" w:cs="Consolas"/>
          <w:kern w:val="0"/>
          <w:sz w:val="20"/>
          <w:szCs w:val="20"/>
        </w:rPr>
        <w:t>…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 xml:space="preserve"> values (),()</w:t>
      </w:r>
      <w:r w:rsidRPr="0051501B">
        <w:rPr>
          <w:rFonts w:ascii="Consolas" w:hAnsi="Consolas" w:cs="Consolas"/>
          <w:kern w:val="0"/>
          <w:sz w:val="20"/>
          <w:szCs w:val="20"/>
        </w:rPr>
        <w:t>…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的改写。代码目前注释掉了，因为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druid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项目有些方法还没有提供，已经对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druid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项目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 xml:space="preserve">pull </w:t>
      </w:r>
      <w:r w:rsidRPr="0051501B">
        <w:rPr>
          <w:rFonts w:ascii="Consolas" w:hAnsi="Consolas" w:cs="Consolas"/>
          <w:kern w:val="0"/>
          <w:sz w:val="20"/>
          <w:szCs w:val="20"/>
        </w:rPr>
        <w:t>request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，待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merge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。</w:t>
      </w:r>
    </w:p>
    <w:p w:rsidR="00A53479" w:rsidRPr="009038AE" w:rsidRDefault="00A53479" w:rsidP="00A53479">
      <w:pPr>
        <w:pStyle w:val="3"/>
      </w:pPr>
      <w:r w:rsidRPr="00513667">
        <w:t>DruidParser</w:t>
      </w:r>
      <w:r w:rsidRPr="00513667">
        <w:rPr>
          <w:rFonts w:hint="eastAsia"/>
        </w:rPr>
        <w:t>解析完之后再计算路由</w:t>
      </w:r>
    </w:p>
    <w:p w:rsidR="00A53479" w:rsidRDefault="00A53479" w:rsidP="00A53479">
      <w:pPr>
        <w:autoSpaceDE w:val="0"/>
        <w:autoSpaceDN w:val="0"/>
        <w:adjustRightInd w:val="0"/>
        <w:spacing w:line="288" w:lineRule="auto"/>
      </w:pPr>
      <w:r w:rsidRPr="00E5285A">
        <w:rPr>
          <w:rFonts w:hint="eastAsia"/>
        </w:rPr>
        <w:t>除特殊需求外，大多数情况下都是采用该</w:t>
      </w:r>
      <w:r>
        <w:rPr>
          <w:rFonts w:hint="eastAsia"/>
        </w:rPr>
        <w:t>时机计算路由。具体的计算在</w:t>
      </w:r>
      <w:r w:rsidRPr="00867494">
        <w:t>DruidMysqlRouteStrategy</w:t>
      </w:r>
      <w:r>
        <w:rPr>
          <w:rFonts w:hint="eastAsia"/>
        </w:rPr>
        <w:t>类的</w:t>
      </w:r>
      <w:r w:rsidRPr="00CD5815">
        <w:t>tryRouteForTables</w:t>
      </w:r>
      <w:r>
        <w:rPr>
          <w:rFonts w:hint="eastAsia"/>
        </w:rPr>
        <w:t>方法中。</w:t>
      </w:r>
    </w:p>
    <w:p w:rsidR="00A53479" w:rsidRPr="00E5285A" w:rsidRDefault="00A53479" w:rsidP="00A53479">
      <w:pPr>
        <w:autoSpaceDE w:val="0"/>
        <w:autoSpaceDN w:val="0"/>
        <w:adjustRightInd w:val="0"/>
        <w:spacing w:line="288" w:lineRule="auto"/>
      </w:pPr>
      <w:r>
        <w:rPr>
          <w:rFonts w:hint="eastAsia"/>
        </w:rPr>
        <w:t>调用示例：</w:t>
      </w:r>
      <w:r w:rsidRPr="00CD5815">
        <w:t>tryRouteForTables(schema, druidParser.getCtx(), druidParser.getCtx().getTables(), rrs, isSelect(statement));</w:t>
      </w:r>
    </w:p>
    <w:p w:rsidR="00A53479" w:rsidRDefault="00A53479" w:rsidP="00A53479"/>
    <w:p w:rsidR="00A53479" w:rsidRDefault="00A53479" w:rsidP="00A53479">
      <w:pPr>
        <w:pStyle w:val="3"/>
      </w:pPr>
      <w:r>
        <w:rPr>
          <w:rFonts w:hint="eastAsia"/>
        </w:rPr>
        <w:t>路由计算算法</w:t>
      </w:r>
    </w:p>
    <w:p w:rsidR="00A53479" w:rsidRPr="007560DF" w:rsidRDefault="00A53479" w:rsidP="00A53479">
      <w:r w:rsidRPr="00E2046A">
        <w:rPr>
          <w:rFonts w:hint="eastAsia"/>
          <w:b/>
        </w:rPr>
        <w:t>无表</w:t>
      </w:r>
      <w:r>
        <w:rPr>
          <w:rFonts w:hint="eastAsia"/>
        </w:rPr>
        <w:t>：一般是查询系统参数，如</w:t>
      </w:r>
      <w:r>
        <w:rPr>
          <w:rFonts w:hint="eastAsia"/>
        </w:rPr>
        <w:t>select @@xxx;</w:t>
      </w:r>
      <w:r>
        <w:rPr>
          <w:rFonts w:hint="eastAsia"/>
        </w:rPr>
        <w:t>这种直接返回</w:t>
      </w:r>
      <w:r>
        <w:rPr>
          <w:rFonts w:hint="eastAsia"/>
        </w:rPr>
        <w:t>schema</w:t>
      </w:r>
      <w:r>
        <w:rPr>
          <w:rFonts w:hint="eastAsia"/>
        </w:rPr>
        <w:t>的中的任意一个</w:t>
      </w:r>
      <w:r>
        <w:rPr>
          <w:rFonts w:hint="eastAsia"/>
        </w:rPr>
        <w:t>dataNode</w:t>
      </w:r>
      <w:r>
        <w:rPr>
          <w:rFonts w:hint="eastAsia"/>
        </w:rPr>
        <w:t>。</w:t>
      </w:r>
    </w:p>
    <w:p w:rsidR="00A53479" w:rsidRPr="00C725AC" w:rsidRDefault="00A53479" w:rsidP="00A53479">
      <w:r w:rsidRPr="00E2046A">
        <w:rPr>
          <w:rFonts w:hint="eastAsia"/>
          <w:b/>
        </w:rPr>
        <w:t>单表</w:t>
      </w:r>
      <w:r>
        <w:rPr>
          <w:rFonts w:hint="eastAsia"/>
        </w:rPr>
        <w:t>：全局表，</w:t>
      </w:r>
      <w:r>
        <w:rPr>
          <w:rFonts w:hint="eastAsia"/>
        </w:rPr>
        <w:t>select</w:t>
      </w:r>
      <w:r>
        <w:rPr>
          <w:rFonts w:hint="eastAsia"/>
        </w:rPr>
        <w:t>语句返回该表的任意一个</w:t>
      </w:r>
      <w:r>
        <w:rPr>
          <w:rFonts w:hint="eastAsia"/>
        </w:rPr>
        <w:t>dataNode</w:t>
      </w:r>
      <w:r>
        <w:rPr>
          <w:rFonts w:hint="eastAsia"/>
        </w:rPr>
        <w:t>，</w:t>
      </w:r>
      <w:r>
        <w:rPr>
          <w:rFonts w:hint="eastAsia"/>
        </w:rPr>
        <w:t xml:space="preserve">insert 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truncate</w:t>
      </w:r>
      <w:r>
        <w:rPr>
          <w:rFonts w:hint="eastAsia"/>
        </w:rPr>
        <w:t>等其他返回所有</w:t>
      </w:r>
      <w:r>
        <w:rPr>
          <w:rFonts w:hint="eastAsia"/>
        </w:rPr>
        <w:t>dataNode</w:t>
      </w:r>
      <w:r>
        <w:rPr>
          <w:rFonts w:hint="eastAsia"/>
        </w:rPr>
        <w:t>；拆分表，</w:t>
      </w:r>
      <w:r>
        <w:rPr>
          <w:rFonts w:hint="eastAsia"/>
        </w:rPr>
        <w:t>insert</w:t>
      </w:r>
      <w:r>
        <w:rPr>
          <w:rFonts w:hint="eastAsia"/>
        </w:rPr>
        <w:t>必须带拆分字段，根据拆分字段和拆分算法找</w:t>
      </w:r>
      <w:r>
        <w:rPr>
          <w:rFonts w:hint="eastAsia"/>
        </w:rPr>
        <w:t>dataNode</w:t>
      </w:r>
      <w:r>
        <w:rPr>
          <w:rFonts w:hint="eastAsia"/>
        </w:rPr>
        <w:t>，</w:t>
      </w:r>
      <w:r>
        <w:rPr>
          <w:rFonts w:hint="eastAsia"/>
        </w:rPr>
        <w:lastRenderedPageBreak/>
        <w:t>select</w:t>
      </w:r>
      <w:r>
        <w:rPr>
          <w:rFonts w:hint="eastAsia"/>
        </w:rPr>
        <w:t>语句，如果条件中有拆分字段，根据拆分字段找</w:t>
      </w:r>
      <w:r>
        <w:rPr>
          <w:rFonts w:hint="eastAsia"/>
        </w:rPr>
        <w:t>dataNode</w:t>
      </w:r>
      <w:r>
        <w:rPr>
          <w:rFonts w:hint="eastAsia"/>
        </w:rPr>
        <w:t>，没有拆分字段，返回所有</w:t>
      </w:r>
      <w:r>
        <w:rPr>
          <w:rFonts w:hint="eastAsia"/>
        </w:rPr>
        <w:t>dataNode</w:t>
      </w:r>
      <w:r>
        <w:rPr>
          <w:rFonts w:hint="eastAsia"/>
        </w:rPr>
        <w:t>；非拆分的单表，直接返回对应的</w:t>
      </w:r>
      <w:r>
        <w:rPr>
          <w:rFonts w:hint="eastAsia"/>
        </w:rPr>
        <w:t>dataNode</w:t>
      </w:r>
      <w:r>
        <w:rPr>
          <w:rFonts w:hint="eastAsia"/>
        </w:rPr>
        <w:t>。</w:t>
      </w:r>
    </w:p>
    <w:p w:rsidR="00A53479" w:rsidRDefault="00A53479" w:rsidP="00A53479">
      <w:r>
        <w:rPr>
          <w:rFonts w:hint="eastAsia"/>
          <w:b/>
        </w:rPr>
        <w:t>多表</w:t>
      </w:r>
      <w:r>
        <w:rPr>
          <w:rFonts w:hint="eastAsia"/>
        </w:rPr>
        <w:t>：对每个表分别得到</w:t>
      </w:r>
      <w:r>
        <w:rPr>
          <w:rFonts w:hint="eastAsia"/>
        </w:rPr>
        <w:t>dataNode</w:t>
      </w:r>
      <w:r>
        <w:rPr>
          <w:rFonts w:hint="eastAsia"/>
        </w:rPr>
        <w:t>集合，然后对集合求交集。没有交集的抛异常</w:t>
      </w:r>
      <w:r w:rsidRPr="00AC5916">
        <w:t>invalid route in sql, multi tables found but datanode has no intersection</w:t>
      </w:r>
      <w:r>
        <w:rPr>
          <w:rFonts w:hint="eastAsia"/>
        </w:rPr>
        <w:t>，有交集的返回交集中的所有</w:t>
      </w:r>
      <w:r>
        <w:rPr>
          <w:rFonts w:hint="eastAsia"/>
        </w:rPr>
        <w:t>dataNode</w:t>
      </w:r>
      <w:r>
        <w:rPr>
          <w:rFonts w:hint="eastAsia"/>
        </w:rPr>
        <w:t>。</w:t>
      </w:r>
    </w:p>
    <w:p w:rsidR="00A53479" w:rsidRPr="00337B89" w:rsidRDefault="00A53479" w:rsidP="00A53479">
      <w:r>
        <w:rPr>
          <w:rFonts w:hint="eastAsia"/>
        </w:rPr>
        <w:t>本文只简要介绍了一些路由算法的原则和思路，具体的可以看</w:t>
      </w:r>
      <w:r w:rsidRPr="001C0F65">
        <w:t>DruidMysqlRouteStrategy</w:t>
      </w:r>
      <w:r>
        <w:rPr>
          <w:rFonts w:hint="eastAsia"/>
        </w:rPr>
        <w:t>类中的</w:t>
      </w:r>
      <w:r w:rsidRPr="00BF45E7">
        <w:t>tryRouteForTables</w:t>
      </w:r>
      <w:r>
        <w:rPr>
          <w:rFonts w:hint="eastAsia"/>
        </w:rPr>
        <w:t>方法。</w:t>
      </w:r>
    </w:p>
    <w:p w:rsidR="00A53479" w:rsidRDefault="00A53479" w:rsidP="00A53479">
      <w:pPr>
        <w:pStyle w:val="1"/>
      </w:pPr>
      <w:r>
        <w:rPr>
          <w:rFonts w:hint="eastAsia"/>
        </w:rPr>
        <w:t>相关类图和序列图</w:t>
      </w:r>
    </w:p>
    <w:p w:rsidR="00A53479" w:rsidRDefault="00A53479" w:rsidP="00A53479">
      <w:pPr>
        <w:pStyle w:val="2"/>
      </w:pPr>
      <w:r>
        <w:rPr>
          <w:rFonts w:hint="eastAsia"/>
        </w:rPr>
        <w:t>路由策略相关类图</w:t>
      </w:r>
    </w:p>
    <w:p w:rsidR="00A53479" w:rsidRDefault="00A53479" w:rsidP="00A53479">
      <w:r>
        <w:rPr>
          <w:noProof/>
        </w:rPr>
        <w:drawing>
          <wp:inline distT="0" distB="0" distL="0" distR="0" wp14:anchorId="30EEF4FB" wp14:editId="5A391E8B">
            <wp:extent cx="5181600" cy="2905125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79" w:rsidRDefault="00A53479" w:rsidP="00A534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4-1 </w:t>
      </w:r>
      <w:r>
        <w:rPr>
          <w:rFonts w:hint="eastAsia"/>
        </w:rPr>
        <w:t>整体路由策略相关类图</w:t>
      </w:r>
    </w:p>
    <w:p w:rsidR="00A53479" w:rsidRPr="00A26AE5" w:rsidRDefault="00A53479" w:rsidP="00A53479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hint="eastAsia"/>
        </w:rPr>
        <w:t>路由解析使用了策略模式，每种解析器实现一种路由策略。还可以继续扩展，如</w:t>
      </w:r>
      <w:r>
        <w:t>Drui</w:t>
      </w:r>
      <w:r>
        <w:rPr>
          <w:rFonts w:hint="eastAsia"/>
        </w:rPr>
        <w:t>d</w:t>
      </w:r>
      <w:r>
        <w:rPr>
          <w:rFonts w:hint="eastAsia"/>
        </w:rPr>
        <w:t>解析再细分</w:t>
      </w:r>
      <w:r>
        <w:rPr>
          <w:rFonts w:hint="eastAsia"/>
        </w:rPr>
        <w:t>Mysql</w:t>
      </w:r>
      <w:r>
        <w:rPr>
          <w:rFonts w:hint="eastAsia"/>
        </w:rPr>
        <w:t>、</w:t>
      </w:r>
      <w:r w:rsidRPr="003D7D7A">
        <w:rPr>
          <w:rFonts w:ascii="Helvetica" w:eastAsia="宋体" w:hAnsi="Helvetica" w:cs="Helvetica"/>
          <w:color w:val="333333"/>
          <w:kern w:val="0"/>
          <w:sz w:val="20"/>
          <w:szCs w:val="20"/>
        </w:rPr>
        <w:t>postgresql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oracle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等实现策略。本次只实现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druid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解析的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mysql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的策略，其他暂时忽略。</w:t>
      </w:r>
    </w:p>
    <w:p w:rsidR="00A53479" w:rsidRPr="006E1995" w:rsidRDefault="00A53479" w:rsidP="00A53479"/>
    <w:p w:rsidR="00A53479" w:rsidRDefault="00A53479" w:rsidP="00A53479">
      <w:pPr>
        <w:pStyle w:val="2"/>
      </w:pPr>
      <w:r>
        <w:lastRenderedPageBreak/>
        <w:t>D</w:t>
      </w:r>
      <w:r>
        <w:rPr>
          <w:rFonts w:hint="eastAsia"/>
        </w:rPr>
        <w:t>ruid</w:t>
      </w:r>
      <w:r>
        <w:rPr>
          <w:rFonts w:hint="eastAsia"/>
        </w:rPr>
        <w:t>语法树解析相关类图</w:t>
      </w:r>
    </w:p>
    <w:p w:rsidR="00A53479" w:rsidRDefault="00A53479" w:rsidP="00A53479">
      <w:r>
        <w:rPr>
          <w:rFonts w:hint="eastAsia"/>
          <w:noProof/>
        </w:rPr>
        <w:drawing>
          <wp:inline distT="0" distB="0" distL="0" distR="0" wp14:anchorId="4C48D32A" wp14:editId="20D9DE29">
            <wp:extent cx="5274310" cy="3758898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79" w:rsidRDefault="00A53479" w:rsidP="00A534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4-2 </w:t>
      </w:r>
      <w:r>
        <w:t>D</w:t>
      </w:r>
      <w:r>
        <w:rPr>
          <w:rFonts w:hint="eastAsia"/>
        </w:rPr>
        <w:t>ruid</w:t>
      </w:r>
      <w:r>
        <w:rPr>
          <w:rFonts w:hint="eastAsia"/>
        </w:rPr>
        <w:t>语法解析相关类图</w:t>
      </w:r>
    </w:p>
    <w:p w:rsidR="00A53479" w:rsidRPr="0029683C" w:rsidRDefault="00A53479" w:rsidP="00A53479"/>
    <w:p w:rsidR="00A53479" w:rsidRPr="00FE1F30" w:rsidRDefault="00A53479" w:rsidP="00A53479"/>
    <w:p w:rsidR="00A53479" w:rsidRDefault="00A53479" w:rsidP="00A53479">
      <w:r>
        <w:rPr>
          <w:rFonts w:hint="eastAsia"/>
        </w:rPr>
        <w:t>类图说明：</w:t>
      </w:r>
      <w:r w:rsidRPr="0054346B">
        <w:t>DruidMysqlRouteStrategy</w:t>
      </w:r>
      <w:r>
        <w:rPr>
          <w:rFonts w:hint="eastAsia"/>
        </w:rPr>
        <w:t>会根据解析出来的</w:t>
      </w:r>
      <w:r>
        <w:rPr>
          <w:rFonts w:hint="eastAsia"/>
        </w:rPr>
        <w:t>Statement</w:t>
      </w:r>
      <w:r>
        <w:rPr>
          <w:rFonts w:hint="eastAsia"/>
        </w:rPr>
        <w:t>（</w:t>
      </w:r>
      <w:r>
        <w:rPr>
          <w:rFonts w:hint="eastAsia"/>
        </w:rPr>
        <w:t>AST</w:t>
      </w:r>
      <w:r>
        <w:rPr>
          <w:rFonts w:hint="eastAsia"/>
        </w:rPr>
        <w:t>语法树）来调用相应的解析器进行解析，解析后的结果会存放到</w:t>
      </w:r>
      <w:r w:rsidRPr="00D51D59">
        <w:rPr>
          <w:rFonts w:hint="eastAsia"/>
        </w:rPr>
        <w:t xml:space="preserve">DruidShardingParseInfo </w:t>
      </w:r>
      <w:r>
        <w:rPr>
          <w:rFonts w:hint="eastAsia"/>
        </w:rPr>
        <w:t>类中（</w:t>
      </w:r>
      <w:r w:rsidRPr="00D51D59">
        <w:rPr>
          <w:rFonts w:hint="eastAsia"/>
        </w:rPr>
        <w:t>解析结果信息：表名、条件等</w:t>
      </w:r>
      <w:r>
        <w:rPr>
          <w:rFonts w:hint="eastAsia"/>
        </w:rPr>
        <w:t>），用于后面计算路由。</w:t>
      </w:r>
    </w:p>
    <w:p w:rsidR="00A53479" w:rsidRDefault="00A53479" w:rsidP="00A53479">
      <w:r w:rsidRPr="00920D8A">
        <w:t>DruidParser</w:t>
      </w:r>
      <w:r>
        <w:rPr>
          <w:rFonts w:hint="eastAsia"/>
        </w:rPr>
        <w:t>接口方法介绍：</w:t>
      </w:r>
    </w:p>
    <w:tbl>
      <w:tblPr>
        <w:tblW w:w="10400" w:type="dxa"/>
        <w:tblInd w:w="93" w:type="dxa"/>
        <w:tblLook w:val="04A0" w:firstRow="1" w:lastRow="0" w:firstColumn="1" w:lastColumn="0" w:noHBand="0" w:noVBand="1"/>
      </w:tblPr>
      <w:tblGrid>
        <w:gridCol w:w="1940"/>
        <w:gridCol w:w="8460"/>
      </w:tblGrid>
      <w:tr w:rsidR="00A53479" w:rsidRPr="001A73E4" w:rsidTr="000871AD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方法名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用途</w:t>
            </w:r>
          </w:p>
        </w:tc>
      </w:tr>
      <w:tr w:rsidR="00A53479" w:rsidRPr="001A73E4" w:rsidTr="000871AD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parser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解析的入口方法</w:t>
            </w:r>
          </w:p>
        </w:tc>
      </w:tr>
      <w:tr w:rsidR="00A53479" w:rsidRPr="001A73E4" w:rsidTr="000871AD">
        <w:trPr>
          <w:trHeight w:val="54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visitorParse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479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通过visitor解析，可以很方便的获取到表名、条件、字段列表、值列表等</w:t>
            </w:r>
          </w:p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对各种语句的statement都适用</w:t>
            </w:r>
          </w:p>
        </w:tc>
      </w:tr>
      <w:tr w:rsidR="00A53479" w:rsidRPr="001A73E4" w:rsidTr="000871AD">
        <w:trPr>
          <w:trHeight w:val="54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statementParse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479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statement方式解析。子类覆盖该方法一般是将SQLStatement转型后再解析</w:t>
            </w:r>
          </w:p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（如转型为MySqlInsertStatement）</w:t>
            </w:r>
          </w:p>
        </w:tc>
      </w:tr>
      <w:tr w:rsidR="00A53479" w:rsidRPr="001A73E4" w:rsidTr="000871AD">
        <w:trPr>
          <w:trHeight w:val="81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changeSql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479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该方法用来改写sql。如select语句加limit，insert语句加自增长值等。</w:t>
            </w:r>
          </w:p>
          <w:p w:rsidR="00A53479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主要是为了代码结构化，</w:t>
            </w:r>
          </w:p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</w:t>
            </w: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际你完全可以把这里面的工作放到statementParse中来做</w:t>
            </w:r>
          </w:p>
        </w:tc>
      </w:tr>
      <w:tr w:rsidR="00A53479" w:rsidRPr="001A73E4" w:rsidTr="000871AD">
        <w:trPr>
          <w:trHeight w:val="54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getCtx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获取解析结果。返回DruidShardingParseInfo对象。该对像包含解析到的表名列表</w:t>
            </w: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条件列表等信息。用于</w:t>
            </w: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后续计算路由</w:t>
            </w:r>
          </w:p>
        </w:tc>
      </w:tr>
    </w:tbl>
    <w:p w:rsidR="00A53479" w:rsidRDefault="00A53479" w:rsidP="00A53479"/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20D8A">
        <w:t>DruidParser</w:t>
      </w:r>
      <w:r>
        <w:rPr>
          <w:rFonts w:hint="eastAsia"/>
        </w:rPr>
        <w:t>接口有一个默认实现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DefaultDruidParser</w:t>
      </w:r>
      <w:r>
        <w:rPr>
          <w:rFonts w:hint="eastAsia"/>
        </w:rPr>
        <w:t>，该类相当于一个模板类，</w:t>
      </w:r>
      <w:r w:rsidRPr="001A73E4">
        <w:rPr>
          <w:rFonts w:ascii="宋体" w:eastAsia="宋体" w:hAnsi="宋体" w:cs="宋体" w:hint="eastAsia"/>
          <w:color w:val="000000"/>
          <w:kern w:val="0"/>
          <w:sz w:val="22"/>
        </w:rPr>
        <w:t>parser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方法是其模板方法。模板方法规定了解析步骤：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Pr="006D671D">
        <w:rPr>
          <w:rFonts w:ascii="Courier New" w:hAnsi="Courier New" w:cs="Courier New"/>
          <w:color w:val="000000"/>
          <w:kern w:val="0"/>
          <w:sz w:val="20"/>
          <w:szCs w:val="20"/>
        </w:rPr>
        <w:t>changeSql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Pr="0018358B">
        <w:rPr>
          <w:rFonts w:ascii="Courier New" w:hAnsi="Courier New" w:cs="Courier New"/>
          <w:color w:val="000000"/>
          <w:kern w:val="0"/>
          <w:sz w:val="20"/>
          <w:szCs w:val="20"/>
        </w:rPr>
        <w:t>ctx.setSql(stmt.toString())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个步骤挨个执行。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所有的子类都继承自该模板类。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ruid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SQLStatement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解析时，大多数类型的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statement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这一个方法解析完就得到了我们计算分库路由的所有信息（表名、条件字段等），如果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后还有信息没解析出来，就通过</w:t>
      </w:r>
      <w:r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，通过这两种方式的解析之后，所有的路由需要的信息都会得到。</w:t>
      </w:r>
    </w:p>
    <w:p w:rsidR="00A53479" w:rsidRDefault="00A53479" w:rsidP="00A53479">
      <w:pPr>
        <w:pStyle w:val="3"/>
      </w:pPr>
      <w:r>
        <w:rPr>
          <w:rFonts w:hint="eastAsia"/>
        </w:rPr>
        <w:t>每种</w:t>
      </w:r>
      <w:r>
        <w:rPr>
          <w:rFonts w:hint="eastAsia"/>
        </w:rPr>
        <w:t>Statement</w:t>
      </w:r>
      <w:r>
        <w:rPr>
          <w:rFonts w:hint="eastAsia"/>
        </w:rPr>
        <w:t>是否必须有一个</w:t>
      </w:r>
      <w:r w:rsidRPr="00362763">
        <w:t>DruidParser</w:t>
      </w:r>
      <w:r>
        <w:rPr>
          <w:rFonts w:hint="eastAsia"/>
        </w:rPr>
        <w:t>的实现类？</w:t>
      </w:r>
    </w:p>
    <w:p w:rsidR="00A53479" w:rsidRDefault="00A53479" w:rsidP="00A53479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ruid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SQLState</w:t>
      </w:r>
      <w:r w:rsidRPr="00A8749B"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ment</w:t>
      </w:r>
      <w:r w:rsidRPr="00A8749B"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有很多子类，如下图，我们是否需要每种</w:t>
      </w:r>
      <w:r w:rsidRPr="00A8749B"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statement</w:t>
      </w:r>
      <w:r w:rsidRPr="00A8749B"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都实现一个子类呢？不需要</w:t>
      </w:r>
      <w:r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都实现，一般的</w:t>
      </w:r>
      <w:r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statement</w:t>
      </w:r>
      <w:r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我们使用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方式解析就能得到我们进行路由的所有信息了，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在模板类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DefaultDruidParser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中已经有了统一的实现。如果没有特殊需求的，让他走默认的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DefaultDruidParser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解析足矣。</w:t>
      </w:r>
    </w:p>
    <w:p w:rsidR="00A53479" w:rsidRDefault="00A53479" w:rsidP="00A5347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EF2B8AC" wp14:editId="50A36E6F">
            <wp:extent cx="3819525" cy="6134100"/>
            <wp:effectExtent l="19050" t="0" r="9525" b="0"/>
            <wp:docPr id="12" name="图片 10" descr="C:\Users\wang.dw\AppData\Roaming\Tencent\Users\152974495\QQ\WinTemp\RichOle\SJX5L}ONPIW4VYTFS)X32[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ng.dw\AppData\Roaming\Tencent\Users\152974495\QQ\WinTemp\RichOle\SJX5L}ONPIW4VYTFS)X32[U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79" w:rsidRPr="00D71343" w:rsidRDefault="00A53479" w:rsidP="00A5347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图4-2 SQLStatement的子类</w:t>
      </w:r>
    </w:p>
    <w:p w:rsidR="00A53479" w:rsidRDefault="00A53479" w:rsidP="00A53479"/>
    <w:p w:rsidR="00A53479" w:rsidRPr="00547CAA" w:rsidRDefault="00A53479" w:rsidP="00A53479">
      <w:pPr>
        <w:pStyle w:val="3"/>
      </w:pPr>
      <w:r w:rsidRPr="00362763">
        <w:t>DefaultDruidParser</w:t>
      </w:r>
      <w:r>
        <w:rPr>
          <w:rFonts w:hint="eastAsia"/>
        </w:rPr>
        <w:t>类的子类应该重写哪些方法？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如果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解析得不到任何路由相关的信息，如表名、条件等，就直接重写为空方法（没用的防止它耗性能所以弄成空实现），同时重写</w:t>
      </w:r>
      <w:r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方法，使用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stament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方式解析。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有些时候</w:t>
      </w:r>
      <w:r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能得到一部分信息，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也能得到一部分信息，就让两种解析方式共存。</w:t>
      </w:r>
    </w:p>
    <w:p w:rsidR="00A53479" w:rsidRPr="00085BE6" w:rsidRDefault="00A53479" w:rsidP="00A53479">
      <w:r w:rsidRPr="001A73E4">
        <w:rPr>
          <w:rFonts w:ascii="宋体" w:eastAsia="宋体" w:hAnsi="宋体" w:cs="宋体" w:hint="eastAsia"/>
          <w:color w:val="000000"/>
          <w:kern w:val="0"/>
          <w:sz w:val="22"/>
        </w:rPr>
        <w:t>changeSql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方法的重写：该方法完全是为了代码结构化，你完全可以直接把改写sql的逻辑写在</w:t>
      </w:r>
      <w:r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方法中。</w:t>
      </w:r>
    </w:p>
    <w:p w:rsidR="00A53479" w:rsidRDefault="00A53479" w:rsidP="00A53479"/>
    <w:p w:rsidR="00A53479" w:rsidRDefault="00A53479" w:rsidP="00A53479">
      <w:pPr>
        <w:pStyle w:val="1"/>
      </w:pPr>
      <w:r>
        <w:rPr>
          <w:rFonts w:hint="eastAsia"/>
        </w:rPr>
        <w:lastRenderedPageBreak/>
        <w:t>开发中会遇到的问题及解决方案</w:t>
      </w:r>
    </w:p>
    <w:p w:rsidR="00A53479" w:rsidRDefault="00A53479" w:rsidP="00A53479">
      <w:pPr>
        <w:pStyle w:val="2"/>
      </w:pPr>
      <w:r>
        <w:rPr>
          <w:rFonts w:hint="eastAsia"/>
        </w:rPr>
        <w:t>碰到不支持的</w:t>
      </w:r>
      <w:r>
        <w:rPr>
          <w:rFonts w:hint="eastAsia"/>
        </w:rPr>
        <w:t>sql</w:t>
      </w:r>
      <w:r>
        <w:rPr>
          <w:rFonts w:hint="eastAsia"/>
        </w:rPr>
        <w:t>语法怎么办？</w:t>
      </w:r>
    </w:p>
    <w:p w:rsidR="00A53479" w:rsidRDefault="00A53479" w:rsidP="00A53479">
      <w:r>
        <w:rPr>
          <w:rFonts w:hint="eastAsia"/>
        </w:rPr>
        <w:t>如果是</w:t>
      </w:r>
    </w:p>
    <w:p w:rsidR="00A53479" w:rsidRDefault="00A53479" w:rsidP="00A53479"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xxxxxxxxxxxxxxxxxx</w:t>
      </w:r>
      <w:r>
        <w:t>”</w:t>
      </w:r>
      <w:r>
        <w:rPr>
          <w:rFonts w:hint="eastAsia"/>
        </w:rPr>
        <w:t>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MySqlStatementParser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MySqlStatementParser(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3479" w:rsidRDefault="00A53479" w:rsidP="00A5347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SQLStatement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.parseStatement();</w:t>
      </w:r>
    </w:p>
    <w:p w:rsidR="00A53479" w:rsidRDefault="00A53479" w:rsidP="00A5347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这一步都解析不出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SQLStatement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的，要么是自己语句真的写错了，可以到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mysql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上执行看看是否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mysql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都不识别该语句。如果在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mysql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中支持，但是这一步解析报错的，就去给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druid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项目提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issue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A53479" w:rsidRDefault="00A53479" w:rsidP="00A53479">
      <w:pPr>
        <w:pStyle w:val="2"/>
      </w:pPr>
      <w:r>
        <w:rPr>
          <w:rFonts w:hint="eastAsia"/>
        </w:rPr>
        <w:t>路由解析错误怎么办？</w:t>
      </w:r>
    </w:p>
    <w:p w:rsidR="00A53479" w:rsidRDefault="00A53479" w:rsidP="00A53479">
      <w:r>
        <w:rPr>
          <w:rFonts w:hint="eastAsia"/>
        </w:rPr>
        <w:t>路由解析完成了，但是解析的不对，比如某个语句本来应该到</w:t>
      </w:r>
      <w:r>
        <w:rPr>
          <w:rFonts w:hint="eastAsia"/>
        </w:rPr>
        <w:t>dataNode1</w:t>
      </w:r>
      <w:r>
        <w:rPr>
          <w:rFonts w:hint="eastAsia"/>
        </w:rPr>
        <w:t>执行的，结果被解析到</w:t>
      </w:r>
      <w:r>
        <w:rPr>
          <w:rFonts w:hint="eastAsia"/>
        </w:rPr>
        <w:t>dataNode2</w:t>
      </w:r>
      <w:r>
        <w:rPr>
          <w:rFonts w:hint="eastAsia"/>
        </w:rPr>
        <w:t>或者</w:t>
      </w:r>
      <w:r>
        <w:rPr>
          <w:rFonts w:hint="eastAsia"/>
        </w:rPr>
        <w:t>dataNode1</w:t>
      </w:r>
      <w:r>
        <w:rPr>
          <w:rFonts w:hint="eastAsia"/>
        </w:rPr>
        <w:t>和</w:t>
      </w:r>
      <w:r>
        <w:rPr>
          <w:rFonts w:hint="eastAsia"/>
        </w:rPr>
        <w:t>dataNode2</w:t>
      </w:r>
      <w:r>
        <w:rPr>
          <w:rFonts w:hint="eastAsia"/>
        </w:rPr>
        <w:t>都执行了。</w:t>
      </w:r>
    </w:p>
    <w:p w:rsidR="00A53479" w:rsidRDefault="00A53479" w:rsidP="00A53479">
      <w:r>
        <w:rPr>
          <w:rFonts w:hint="eastAsia"/>
        </w:rPr>
        <w:t>出现该问题一般是</w:t>
      </w:r>
      <w:r w:rsidRPr="00102925">
        <w:t>DruidMysqlRouteStrategy</w:t>
      </w:r>
      <w:r>
        <w:rPr>
          <w:rFonts w:hint="eastAsia"/>
        </w:rPr>
        <w:t>类中以下代码中工厂方法获取到的是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DefaultDruidParser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类型的实例，而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DefaultDruidParser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中的解析不足以满足该类型得到正确的路由。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DruidParser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druidParser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DruidParserFactory.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3479" w:rsidRDefault="00A53479" w:rsidP="00A5347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druidParser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.parser(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3479" w:rsidRDefault="00A53479" w:rsidP="00A53479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53479" w:rsidRPr="00044315" w:rsidRDefault="00A53479" w:rsidP="00A53479">
      <w:pPr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04431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解决方案：</w:t>
      </w:r>
    </w:p>
    <w:p w:rsidR="00A53479" w:rsidRDefault="00A53479" w:rsidP="00A5347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需要在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DruidParserFactory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工厂方法中增加新的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SQLStatement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类型的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DruidParser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实例。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DruidParser create(SQLStatement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DruidParser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SQLSelectStatement)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DruidSelectParser();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MySqlInsertStatement)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DruidInsertParser();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MySqlDeleteStatement)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DruidDeleteParser();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MySqlCreateTableStatement)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DruidCreateTableParser();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MySqlUpdateStatement)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DruidUpdateParser();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MySqlAlterTableStatement)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DruidAlterTableParser();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DefaultDruidParser();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3479" w:rsidRDefault="00A53479" w:rsidP="00A5347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3479" w:rsidRPr="00A712AD" w:rsidRDefault="00A53479" w:rsidP="00A53479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同时仿照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MySqlInsertStatement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MySqlDeleteStatement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等实例，自己写一个特定的类来支持该类型的解析。</w:t>
      </w:r>
    </w:p>
    <w:p w:rsidR="00A53479" w:rsidRDefault="00A53479" w:rsidP="00A53479">
      <w:pPr>
        <w:pStyle w:val="2"/>
      </w:pPr>
      <w:r>
        <w:rPr>
          <w:rFonts w:hint="eastAsia"/>
        </w:rPr>
        <w:t>碰到过度支持的</w:t>
      </w:r>
      <w:r>
        <w:rPr>
          <w:rFonts w:hint="eastAsia"/>
        </w:rPr>
        <w:t>sql</w:t>
      </w:r>
      <w:r>
        <w:rPr>
          <w:rFonts w:hint="eastAsia"/>
        </w:rPr>
        <w:t>语法怎么办？</w:t>
      </w:r>
    </w:p>
    <w:p w:rsidR="00A53479" w:rsidRPr="00183412" w:rsidRDefault="00A53479" w:rsidP="00A53479">
      <w:r w:rsidRPr="00F03464">
        <w:rPr>
          <w:rFonts w:hint="eastAsia"/>
          <w:b/>
        </w:rPr>
        <w:t>过度支持的语法</w:t>
      </w:r>
      <w:r>
        <w:rPr>
          <w:rFonts w:hint="eastAsia"/>
        </w:rPr>
        <w:t>指的是不该支持但是却支持的</w:t>
      </w:r>
      <w:r>
        <w:rPr>
          <w:rFonts w:hint="eastAsia"/>
        </w:rPr>
        <w:t>sql</w:t>
      </w:r>
      <w:r>
        <w:rPr>
          <w:rFonts w:hint="eastAsia"/>
        </w:rPr>
        <w:t>语法。</w:t>
      </w:r>
    </w:p>
    <w:p w:rsidR="00A53479" w:rsidRDefault="00A53479" w:rsidP="00A53479">
      <w:r>
        <w:rPr>
          <w:rFonts w:hint="eastAsia"/>
        </w:rPr>
        <w:t>如</w:t>
      </w:r>
      <w:r>
        <w:rPr>
          <w:rFonts w:hint="eastAsia"/>
        </w:rPr>
        <w:t xml:space="preserve">replace into </w:t>
      </w:r>
      <w:r>
        <w:t>…</w:t>
      </w:r>
      <w:r>
        <w:rPr>
          <w:rFonts w:hint="eastAsia"/>
        </w:rPr>
        <w:t>语句，该语法存在矛盾性（该语句的含义是：数据库中不存在就</w:t>
      </w:r>
      <w:r>
        <w:rPr>
          <w:rFonts w:hint="eastAsia"/>
        </w:rPr>
        <w:t>insert</w:t>
      </w:r>
      <w:r>
        <w:rPr>
          <w:rFonts w:hint="eastAsia"/>
        </w:rPr>
        <w:t>，存在就</w:t>
      </w:r>
      <w:r>
        <w:rPr>
          <w:rFonts w:hint="eastAsia"/>
        </w:rPr>
        <w:t>replace</w:t>
      </w:r>
      <w:r>
        <w:rPr>
          <w:rFonts w:hint="eastAsia"/>
        </w:rPr>
        <w:t>，即更新。根据拆分表原则：</w:t>
      </w:r>
      <w:r>
        <w:rPr>
          <w:rFonts w:hint="eastAsia"/>
        </w:rPr>
        <w:t xml:space="preserve">insert </w:t>
      </w:r>
      <w:r>
        <w:rPr>
          <w:rFonts w:hint="eastAsia"/>
        </w:rPr>
        <w:t>时必须带拆分字段，而更新时绝不能更新拆分字段，即绝不能带拆分字段，这两种逻辑是矛盾的），不能支持。</w:t>
      </w:r>
    </w:p>
    <w:p w:rsidR="00A53479" w:rsidRDefault="00A53479" w:rsidP="00A53479"/>
    <w:p w:rsidR="00A53479" w:rsidRDefault="00A53479" w:rsidP="00A53479">
      <w:r>
        <w:rPr>
          <w:rFonts w:hint="eastAsia"/>
        </w:rPr>
        <w:t>解决方案：</w:t>
      </w:r>
    </w:p>
    <w:p w:rsidR="00A53479" w:rsidRDefault="00A53479" w:rsidP="00A53479">
      <w:r>
        <w:rPr>
          <w:rFonts w:hint="eastAsia"/>
        </w:rPr>
        <w:t>在</w:t>
      </w:r>
      <w:r w:rsidRPr="007620E5">
        <w:t>DruidMysqlRouteStrategy</w:t>
      </w:r>
      <w:r>
        <w:rPr>
          <w:rFonts w:hint="eastAsia"/>
        </w:rPr>
        <w:t>类中有一个方法检验不不支持的</w:t>
      </w:r>
      <w:r w:rsidRPr="00DA3147">
        <w:rPr>
          <w:rFonts w:hint="eastAsia"/>
        </w:rPr>
        <w:t>SQLStatement</w:t>
      </w:r>
      <w:r w:rsidRPr="00DA3147">
        <w:rPr>
          <w:rFonts w:hint="eastAsia"/>
        </w:rPr>
        <w:t>类型</w:t>
      </w:r>
      <w:r>
        <w:rPr>
          <w:rFonts w:hint="eastAsia"/>
        </w:rPr>
        <w:t>。在里面增加一个分支对不该支持的语法抛出异常。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检验不支持的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SQLStatement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类型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：不支持的类型直接抛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SQLSyntaxErrorException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异常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statement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SQLSyntaxErrorException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checkUnSupportedStatement(SQLStatement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SQLSyntaxErrorException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MySqlReplaceStatement)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SQLSyntaxErrorException(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ReplaceStatement can't be supported,use insert into ...on duplicate key update... instead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3479" w:rsidRDefault="00A53479" w:rsidP="00A53479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3479" w:rsidRDefault="00A53479" w:rsidP="00A53479">
      <w:pPr>
        <w:pStyle w:val="1"/>
      </w:pPr>
      <w:r>
        <w:t>D</w:t>
      </w:r>
      <w:r>
        <w:rPr>
          <w:rFonts w:hint="eastAsia"/>
        </w:rPr>
        <w:t>ruid</w:t>
      </w:r>
      <w:r>
        <w:rPr>
          <w:rFonts w:hint="eastAsia"/>
        </w:rPr>
        <w:t>改写</w:t>
      </w:r>
      <w:r>
        <w:rPr>
          <w:rFonts w:hint="eastAsia"/>
        </w:rPr>
        <w:t>sql</w:t>
      </w:r>
    </w:p>
    <w:p w:rsidR="00A53479" w:rsidRDefault="00A53479" w:rsidP="00A53479">
      <w:pPr>
        <w:pStyle w:val="2"/>
      </w:pPr>
      <w:bookmarkStart w:id="1" w:name="_支持insert_into_…"/>
      <w:bookmarkEnd w:id="1"/>
      <w:r>
        <w:rPr>
          <w:rFonts w:hint="eastAsia"/>
        </w:rPr>
        <w:t>支持</w:t>
      </w:r>
      <w:r>
        <w:rPr>
          <w:rFonts w:hint="eastAsia"/>
        </w:rPr>
        <w:t xml:space="preserve">insert into </w:t>
      </w:r>
      <w:r>
        <w:t>…</w:t>
      </w:r>
      <w:r>
        <w:rPr>
          <w:rFonts w:hint="eastAsia"/>
        </w:rPr>
        <w:t xml:space="preserve"> values (),()</w:t>
      </w:r>
      <w:r>
        <w:t>…</w:t>
      </w:r>
      <w:r>
        <w:rPr>
          <w:rFonts w:hint="eastAsia"/>
        </w:rPr>
        <w:t>语句</w:t>
      </w:r>
    </w:p>
    <w:p w:rsidR="00A53479" w:rsidRDefault="00A53479" w:rsidP="00A53479">
      <w:r w:rsidRPr="00154FC5">
        <w:rPr>
          <w:rFonts w:hint="eastAsia"/>
          <w:b/>
        </w:rPr>
        <w:t>声明：</w:t>
      </w:r>
      <w:r>
        <w:rPr>
          <w:rFonts w:hint="eastAsia"/>
        </w:rPr>
        <w:t>该语法支持的代码已实现，但是还没启用（代码处于注释状态，需要等</w:t>
      </w:r>
      <w:r>
        <w:rPr>
          <w:rFonts w:hint="eastAsia"/>
        </w:rPr>
        <w:t>druid</w:t>
      </w:r>
      <w:r>
        <w:rPr>
          <w:rFonts w:hint="eastAsia"/>
        </w:rPr>
        <w:t>的</w:t>
      </w:r>
      <w:r w:rsidRPr="00356BE7">
        <w:rPr>
          <w:rFonts w:ascii="Courier New" w:hAnsi="Courier New" w:cs="Courier New"/>
          <w:color w:val="000000"/>
          <w:kern w:val="0"/>
          <w:sz w:val="20"/>
          <w:szCs w:val="20"/>
        </w:rPr>
        <w:t>MySqlInsertStatement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  <w:r>
        <w:rPr>
          <w:rFonts w:hint="eastAsia"/>
        </w:rPr>
        <w:t>提供</w:t>
      </w:r>
      <w:r w:rsidRPr="0047744D">
        <w:rPr>
          <w:rFonts w:ascii="Consolas" w:hAnsi="Consolas" w:cs="Consolas"/>
          <w:color w:val="000000"/>
          <w:kern w:val="0"/>
          <w:sz w:val="20"/>
          <w:szCs w:val="20"/>
        </w:rPr>
        <w:t>setValuesList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</w:t>
      </w:r>
      <w:r>
        <w:rPr>
          <w:rFonts w:hint="eastAsia"/>
        </w:rPr>
        <w:t>）。</w:t>
      </w:r>
    </w:p>
    <w:p w:rsidR="00A53479" w:rsidRPr="00791395" w:rsidRDefault="00A53479" w:rsidP="00A53479"/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要支持该语句需要</w:t>
      </w:r>
      <w:r w:rsidRPr="00362763">
        <w:t>DruidParser</w:t>
      </w:r>
      <w:r>
        <w:rPr>
          <w:rFonts w:hint="eastAsia"/>
        </w:rPr>
        <w:t>在</w:t>
      </w:r>
      <w:r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的过程中将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做拆分，根据拆分字段的值，将一个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insert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语句拆分成多个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insert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语句，然后分片发到对应的分片执行。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做法：操作</w:t>
      </w:r>
      <w:r w:rsidRPr="003E040B">
        <w:rPr>
          <w:rFonts w:ascii="Courier New" w:hAnsi="Courier New" w:cs="Courier New"/>
          <w:color w:val="000000"/>
          <w:kern w:val="0"/>
          <w:sz w:val="20"/>
          <w:szCs w:val="20"/>
        </w:rPr>
        <w:t>MySqlInsertStatement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，获取里面的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</w:t>
      </w:r>
      <w:r w:rsidRPr="0047744D">
        <w:rPr>
          <w:rFonts w:ascii="Consolas" w:hAnsi="Consolas" w:cs="Consolas"/>
          <w:color w:val="000000"/>
          <w:kern w:val="0"/>
          <w:sz w:val="20"/>
          <w:szCs w:val="20"/>
        </w:rPr>
        <w:t>aluesLis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，根据拆分字段计算，把一个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</w:t>
      </w:r>
      <w:r w:rsidRPr="0047744D">
        <w:rPr>
          <w:rFonts w:ascii="Consolas" w:hAnsi="Consolas" w:cs="Consolas"/>
          <w:color w:val="000000"/>
          <w:kern w:val="0"/>
          <w:sz w:val="20"/>
          <w:szCs w:val="20"/>
        </w:rPr>
        <w:t>aluesLis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拆分成多个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</w:t>
      </w:r>
      <w:r w:rsidRPr="0047744D">
        <w:rPr>
          <w:rFonts w:ascii="Consolas" w:hAnsi="Consolas" w:cs="Consolas"/>
          <w:color w:val="000000"/>
          <w:kern w:val="0"/>
          <w:sz w:val="20"/>
          <w:szCs w:val="20"/>
        </w:rPr>
        <w:t>aluesLis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（每个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dataNode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对应一个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</w:t>
      </w:r>
      <w:r w:rsidRPr="0047744D">
        <w:rPr>
          <w:rFonts w:ascii="Consolas" w:hAnsi="Consolas" w:cs="Consolas"/>
          <w:color w:val="000000"/>
          <w:kern w:val="0"/>
          <w:sz w:val="20"/>
          <w:szCs w:val="20"/>
        </w:rPr>
        <w:t>aluesLis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）。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具体见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DruidInsertParser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类中的</w:t>
      </w:r>
      <w:r w:rsidRPr="007142F3">
        <w:rPr>
          <w:rFonts w:ascii="Consolas" w:hAnsi="Consolas" w:cs="Consolas"/>
          <w:color w:val="000000"/>
          <w:kern w:val="0"/>
          <w:sz w:val="20"/>
          <w:szCs w:val="20"/>
        </w:rPr>
        <w:t>parserBatchInsert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方法。</w:t>
      </w:r>
    </w:p>
    <w:p w:rsidR="00A53479" w:rsidRDefault="00A53479" w:rsidP="00A53479">
      <w:pPr>
        <w:pStyle w:val="2"/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语句添加</w:t>
      </w:r>
      <w:r>
        <w:rPr>
          <w:rFonts w:hint="eastAsia"/>
        </w:rPr>
        <w:t>limit</w:t>
      </w:r>
    </w:p>
    <w:p w:rsidR="00A53479" w:rsidRPr="001809A0" w:rsidRDefault="00A53479" w:rsidP="00A53479">
      <w:r>
        <w:rPr>
          <w:rFonts w:hint="eastAsia"/>
        </w:rPr>
        <w:t>见</w:t>
      </w:r>
      <w:r w:rsidRPr="001809A0">
        <w:t>DruidSelectParser</w:t>
      </w:r>
      <w:r>
        <w:rPr>
          <w:rFonts w:hint="eastAsia"/>
        </w:rPr>
        <w:t>类中的以下方法：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改写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sql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：需要加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limit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的加上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changeSql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(SchemaConfig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RouteResultset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SQLStatement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SQLNonTransientException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SQLSelectStatement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(SQLSelectStatement)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SQLSelectQuery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sqlSelectQuery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.getSelect().getQuery();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sqlSelectQuery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MySqlSelectQueryBlock)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MySqlSelectQueryBlock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mysqlSelectQuery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(MySqlSelectQueryBlock)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.getSelect().getQuery();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(isNeedAddLimit(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mysqlSelectQuery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 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Limit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Limit();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.setRowCount(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SQLIntegerExpr(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.getDefaultMaxLimit()));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mysqlSelectQuery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.setLimit(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3479" w:rsidRDefault="00A53479" w:rsidP="00A5347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3479" w:rsidRDefault="00A53479" w:rsidP="00A53479">
      <w:pPr>
        <w:pStyle w:val="2"/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语句加</w:t>
      </w:r>
      <w:r w:rsidR="00BD235D">
        <w:rPr>
          <w:rFonts w:hint="eastAsia"/>
        </w:rPr>
        <w:t>减</w:t>
      </w:r>
      <w:r>
        <w:rPr>
          <w:rFonts w:hint="eastAsia"/>
        </w:rPr>
        <w:t>order by</w:t>
      </w:r>
    </w:p>
    <w:p w:rsidR="00A53479" w:rsidRDefault="00A53479" w:rsidP="00A53479">
      <w:r>
        <w:rPr>
          <w:rFonts w:hint="eastAsia"/>
        </w:rPr>
        <w:t>跟加</w:t>
      </w:r>
      <w:r>
        <w:rPr>
          <w:rFonts w:hint="eastAsia"/>
        </w:rPr>
        <w:t>limit</w:t>
      </w:r>
      <w:r>
        <w:rPr>
          <w:rFonts w:hint="eastAsia"/>
        </w:rPr>
        <w:t>类似：</w:t>
      </w:r>
    </w:p>
    <w:p w:rsidR="00A53479" w:rsidRDefault="00A53479" w:rsidP="00A53479">
      <w:pPr>
        <w:rPr>
          <w:rFonts w:hint="eastAsia"/>
        </w:rPr>
      </w:pPr>
      <w:r w:rsidRPr="003B4861">
        <w:t>mysqlSelectQuery.setOrderBy(orderBy);</w:t>
      </w:r>
    </w:p>
    <w:p w:rsidR="003123B1" w:rsidRPr="003123B1" w:rsidRDefault="003123B1" w:rsidP="00A53479">
      <w:r>
        <w:rPr>
          <w:rFonts w:hint="eastAsia"/>
        </w:rPr>
        <w:t>要去掉</w:t>
      </w:r>
      <w:r>
        <w:rPr>
          <w:rFonts w:hint="eastAsia"/>
        </w:rPr>
        <w:t>order by</w:t>
      </w:r>
      <w:r>
        <w:rPr>
          <w:rFonts w:hint="eastAsia"/>
        </w:rPr>
        <w:t>，</w:t>
      </w:r>
      <w:r w:rsidRPr="003B4861">
        <w:t>mysqlSelectQuery.setOrderBy(</w:t>
      </w:r>
      <w:r>
        <w:rPr>
          <w:rFonts w:hint="eastAsia"/>
        </w:rPr>
        <w:t>null</w:t>
      </w:r>
      <w:r w:rsidRPr="003B4861">
        <w:t>);</w:t>
      </w:r>
    </w:p>
    <w:p w:rsidR="00A53479" w:rsidRDefault="00A53479" w:rsidP="00A53479">
      <w:r>
        <w:rPr>
          <w:rFonts w:hint="eastAsia"/>
        </w:rPr>
        <w:t>说明：增加方式如上，但目前没有使用到。</w:t>
      </w:r>
    </w:p>
    <w:p w:rsidR="00A53479" w:rsidRPr="00726CDD" w:rsidRDefault="00A53479" w:rsidP="00A53479"/>
    <w:p w:rsidR="00A53479" w:rsidRDefault="00A53479" w:rsidP="00A53479">
      <w:pPr>
        <w:pStyle w:val="2"/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语句加</w:t>
      </w:r>
      <w:r w:rsidR="00C67205">
        <w:rPr>
          <w:rFonts w:hint="eastAsia"/>
        </w:rPr>
        <w:t>减</w:t>
      </w:r>
      <w:bookmarkStart w:id="2" w:name="_GoBack"/>
      <w:bookmarkEnd w:id="2"/>
      <w:r>
        <w:rPr>
          <w:rFonts w:hint="eastAsia"/>
        </w:rPr>
        <w:t>group by</w:t>
      </w:r>
    </w:p>
    <w:p w:rsidR="00A53479" w:rsidRPr="00276FBF" w:rsidRDefault="00A53479" w:rsidP="00A53479">
      <w:r>
        <w:rPr>
          <w:rFonts w:hint="eastAsia"/>
        </w:rPr>
        <w:t>跟加</w:t>
      </w:r>
      <w:r>
        <w:rPr>
          <w:rFonts w:hint="eastAsia"/>
        </w:rPr>
        <w:t>limit</w:t>
      </w:r>
      <w:r>
        <w:rPr>
          <w:rFonts w:hint="eastAsia"/>
        </w:rPr>
        <w:t>类似：</w:t>
      </w:r>
    </w:p>
    <w:p w:rsidR="00A53479" w:rsidRDefault="00A53479" w:rsidP="00A53479">
      <w:pPr>
        <w:rPr>
          <w:rFonts w:hint="eastAsia"/>
        </w:rPr>
      </w:pPr>
      <w:r w:rsidRPr="005121F4">
        <w:t>mysqlSelectQuery.setGroupBy(groupBy);</w:t>
      </w:r>
    </w:p>
    <w:p w:rsidR="00E463EA" w:rsidRPr="00C67205" w:rsidRDefault="0062657B" w:rsidP="00A53479">
      <w:r>
        <w:rPr>
          <w:rFonts w:hint="eastAsia"/>
        </w:rPr>
        <w:t>去掉</w:t>
      </w:r>
      <w:r>
        <w:rPr>
          <w:rFonts w:hint="eastAsia"/>
        </w:rPr>
        <w:t>group by</w:t>
      </w:r>
      <w:r>
        <w:rPr>
          <w:rFonts w:hint="eastAsia"/>
        </w:rPr>
        <w:t>，</w:t>
      </w:r>
      <w:r w:rsidR="001D366F" w:rsidRPr="005121F4">
        <w:t>mysqlSelectQuery.setGroupBy(</w:t>
      </w:r>
      <w:r w:rsidR="001D366F">
        <w:rPr>
          <w:rFonts w:hint="eastAsia"/>
        </w:rPr>
        <w:t>null</w:t>
      </w:r>
      <w:r w:rsidR="001D366F" w:rsidRPr="005121F4">
        <w:t>);</w:t>
      </w:r>
    </w:p>
    <w:p w:rsidR="00A53479" w:rsidRDefault="00A53479" w:rsidP="00A53479">
      <w:r>
        <w:rPr>
          <w:rFonts w:hint="eastAsia"/>
        </w:rPr>
        <w:t>说明：增加方式如上，但目前没有使用到。</w:t>
      </w:r>
    </w:p>
    <w:p w:rsidR="00A53479" w:rsidRDefault="00A53479" w:rsidP="00A53479">
      <w:pPr>
        <w:pStyle w:val="2"/>
      </w:pPr>
      <w:r>
        <w:lastRenderedPageBreak/>
        <w:t>I</w:t>
      </w:r>
      <w:r>
        <w:rPr>
          <w:rFonts w:hint="eastAsia"/>
        </w:rPr>
        <w:t>nsert</w:t>
      </w:r>
      <w:r>
        <w:rPr>
          <w:rFonts w:hint="eastAsia"/>
        </w:rPr>
        <w:t>语句加自增长主键</w:t>
      </w:r>
    </w:p>
    <w:p w:rsidR="00A53479" w:rsidRDefault="00A53479" w:rsidP="00A53479">
      <w:r>
        <w:rPr>
          <w:rFonts w:hint="eastAsia"/>
        </w:rPr>
        <w:t>操作</w:t>
      </w:r>
      <w:r w:rsidRPr="00076E70">
        <w:t>MySqlInsertStatement</w:t>
      </w:r>
    </w:p>
    <w:p w:rsidR="00A53479" w:rsidRDefault="00A53479" w:rsidP="00A53479">
      <w:r>
        <w:t>insertStmt.getColumns().add(</w:t>
      </w:r>
      <w:r>
        <w:rPr>
          <w:rFonts w:hint="eastAsia"/>
        </w:rPr>
        <w:t>column</w:t>
      </w:r>
      <w:r w:rsidRPr="00FB6D39">
        <w:t>);</w:t>
      </w:r>
    </w:p>
    <w:p w:rsidR="00A53479" w:rsidRPr="002F4DDF" w:rsidRDefault="00A53479" w:rsidP="00A53479">
      <w:r w:rsidRPr="00234609">
        <w:t>insertStmt.getValues().addValue(value);</w:t>
      </w:r>
    </w:p>
    <w:p w:rsidR="00A53479" w:rsidRDefault="00A53479" w:rsidP="00A53479">
      <w:pPr>
        <w:tabs>
          <w:tab w:val="left" w:pos="4755"/>
        </w:tabs>
      </w:pPr>
      <w:r>
        <w:rPr>
          <w:rFonts w:hint="eastAsia"/>
        </w:rPr>
        <w:t>说明：增加方式如上，但目前没有使用到。</w:t>
      </w:r>
      <w:r>
        <w:tab/>
      </w:r>
    </w:p>
    <w:p w:rsidR="00A53479" w:rsidRDefault="00A53479" w:rsidP="00A53479">
      <w:pPr>
        <w:pStyle w:val="2"/>
      </w:pPr>
      <w:r>
        <w:rPr>
          <w:rFonts w:hint="eastAsia"/>
        </w:rPr>
        <w:t>其他改写</w:t>
      </w:r>
    </w:p>
    <w:p w:rsidR="00A53479" w:rsidRPr="00672D53" w:rsidRDefault="00A53479" w:rsidP="00A53479">
      <w:r>
        <w:rPr>
          <w:rFonts w:hint="eastAsia"/>
        </w:rPr>
        <w:t>其他改写还有很多，可以通过</w:t>
      </w:r>
      <w:r>
        <w:rPr>
          <w:rFonts w:hint="eastAsia"/>
        </w:rPr>
        <w:t>druid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自由发挥。</w:t>
      </w:r>
    </w:p>
    <w:p w:rsidR="00462073" w:rsidRPr="00A53479" w:rsidRDefault="00462073" w:rsidP="00A53479"/>
    <w:sectPr w:rsidR="00462073" w:rsidRPr="00A53479" w:rsidSect="007B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14725"/>
    <w:multiLevelType w:val="hybridMultilevel"/>
    <w:tmpl w:val="CE02C7F6"/>
    <w:lvl w:ilvl="0" w:tplc="1FB24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99549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FB314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C31"/>
    <w:rsid w:val="00010821"/>
    <w:rsid w:val="001B570C"/>
    <w:rsid w:val="001C0D33"/>
    <w:rsid w:val="001D366F"/>
    <w:rsid w:val="00273FD0"/>
    <w:rsid w:val="003123B1"/>
    <w:rsid w:val="00462073"/>
    <w:rsid w:val="004D5EDA"/>
    <w:rsid w:val="005C2572"/>
    <w:rsid w:val="0062657B"/>
    <w:rsid w:val="006E7C31"/>
    <w:rsid w:val="007F7470"/>
    <w:rsid w:val="00984299"/>
    <w:rsid w:val="00A53479"/>
    <w:rsid w:val="00BD235D"/>
    <w:rsid w:val="00BE7861"/>
    <w:rsid w:val="00C67205"/>
    <w:rsid w:val="00DC114B"/>
    <w:rsid w:val="00E463EA"/>
    <w:rsid w:val="00F5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4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08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08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8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08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08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08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08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08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08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08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08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08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08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082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08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108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108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10821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534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347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D5E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D5E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4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08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08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8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08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08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08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08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08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08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08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08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08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08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082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08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108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108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10821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534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347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D5E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D5E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1324</Words>
  <Characters>7552</Characters>
  <Application>Microsoft Office Word</Application>
  <DocSecurity>0</DocSecurity>
  <Lines>62</Lines>
  <Paragraphs>17</Paragraphs>
  <ScaleCrop>false</ScaleCrop>
  <Company/>
  <LinksUpToDate>false</LinksUpToDate>
  <CharactersWithSpaces>8859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2014-12-14T13:09:00Z</dcterms:created>
  <dcterms:modified xsi:type="dcterms:W3CDTF">2014-12-14T13:19:00Z</dcterms:modified>
</cp:coreProperties>
</file>