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D7" w:rsidRDefault="008E6AD5" w:rsidP="008E6AD5">
      <w:pPr>
        <w:pStyle w:val="Heading1"/>
      </w:pPr>
      <w:r>
        <w:t>Building Sample Databases</w:t>
      </w:r>
    </w:p>
    <w:p w:rsidR="00365B6B" w:rsidRPr="00365B6B" w:rsidRDefault="00365B6B" w:rsidP="00365B6B"/>
    <w:p w:rsidR="008E6AD5" w:rsidRDefault="008E6AD5" w:rsidP="008E6AD5">
      <w:pPr>
        <w:pStyle w:val="Heading2"/>
      </w:pPr>
      <w:r>
        <w:t>Overview</w:t>
      </w:r>
    </w:p>
    <w:p w:rsidR="008E6AD5" w:rsidRDefault="008E6AD5" w:rsidP="008E6AD5">
      <w:r>
        <w:t xml:space="preserve">The samples build process in </w:t>
      </w:r>
      <w:r w:rsidRPr="008E6AD5">
        <w:rPr>
          <w:rFonts w:ascii="Consolas" w:hAnsi="Consolas"/>
          <w:b/>
        </w:rPr>
        <w:t>..\Samples Build</w:t>
      </w:r>
      <w:r w:rsidRPr="008E6AD5">
        <w:t xml:space="preserve"> </w:t>
      </w:r>
      <w:r w:rsidR="003F115B">
        <w:t xml:space="preserve">(what is called the “previous build system” in this document) </w:t>
      </w:r>
      <w:r w:rsidRPr="008E6AD5">
        <w:t>produces MSI installers</w:t>
      </w:r>
      <w:r>
        <w:t xml:space="preserve"> </w:t>
      </w:r>
      <w:r w:rsidR="003F115B">
        <w:t xml:space="preserve">for the sample databases </w:t>
      </w:r>
      <w:r>
        <w:t>with some issues.  The software in this directory produces (with the help of some external utilities) a self-extracting zip file which contains the CSV (data) files and scripts necessary to build the AdventureWorks sample databases and also contains the source code and VS 2008 project and solution for an application called DatabaseInstaller which discovers the local SQL Server instances and validates the configuration of the selected instance to see what databases can be installed.  The user of the DatabaseInstaller application can select which database to install (out of the set of installable databases)</w:t>
      </w:r>
      <w:r w:rsidR="00365B6B">
        <w:t xml:space="preserve"> and then monitor the progress of the installation of those sample databases.  Contextual help is provided when certain sample databases may not be installable due to missing server components or incorrectly configured server instances.  The spec for the database installer can be found here: </w:t>
      </w:r>
      <w:hyperlink r:id="rId5" w:history="1">
        <w:r w:rsidR="00365B6B" w:rsidRPr="006C6840">
          <w:rPr>
            <w:rStyle w:val="Hyperlink"/>
          </w:rPr>
          <w:t>http://sqlserver/SQLBU/Samples/Sha</w:t>
        </w:r>
        <w:r w:rsidR="00365B6B" w:rsidRPr="006C6840">
          <w:rPr>
            <w:rStyle w:val="Hyperlink"/>
          </w:rPr>
          <w:t>red%20Documents/Kilimanjaro/AdventureWorks%20Database%20Installer.docx</w:t>
        </w:r>
      </w:hyperlink>
      <w:r w:rsidR="00365B6B">
        <w:t xml:space="preserve">.  </w:t>
      </w:r>
    </w:p>
    <w:p w:rsidR="00365B6B" w:rsidRDefault="00365B6B" w:rsidP="008E6AD5"/>
    <w:p w:rsidR="00365B6B" w:rsidRDefault="00365B6B" w:rsidP="00365B6B">
      <w:pPr>
        <w:pStyle w:val="Heading2"/>
      </w:pPr>
      <w:r>
        <w:t>Building the Sample Databases</w:t>
      </w:r>
    </w:p>
    <w:p w:rsidR="00365B6B" w:rsidRDefault="00365B6B" w:rsidP="00365B6B">
      <w:pPr>
        <w:pStyle w:val="ListParagraph"/>
        <w:numPr>
          <w:ilvl w:val="0"/>
          <w:numId w:val="1"/>
        </w:numPr>
      </w:pPr>
      <w:r>
        <w:t>Make sure all the prerequisites are installed:</w:t>
      </w:r>
    </w:p>
    <w:p w:rsidR="00365B6B" w:rsidRDefault="00365B6B" w:rsidP="00365B6B">
      <w:pPr>
        <w:pStyle w:val="ListParagraph"/>
        <w:numPr>
          <w:ilvl w:val="1"/>
          <w:numId w:val="1"/>
        </w:numPr>
      </w:pPr>
      <w:r>
        <w:t xml:space="preserve">Some way to programmatically create a zip file.  The current scripts expect an application called ZipIt to be available.  You can find ZipIt in </w:t>
      </w:r>
      <w:hyperlink r:id="rId6" w:history="1">
        <w:r w:rsidRPr="006C6840">
          <w:rPr>
            <w:rStyle w:val="Hyperlink"/>
          </w:rPr>
          <w:t>http://toolbox/</w:t>
        </w:r>
      </w:hyperlink>
      <w:r>
        <w:t>.  It is an internal Microsoft tool so it is not published to CodePlex.  You could easily substitute WinZip or some open source zip tool instead.</w:t>
      </w:r>
    </w:p>
    <w:p w:rsidR="00365B6B" w:rsidRDefault="00365B6B" w:rsidP="00365B6B">
      <w:pPr>
        <w:pStyle w:val="ListParagraph"/>
        <w:numPr>
          <w:ilvl w:val="1"/>
          <w:numId w:val="1"/>
        </w:numPr>
      </w:pPr>
      <w:r>
        <w:t xml:space="preserve">A copy of Winzip Self Extractor which is used to build the self-extracting zip file.  You can buy a copy of that here: </w:t>
      </w:r>
      <w:hyperlink r:id="rId7" w:history="1">
        <w:r w:rsidRPr="006C6840">
          <w:rPr>
            <w:rStyle w:val="Hyperlink"/>
          </w:rPr>
          <w:t>http://www.winzip.com/ovwc17/prodpagese.htm</w:t>
        </w:r>
      </w:hyperlink>
    </w:p>
    <w:p w:rsidR="00365B6B" w:rsidRDefault="00365B6B" w:rsidP="00365B6B">
      <w:pPr>
        <w:pStyle w:val="ListParagraph"/>
        <w:numPr>
          <w:ilvl w:val="1"/>
          <w:numId w:val="1"/>
        </w:numPr>
      </w:pPr>
      <w:r>
        <w:t>VS 2008</w:t>
      </w:r>
    </w:p>
    <w:p w:rsidR="00365B6B" w:rsidRDefault="00365B6B" w:rsidP="00365B6B">
      <w:pPr>
        <w:pStyle w:val="ListParagraph"/>
        <w:numPr>
          <w:ilvl w:val="0"/>
          <w:numId w:val="1"/>
        </w:numPr>
      </w:pPr>
      <w:r>
        <w:t>Look over build.cmd and make sure the directories are branding are correct for the installer you want to build.</w:t>
      </w:r>
    </w:p>
    <w:p w:rsidR="00365B6B" w:rsidRDefault="00365B6B" w:rsidP="00365B6B">
      <w:pPr>
        <w:pStyle w:val="ListParagraph"/>
        <w:numPr>
          <w:ilvl w:val="0"/>
          <w:numId w:val="1"/>
        </w:numPr>
      </w:pPr>
      <w:r>
        <w:t xml:space="preserve">Run build.cmd with an argument which is the build name.  Typically we use </w:t>
      </w:r>
      <w:r w:rsidRPr="00365B6B">
        <w:rPr>
          <w:i/>
        </w:rPr>
        <w:t>YMMDD</w:t>
      </w:r>
      <w:r>
        <w:t xml:space="preserve"> for  the build name (</w:t>
      </w:r>
      <w:r w:rsidRPr="00365B6B">
        <w:rPr>
          <w:i/>
        </w:rPr>
        <w:t>Y</w:t>
      </w:r>
      <w:r>
        <w:t xml:space="preserve"> is the trailing single digit year, </w:t>
      </w:r>
      <w:r>
        <w:rPr>
          <w:i/>
        </w:rPr>
        <w:t>MM</w:t>
      </w:r>
      <w:r>
        <w:t xml:space="preserve"> is the two digit month number, and </w:t>
      </w:r>
      <w:r>
        <w:rPr>
          <w:i/>
        </w:rPr>
        <w:t>DD</w:t>
      </w:r>
      <w:r>
        <w:t xml:space="preserve"> is the two digit day of month number.  So </w:t>
      </w:r>
      <w:r>
        <w:rPr>
          <w:b/>
        </w:rPr>
        <w:t>91119</w:t>
      </w:r>
      <w:r>
        <w:t xml:space="preserve"> would be the build name for November 19</w:t>
      </w:r>
      <w:r w:rsidRPr="00365B6B">
        <w:rPr>
          <w:vertAlign w:val="superscript"/>
        </w:rPr>
        <w:t>th</w:t>
      </w:r>
      <w:r>
        <w:t>, 2009).</w:t>
      </w:r>
    </w:p>
    <w:p w:rsidR="00365B6B" w:rsidRDefault="00365B6B" w:rsidP="00365B6B">
      <w:pPr>
        <w:pStyle w:val="ListParagraph"/>
        <w:numPr>
          <w:ilvl w:val="0"/>
          <w:numId w:val="1"/>
        </w:numPr>
      </w:pPr>
      <w:r>
        <w:t xml:space="preserve">The build is typically output to </w:t>
      </w:r>
      <w:r w:rsidRPr="00365B6B">
        <w:rPr>
          <w:b/>
        </w:rPr>
        <w:t>c:\b\</w:t>
      </w:r>
      <w:r>
        <w:t>Distribution</w:t>
      </w:r>
      <w:r w:rsidRPr="00A15A0B">
        <w:rPr>
          <w:b/>
        </w:rPr>
        <w:t>\</w:t>
      </w:r>
      <w:r>
        <w:rPr>
          <w:i/>
        </w:rPr>
        <w:t>branchname</w:t>
      </w:r>
      <w:r w:rsidRPr="00A15A0B">
        <w:rPr>
          <w:b/>
        </w:rPr>
        <w:t>\</w:t>
      </w:r>
      <w:r>
        <w:rPr>
          <w:i/>
        </w:rPr>
        <w:t>buildname</w:t>
      </w:r>
      <w:r w:rsidR="00A15A0B">
        <w:t>.</w:t>
      </w:r>
    </w:p>
    <w:p w:rsidR="00A15A0B" w:rsidRDefault="00A15A0B" w:rsidP="00A15A0B">
      <w:pPr>
        <w:pStyle w:val="Heading2"/>
        <w:rPr>
          <w:rFonts w:asciiTheme="minorHAnsi" w:eastAsiaTheme="minorHAnsi" w:hAnsiTheme="minorHAnsi" w:cstheme="minorBidi"/>
          <w:b w:val="0"/>
          <w:bCs w:val="0"/>
          <w:color w:val="auto"/>
          <w:sz w:val="22"/>
          <w:szCs w:val="22"/>
        </w:rPr>
      </w:pPr>
    </w:p>
    <w:p w:rsidR="00A15A0B" w:rsidRDefault="00A15A0B" w:rsidP="00A15A0B">
      <w:pPr>
        <w:pStyle w:val="Heading2"/>
      </w:pPr>
      <w:r>
        <w:t>Database Build To Dos</w:t>
      </w:r>
    </w:p>
    <w:p w:rsidR="00A15A0B" w:rsidRDefault="00A15A0B" w:rsidP="00A15A0B">
      <w:r>
        <w:t>The database build is not fully integrated with the previous build system.  In particular:</w:t>
      </w:r>
    </w:p>
    <w:p w:rsidR="00A15A0B" w:rsidRDefault="00A15A0B" w:rsidP="00A15A0B">
      <w:pPr>
        <w:pStyle w:val="ListParagraph"/>
        <w:numPr>
          <w:ilvl w:val="0"/>
          <w:numId w:val="2"/>
        </w:numPr>
      </w:pPr>
      <w:r>
        <w:t xml:space="preserve">The source of the database scripts and CSV files should be modified to </w:t>
      </w:r>
      <w:r w:rsidRPr="00A15A0B">
        <w:rPr>
          <w:b/>
        </w:rPr>
        <w:t>C:\b\wkly\Src\Tools\Samples</w:t>
      </w:r>
      <w:r>
        <w:t xml:space="preserve">.  </w:t>
      </w:r>
    </w:p>
    <w:p w:rsidR="00A15A0B" w:rsidRDefault="00A15A0B" w:rsidP="00A15A0B">
      <w:pPr>
        <w:pStyle w:val="ListParagraph"/>
        <w:numPr>
          <w:ilvl w:val="0"/>
          <w:numId w:val="2"/>
        </w:numPr>
      </w:pPr>
      <w:r>
        <w:t>While the actions in the previous system should be retained which pull the sample database scripts and CSV files from CodePlex, there should be no actions around building sample database MSIs with WiX.  Instead, the new database build script should be run.</w:t>
      </w:r>
    </w:p>
    <w:p w:rsidR="00A15A0B" w:rsidRDefault="00A15A0B" w:rsidP="00A15A0B">
      <w:pPr>
        <w:pStyle w:val="ListParagraph"/>
        <w:numPr>
          <w:ilvl w:val="0"/>
          <w:numId w:val="2"/>
        </w:numPr>
      </w:pPr>
      <w:r>
        <w:t>It would be nice if some of the branding and directory information from the properties from the previous build system was used to generate the database build script.</w:t>
      </w:r>
    </w:p>
    <w:p w:rsidR="008E6AD5" w:rsidRDefault="003F115B">
      <w:r>
        <w:t>Ultimately the goal is to use the previous build system to generate sample code MSIs and use the new database build system just for the database installer.</w:t>
      </w:r>
    </w:p>
    <w:sectPr w:rsidR="008E6AD5" w:rsidSect="00C71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2513"/>
    <w:multiLevelType w:val="hybridMultilevel"/>
    <w:tmpl w:val="F1CE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D7DF2"/>
    <w:multiLevelType w:val="hybridMultilevel"/>
    <w:tmpl w:val="EBC8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8E6AD5"/>
    <w:rsid w:val="00276DF0"/>
    <w:rsid w:val="0036429B"/>
    <w:rsid w:val="00365B6B"/>
    <w:rsid w:val="003F115B"/>
    <w:rsid w:val="00591627"/>
    <w:rsid w:val="005B4772"/>
    <w:rsid w:val="008E6AD5"/>
    <w:rsid w:val="00A15A0B"/>
    <w:rsid w:val="00C20D50"/>
    <w:rsid w:val="00C71FD7"/>
    <w:rsid w:val="00E73CB8"/>
    <w:rsid w:val="00F12C46"/>
    <w:rsid w:val="00F54BA1"/>
    <w:rsid w:val="00F55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D7"/>
  </w:style>
  <w:style w:type="paragraph" w:styleId="Heading1">
    <w:name w:val="heading 1"/>
    <w:basedOn w:val="Normal"/>
    <w:next w:val="Normal"/>
    <w:link w:val="Heading1Char"/>
    <w:uiPriority w:val="9"/>
    <w:qFormat/>
    <w:rsid w:val="008E6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A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6A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65B6B"/>
    <w:rPr>
      <w:color w:val="0000FF" w:themeColor="hyperlink"/>
      <w:u w:val="single"/>
    </w:rPr>
  </w:style>
  <w:style w:type="character" w:styleId="FollowedHyperlink">
    <w:name w:val="FollowedHyperlink"/>
    <w:basedOn w:val="DefaultParagraphFont"/>
    <w:uiPriority w:val="99"/>
    <w:semiHidden/>
    <w:unhideWhenUsed/>
    <w:rsid w:val="00365B6B"/>
    <w:rPr>
      <w:color w:val="800080" w:themeColor="followedHyperlink"/>
      <w:u w:val="single"/>
    </w:rPr>
  </w:style>
  <w:style w:type="paragraph" w:styleId="ListParagraph">
    <w:name w:val="List Paragraph"/>
    <w:basedOn w:val="Normal"/>
    <w:uiPriority w:val="34"/>
    <w:qFormat/>
    <w:rsid w:val="00365B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nzip.com/ovwc17/prodpage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box/" TargetMode="External"/><Relationship Id="rId5" Type="http://schemas.openxmlformats.org/officeDocument/2006/relationships/hyperlink" Target="http://sqlserver/SQLBU/Samples/Shared%20Documents/Kilimanjaro/AdventureWorks%20Database%20Installer.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Feinberg</dc:creator>
  <cp:lastModifiedBy>Bonnie Feinberg</cp:lastModifiedBy>
  <cp:revision>2</cp:revision>
  <dcterms:created xsi:type="dcterms:W3CDTF">2009-11-21T00:48:00Z</dcterms:created>
  <dcterms:modified xsi:type="dcterms:W3CDTF">2009-11-21T01:16:00Z</dcterms:modified>
</cp:coreProperties>
</file>