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0BFB" w:rsidRPr="002C2FB9" w:rsidRDefault="002C2FB9" w:rsidP="002C2FB9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 w:hint="eastAsia"/>
          <w:sz w:val="28"/>
          <w:szCs w:val="28"/>
        </w:rPr>
      </w:pPr>
      <w:r w:rsidRPr="002C2FB9">
        <w:rPr>
          <w:rFonts w:asciiTheme="majorEastAsia" w:eastAsiaTheme="majorEastAsia" w:hAnsiTheme="majorEastAsia"/>
          <w:sz w:val="28"/>
          <w:szCs w:val="28"/>
        </w:rPr>
        <w:t>资源表示方法</w:t>
      </w:r>
    </w:p>
    <w:p w:rsidR="002C2FB9" w:rsidRDefault="002C2FB9" w:rsidP="002C2FB9">
      <w:pPr>
        <w:rPr>
          <w:rFonts w:hint="eastAsia"/>
        </w:rPr>
      </w:pPr>
      <w:r w:rsidRPr="002C2FB9">
        <w:t>URL</w:t>
      </w:r>
      <w:r>
        <w:rPr>
          <w:rFonts w:hint="eastAsia"/>
        </w:rPr>
        <w:t>：</w:t>
      </w:r>
      <w:r w:rsidRPr="002C2FB9">
        <w:rPr>
          <w:rFonts w:hint="eastAsia"/>
        </w:rPr>
        <w:t>统一资源定位符（</w:t>
      </w:r>
      <w:r w:rsidRPr="002C2FB9">
        <w:rPr>
          <w:rFonts w:hint="eastAsia"/>
        </w:rPr>
        <w:t>URL</w:t>
      </w:r>
      <w:r w:rsidRPr="002C2FB9">
        <w:rPr>
          <w:rFonts w:hint="eastAsia"/>
        </w:rPr>
        <w:t>）是资源标识符最常见的形式。现在，几乎所有的</w:t>
      </w:r>
      <w:r w:rsidRPr="002C2FB9">
        <w:rPr>
          <w:rFonts w:hint="eastAsia"/>
        </w:rPr>
        <w:t xml:space="preserve">URI </w:t>
      </w:r>
      <w:r w:rsidRPr="002C2FB9">
        <w:rPr>
          <w:rFonts w:hint="eastAsia"/>
        </w:rPr>
        <w:t>都是</w:t>
      </w:r>
      <w:r w:rsidRPr="002C2FB9">
        <w:rPr>
          <w:rFonts w:hint="eastAsia"/>
        </w:rPr>
        <w:t>URL</w:t>
      </w:r>
    </w:p>
    <w:p w:rsidR="002C2FB9" w:rsidRDefault="002C2FB9" w:rsidP="002C2FB9">
      <w:pPr>
        <w:rPr>
          <w:rFonts w:hint="eastAsia"/>
        </w:rPr>
      </w:pPr>
      <w:r w:rsidRPr="002C2FB9">
        <w:rPr>
          <w:rFonts w:asciiTheme="minorEastAsia" w:hAnsiTheme="minorEastAsia"/>
        </w:rPr>
        <w:t>URN</w:t>
      </w:r>
      <w:r>
        <w:rPr>
          <w:rFonts w:hint="eastAsia"/>
        </w:rPr>
        <w:t>：</w:t>
      </w:r>
      <w:r>
        <w:rPr>
          <w:rFonts w:hint="eastAsia"/>
        </w:rPr>
        <w:t xml:space="preserve">URN </w:t>
      </w:r>
      <w:r>
        <w:rPr>
          <w:rFonts w:hint="eastAsia"/>
        </w:rPr>
        <w:t>是作为特定内容的唯一名称使用的，与目前的资源所在地无关。使用这些与位置无关的</w:t>
      </w:r>
      <w:r>
        <w:rPr>
          <w:rFonts w:hint="eastAsia"/>
        </w:rPr>
        <w:t>URN</w:t>
      </w:r>
      <w:r>
        <w:rPr>
          <w:rFonts w:hint="eastAsia"/>
        </w:rPr>
        <w:t>，就可以将资源四处搬移</w:t>
      </w:r>
      <w:r>
        <w:rPr>
          <w:rFonts w:hint="eastAsia"/>
        </w:rPr>
        <w:t>。例如：</w:t>
      </w:r>
      <w:r>
        <w:rPr>
          <w:rFonts w:ascii="Times-Roman" w:hAnsi="Times-Roman" w:cs="Times-Roman"/>
          <w:kern w:val="0"/>
          <w:sz w:val="20"/>
          <w:szCs w:val="20"/>
        </w:rPr>
        <w:t>urn:ietf:rfc:2141</w:t>
      </w:r>
      <w:r>
        <w:rPr>
          <w:rFonts w:ascii="Times-Roman" w:hAnsi="Times-Roman" w:cs="Times-Roman" w:hint="eastAsia"/>
          <w:kern w:val="0"/>
          <w:sz w:val="20"/>
          <w:szCs w:val="20"/>
        </w:rPr>
        <w:t>。</w:t>
      </w:r>
    </w:p>
    <w:p w:rsidR="002C2FB9" w:rsidRDefault="002C2FB9" w:rsidP="002C2FB9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 w:hint="eastAsia"/>
          <w:sz w:val="28"/>
          <w:szCs w:val="28"/>
        </w:rPr>
      </w:pPr>
      <w:r w:rsidRPr="002C2FB9">
        <w:rPr>
          <w:rFonts w:asciiTheme="majorEastAsia" w:eastAsiaTheme="majorEastAsia" w:hAnsiTheme="majorEastAsia" w:hint="eastAsia"/>
          <w:sz w:val="28"/>
          <w:szCs w:val="28"/>
        </w:rPr>
        <w:t>方法</w:t>
      </w:r>
    </w:p>
    <w:p w:rsidR="002C2FB9" w:rsidRDefault="002C2FB9" w:rsidP="002C2FB9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>
            <wp:extent cx="5274310" cy="145913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FB9" w:rsidRDefault="002C2FB9" w:rsidP="002C2FB9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报名</w:t>
      </w:r>
    </w:p>
    <w:p w:rsidR="002C2FB9" w:rsidRDefault="002C2FB9" w:rsidP="002C2FB9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>
            <wp:extent cx="5274310" cy="144382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FB9" w:rsidRDefault="002C2FB9" w:rsidP="002C2FB9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注意：首部和主体用一个空行分离。</w:t>
      </w:r>
    </w:p>
    <w:p w:rsidR="002C2FB9" w:rsidRDefault="002C2FB9" w:rsidP="002C2FB9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 w:hint="eastAsia"/>
          <w:sz w:val="28"/>
          <w:szCs w:val="28"/>
        </w:rPr>
      </w:pPr>
      <w:r w:rsidRPr="002C2FB9">
        <w:rPr>
          <w:rFonts w:asciiTheme="majorEastAsia" w:eastAsiaTheme="majorEastAsia" w:hAnsiTheme="majorEastAsia" w:hint="eastAsia"/>
          <w:sz w:val="28"/>
          <w:szCs w:val="28"/>
        </w:rPr>
        <w:t>Web的结构组件</w:t>
      </w:r>
    </w:p>
    <w:p w:rsidR="002C2FB9" w:rsidRPr="002C2FB9" w:rsidRDefault="002C2FB9" w:rsidP="002C2FB9">
      <w:pPr>
        <w:pStyle w:val="a5"/>
        <w:numPr>
          <w:ilvl w:val="0"/>
          <w:numId w:val="2"/>
        </w:numPr>
        <w:ind w:firstLineChars="0"/>
        <w:rPr>
          <w:rFonts w:asciiTheme="majorEastAsia" w:eastAsiaTheme="majorEastAsia" w:hAnsiTheme="majorEastAsia" w:hint="eastAsia"/>
          <w:sz w:val="28"/>
          <w:szCs w:val="28"/>
        </w:rPr>
      </w:pPr>
      <w:r w:rsidRPr="002C2FB9">
        <w:rPr>
          <w:rFonts w:asciiTheme="majorEastAsia" w:eastAsiaTheme="majorEastAsia" w:hAnsiTheme="majorEastAsia" w:hint="eastAsia"/>
          <w:sz w:val="28"/>
          <w:szCs w:val="28"/>
        </w:rPr>
        <w:t>代理</w:t>
      </w:r>
    </w:p>
    <w:p w:rsidR="002C2FB9" w:rsidRPr="002C2FB9" w:rsidRDefault="002C2FB9" w:rsidP="002C2FB9">
      <w:pPr>
        <w:pStyle w:val="a5"/>
        <w:numPr>
          <w:ilvl w:val="0"/>
          <w:numId w:val="2"/>
        </w:numPr>
        <w:ind w:firstLineChars="0"/>
        <w:rPr>
          <w:rFonts w:asciiTheme="majorEastAsia" w:eastAsiaTheme="majorEastAsia" w:hAnsiTheme="majorEastAsia" w:hint="eastAsia"/>
          <w:sz w:val="28"/>
          <w:szCs w:val="28"/>
        </w:rPr>
      </w:pPr>
      <w:r w:rsidRPr="002C2FB9">
        <w:rPr>
          <w:rFonts w:asciiTheme="majorEastAsia" w:eastAsiaTheme="majorEastAsia" w:hAnsiTheme="majorEastAsia" w:hint="eastAsia"/>
          <w:sz w:val="28"/>
          <w:szCs w:val="28"/>
        </w:rPr>
        <w:t>缓存</w:t>
      </w:r>
    </w:p>
    <w:p w:rsidR="002C2FB9" w:rsidRPr="002C2FB9" w:rsidRDefault="002C2FB9" w:rsidP="002C2FB9">
      <w:pPr>
        <w:pStyle w:val="a5"/>
        <w:numPr>
          <w:ilvl w:val="0"/>
          <w:numId w:val="2"/>
        </w:numPr>
        <w:ind w:firstLineChars="0"/>
        <w:rPr>
          <w:rFonts w:asciiTheme="majorEastAsia" w:eastAsiaTheme="majorEastAsia" w:hAnsiTheme="majorEastAsia" w:hint="eastAsia"/>
          <w:sz w:val="28"/>
          <w:szCs w:val="28"/>
        </w:rPr>
      </w:pPr>
      <w:r w:rsidRPr="002C2FB9">
        <w:rPr>
          <w:rFonts w:asciiTheme="majorEastAsia" w:eastAsiaTheme="majorEastAsia" w:hAnsiTheme="majorEastAsia" w:hint="eastAsia"/>
          <w:sz w:val="28"/>
          <w:szCs w:val="28"/>
        </w:rPr>
        <w:t>网关</w:t>
      </w:r>
    </w:p>
    <w:p w:rsidR="002C2FB9" w:rsidRPr="002C2FB9" w:rsidRDefault="002C2FB9" w:rsidP="002C2FB9">
      <w:pPr>
        <w:pStyle w:val="a5"/>
        <w:numPr>
          <w:ilvl w:val="0"/>
          <w:numId w:val="2"/>
        </w:numPr>
        <w:ind w:firstLineChars="0"/>
        <w:rPr>
          <w:rFonts w:asciiTheme="majorEastAsia" w:eastAsiaTheme="majorEastAsia" w:hAnsiTheme="majorEastAsia" w:hint="eastAsia"/>
          <w:sz w:val="28"/>
          <w:szCs w:val="28"/>
        </w:rPr>
      </w:pPr>
      <w:r w:rsidRPr="002C2FB9">
        <w:rPr>
          <w:rFonts w:asciiTheme="majorEastAsia" w:eastAsiaTheme="majorEastAsia" w:hAnsiTheme="majorEastAsia" w:hint="eastAsia"/>
          <w:sz w:val="28"/>
          <w:szCs w:val="28"/>
        </w:rPr>
        <w:t>隧道</w:t>
      </w:r>
    </w:p>
    <w:p w:rsidR="002C2FB9" w:rsidRDefault="002C2FB9" w:rsidP="002C2FB9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>
            <wp:extent cx="2647950" cy="130662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40" cy="1307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FB9" w:rsidRDefault="002C2FB9" w:rsidP="002C2FB9">
      <w:pPr>
        <w:pStyle w:val="a5"/>
        <w:numPr>
          <w:ilvl w:val="0"/>
          <w:numId w:val="3"/>
        </w:numPr>
        <w:ind w:firstLineChars="0"/>
        <w:rPr>
          <w:rFonts w:asciiTheme="majorEastAsia" w:eastAsiaTheme="majorEastAsia" w:hAnsiTheme="majorEastAsia" w:hint="eastAsia"/>
          <w:sz w:val="28"/>
          <w:szCs w:val="28"/>
        </w:rPr>
      </w:pPr>
      <w:r w:rsidRPr="002C2FB9">
        <w:rPr>
          <w:rFonts w:asciiTheme="majorEastAsia" w:eastAsiaTheme="majorEastAsia" w:hAnsiTheme="majorEastAsia" w:hint="eastAsia"/>
          <w:sz w:val="28"/>
          <w:szCs w:val="28"/>
        </w:rPr>
        <w:lastRenderedPageBreak/>
        <w:t>Agent代理</w:t>
      </w:r>
    </w:p>
    <w:p w:rsidR="002C2FB9" w:rsidRDefault="002C2FB9" w:rsidP="002C2FB9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 w:hint="eastAsia"/>
          <w:sz w:val="28"/>
          <w:szCs w:val="28"/>
        </w:rPr>
      </w:pPr>
      <w:r w:rsidRPr="002C2FB9">
        <w:rPr>
          <w:rFonts w:asciiTheme="majorEastAsia" w:eastAsiaTheme="majorEastAsia" w:hAnsiTheme="majorEastAsia"/>
          <w:sz w:val="28"/>
          <w:szCs w:val="28"/>
        </w:rPr>
        <w:t>HTTP</w:t>
      </w:r>
      <w:r w:rsidRPr="002C2FB9">
        <w:rPr>
          <w:rFonts w:asciiTheme="majorEastAsia" w:eastAsiaTheme="majorEastAsia" w:hAnsiTheme="majorEastAsia" w:hint="eastAsia"/>
          <w:sz w:val="28"/>
          <w:szCs w:val="28"/>
        </w:rPr>
        <w:t>连接的处理</w:t>
      </w:r>
    </w:p>
    <w:p w:rsidR="002C2FB9" w:rsidRDefault="002C2FB9" w:rsidP="002C2FB9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5.1</w:t>
      </w:r>
      <w:r w:rsidRPr="002C2FB9">
        <w:rPr>
          <w:rFonts w:asciiTheme="majorEastAsia" w:eastAsiaTheme="majorEastAsia" w:hAnsiTheme="majorEastAsia" w:hint="eastAsia"/>
          <w:sz w:val="28"/>
          <w:szCs w:val="28"/>
        </w:rPr>
        <w:t>Connection首部</w:t>
      </w:r>
    </w:p>
    <w:p w:rsidR="002C2FB9" w:rsidRDefault="002C2FB9" w:rsidP="002C2FB9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>
            <wp:extent cx="5274310" cy="116993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FB9" w:rsidRDefault="002C2FB9" w:rsidP="002C2FB9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 w:hint="eastAsia"/>
          <w:sz w:val="28"/>
          <w:szCs w:val="28"/>
        </w:rPr>
      </w:pPr>
      <w:r w:rsidRPr="002C2FB9">
        <w:rPr>
          <w:rFonts w:asciiTheme="majorEastAsia" w:eastAsiaTheme="majorEastAsia" w:hAnsiTheme="majorEastAsia" w:hint="eastAsia"/>
          <w:sz w:val="28"/>
          <w:szCs w:val="28"/>
        </w:rPr>
        <w:t>保护</w:t>
      </w:r>
      <w:r w:rsidRPr="002C2FB9">
        <w:rPr>
          <w:rFonts w:asciiTheme="majorEastAsia" w:eastAsiaTheme="majorEastAsia" w:hAnsiTheme="majorEastAsia"/>
          <w:sz w:val="28"/>
          <w:szCs w:val="28"/>
        </w:rPr>
        <w:t>HTTP</w:t>
      </w:r>
      <w:r w:rsidRPr="002C2FB9">
        <w:rPr>
          <w:rFonts w:asciiTheme="majorEastAsia" w:eastAsiaTheme="majorEastAsia" w:hAnsiTheme="majorEastAsia" w:hint="eastAsia"/>
          <w:sz w:val="28"/>
          <w:szCs w:val="28"/>
        </w:rPr>
        <w:t>的安全</w:t>
      </w:r>
    </w:p>
    <w:p w:rsidR="002C2FB9" w:rsidRPr="002C2FB9" w:rsidRDefault="002C2FB9" w:rsidP="002C2FB9">
      <w:pPr>
        <w:pStyle w:val="a5"/>
        <w:numPr>
          <w:ilvl w:val="1"/>
          <w:numId w:val="1"/>
        </w:numPr>
        <w:ind w:firstLineChars="0"/>
        <w:rPr>
          <w:rFonts w:ascii="Helvetica" w:hAnsi="Helvetica" w:cs="Helvetica" w:hint="eastAsia"/>
          <w:kern w:val="0"/>
          <w:sz w:val="28"/>
          <w:szCs w:val="28"/>
        </w:rPr>
      </w:pPr>
      <w:r w:rsidRPr="002C2FB9">
        <w:rPr>
          <w:rFonts w:ascii="Helvetica" w:hAnsi="Helvetica" w:cs="Helvetica"/>
          <w:kern w:val="0"/>
          <w:sz w:val="28"/>
          <w:szCs w:val="28"/>
        </w:rPr>
        <w:t>HTTPS</w:t>
      </w:r>
    </w:p>
    <w:p w:rsidR="002C2FB9" w:rsidRDefault="002C2FB9" w:rsidP="002C2FB9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>
            <wp:extent cx="5274310" cy="209268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FB9" w:rsidRDefault="002C2FB9" w:rsidP="002C2FB9">
      <w:pPr>
        <w:pStyle w:val="a5"/>
        <w:numPr>
          <w:ilvl w:val="1"/>
          <w:numId w:val="1"/>
        </w:numPr>
        <w:ind w:firstLineChars="0"/>
        <w:rPr>
          <w:rFonts w:ascii="Helvetica" w:hAnsi="Helvetica" w:cs="Helvetica" w:hint="eastAsia"/>
          <w:kern w:val="0"/>
          <w:sz w:val="28"/>
          <w:szCs w:val="28"/>
        </w:rPr>
      </w:pPr>
      <w:r w:rsidRPr="002C2FB9">
        <w:rPr>
          <w:rFonts w:ascii="Helvetica" w:hAnsi="Helvetica" w:cs="Helvetica" w:hint="eastAsia"/>
          <w:kern w:val="0"/>
          <w:sz w:val="28"/>
          <w:szCs w:val="28"/>
        </w:rPr>
        <w:t>X.509 v3</w:t>
      </w:r>
      <w:r w:rsidRPr="002C2FB9">
        <w:rPr>
          <w:rFonts w:ascii="Helvetica" w:hAnsi="Helvetica" w:cs="Helvetica" w:hint="eastAsia"/>
          <w:kern w:val="0"/>
          <w:sz w:val="28"/>
          <w:szCs w:val="28"/>
        </w:rPr>
        <w:t>证书</w:t>
      </w:r>
    </w:p>
    <w:p w:rsidR="002C2FB9" w:rsidRDefault="002C2FB9" w:rsidP="002C2FB9">
      <w:pPr>
        <w:rPr>
          <w:rFonts w:ascii="Helvetica" w:hAnsi="Helvetica" w:cs="Helvetica" w:hint="eastAsi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>
            <wp:extent cx="5274310" cy="303401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FB9" w:rsidRDefault="002C2FB9" w:rsidP="002C2FB9">
      <w:pPr>
        <w:rPr>
          <w:rFonts w:ascii="Helvetica" w:hAnsi="Helvetica" w:cs="Helvetica" w:hint="eastAsi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4310" cy="293359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FB9" w:rsidRDefault="002C2FB9" w:rsidP="002C2FB9">
      <w:pPr>
        <w:rPr>
          <w:rFonts w:ascii="Helvetica" w:hAnsi="Helvetica" w:cs="Helvetica" w:hint="eastAsi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>
            <wp:extent cx="5274310" cy="337972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9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FB9" w:rsidRDefault="002C2FB9" w:rsidP="002C2FB9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 w:hint="eastAsia"/>
          <w:sz w:val="28"/>
          <w:szCs w:val="28"/>
        </w:rPr>
      </w:pPr>
      <w:r w:rsidRPr="002C2FB9">
        <w:rPr>
          <w:rFonts w:asciiTheme="majorEastAsia" w:eastAsiaTheme="majorEastAsia" w:hAnsiTheme="majorEastAsia" w:hint="eastAsia"/>
          <w:sz w:val="28"/>
          <w:szCs w:val="28"/>
        </w:rPr>
        <w:t>HTTPS——细节介绍</w:t>
      </w:r>
    </w:p>
    <w:p w:rsidR="002C2FB9" w:rsidRDefault="0068322A" w:rsidP="0068322A">
      <w:pPr>
        <w:pStyle w:val="a5"/>
        <w:numPr>
          <w:ilvl w:val="1"/>
          <w:numId w:val="1"/>
        </w:numPr>
        <w:ind w:firstLineChars="0"/>
        <w:rPr>
          <w:rFonts w:ascii="Helvetica" w:hAnsi="Helvetica" w:cs="Helvetica" w:hint="eastAsia"/>
          <w:kern w:val="0"/>
          <w:sz w:val="28"/>
          <w:szCs w:val="28"/>
        </w:rPr>
      </w:pPr>
      <w:r>
        <w:rPr>
          <w:rFonts w:ascii="Helvetica" w:hAnsi="Helvetica" w:cs="Helvetica"/>
          <w:kern w:val="0"/>
          <w:sz w:val="28"/>
          <w:szCs w:val="28"/>
        </w:rPr>
        <w:t>HTTPS</w:t>
      </w:r>
      <w:r w:rsidRPr="0068322A">
        <w:rPr>
          <w:rFonts w:ascii="Helvetica" w:hAnsi="Helvetica" w:cs="Helvetica" w:hint="eastAsia"/>
          <w:kern w:val="0"/>
          <w:sz w:val="28"/>
          <w:szCs w:val="28"/>
        </w:rPr>
        <w:t>方案</w:t>
      </w:r>
    </w:p>
    <w:p w:rsidR="0068322A" w:rsidRDefault="0068322A" w:rsidP="0068322A">
      <w:pPr>
        <w:rPr>
          <w:rFonts w:ascii="Helvetica" w:hAnsi="Helvetica" w:cs="Helvetica" w:hint="eastAsi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4310" cy="346104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22A" w:rsidRDefault="0068322A" w:rsidP="0068322A">
      <w:pPr>
        <w:rPr>
          <w:rFonts w:ascii="Helvetica" w:hAnsi="Helvetica" w:cs="Helvetica" w:hint="eastAsi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4310" cy="681603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22A" w:rsidRDefault="0068322A" w:rsidP="0068322A">
      <w:pPr>
        <w:rPr>
          <w:rFonts w:ascii="Helvetica" w:hAnsi="Helvetica" w:cs="Helvetica" w:hint="eastAsi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4310" cy="405128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22A" w:rsidRDefault="0068322A" w:rsidP="0068322A">
      <w:pPr>
        <w:rPr>
          <w:rFonts w:ascii="Helvetica" w:hAnsi="Helvetica" w:cs="Helvetica" w:hint="eastAsi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>
            <wp:extent cx="5274310" cy="345100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22A" w:rsidRDefault="0068322A" w:rsidP="0068322A">
      <w:pPr>
        <w:pStyle w:val="a5"/>
        <w:numPr>
          <w:ilvl w:val="1"/>
          <w:numId w:val="1"/>
        </w:numPr>
        <w:ind w:firstLineChars="0"/>
        <w:rPr>
          <w:rFonts w:ascii="Helvetica" w:hAnsi="Helvetica" w:cs="Helvetica" w:hint="eastAsia"/>
          <w:kern w:val="0"/>
          <w:sz w:val="28"/>
          <w:szCs w:val="28"/>
        </w:rPr>
      </w:pPr>
      <w:r>
        <w:rPr>
          <w:rFonts w:ascii="Helvetica" w:hAnsi="Helvetica" w:cs="Helvetica"/>
          <w:kern w:val="0"/>
          <w:sz w:val="28"/>
          <w:szCs w:val="28"/>
        </w:rPr>
        <w:t>OpenSSL</w:t>
      </w:r>
    </w:p>
    <w:p w:rsidR="0068322A" w:rsidRDefault="0068322A" w:rsidP="0068322A">
      <w:pPr>
        <w:rPr>
          <w:rFonts w:ascii="Helvetica" w:hAnsi="Helvetica" w:cs="Helvetica" w:hint="eastAsi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P</w:t>
      </w:r>
      <w:r w:rsidRPr="0068322A">
        <w:rPr>
          <w:rFonts w:ascii="Helvetica" w:hAnsi="Helvetica" w:cs="Helvetica"/>
          <w:kern w:val="0"/>
          <w:sz w:val="28"/>
          <w:szCs w:val="28"/>
        </w:rPr>
        <w:t>109</w:t>
      </w:r>
    </w:p>
    <w:p w:rsidR="0068322A" w:rsidRDefault="0068322A" w:rsidP="0068322A">
      <w:pPr>
        <w:rPr>
          <w:rFonts w:ascii="Helvetica" w:hAnsi="Helvetica" w:cs="Helvetica" w:hint="eastAsia"/>
          <w:kern w:val="0"/>
          <w:sz w:val="28"/>
          <w:szCs w:val="28"/>
        </w:rPr>
      </w:pPr>
    </w:p>
    <w:p w:rsidR="0068322A" w:rsidRDefault="0068322A" w:rsidP="0068322A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 w:hint="eastAsia"/>
          <w:sz w:val="28"/>
          <w:szCs w:val="28"/>
        </w:rPr>
      </w:pPr>
      <w:r w:rsidRPr="0068322A">
        <w:rPr>
          <w:rFonts w:asciiTheme="majorEastAsia" w:eastAsiaTheme="majorEastAsia" w:hAnsiTheme="majorEastAsia" w:hint="eastAsia"/>
          <w:sz w:val="28"/>
          <w:szCs w:val="28"/>
        </w:rPr>
        <w:lastRenderedPageBreak/>
        <w:t>附录</w:t>
      </w:r>
    </w:p>
    <w:p w:rsidR="0068322A" w:rsidRDefault="0068322A" w:rsidP="0068322A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8.1状态码</w:t>
      </w:r>
    </w:p>
    <w:p w:rsidR="0068322A" w:rsidRDefault="0068322A" w:rsidP="0068322A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>
            <wp:extent cx="5274310" cy="236178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22A" w:rsidRDefault="0068322A" w:rsidP="0068322A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>
            <wp:extent cx="5274310" cy="349862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22A" w:rsidRDefault="0068322A" w:rsidP="0068322A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lastRenderedPageBreak/>
        <w:drawing>
          <wp:inline distT="0" distB="0" distL="0" distR="0">
            <wp:extent cx="5274310" cy="383617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22A" w:rsidRDefault="0068322A" w:rsidP="0068322A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>
            <wp:extent cx="5274310" cy="371328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3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22A" w:rsidRDefault="0068322A" w:rsidP="0068322A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lastRenderedPageBreak/>
        <w:drawing>
          <wp:inline distT="0" distB="0" distL="0" distR="0">
            <wp:extent cx="5274310" cy="356472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4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22A" w:rsidRPr="0068322A" w:rsidRDefault="0068322A" w:rsidP="0068322A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>
            <wp:extent cx="5274310" cy="244220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322A" w:rsidRPr="0068322A" w:rsidSect="00C41C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004E" w:rsidRDefault="004D004E" w:rsidP="002C2FB9">
      <w:r>
        <w:separator/>
      </w:r>
    </w:p>
  </w:endnote>
  <w:endnote w:type="continuationSeparator" w:id="0">
    <w:p w:rsidR="004D004E" w:rsidRDefault="004D004E" w:rsidP="002C2F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004E" w:rsidRDefault="004D004E" w:rsidP="002C2FB9">
      <w:r>
        <w:separator/>
      </w:r>
    </w:p>
  </w:footnote>
  <w:footnote w:type="continuationSeparator" w:id="0">
    <w:p w:rsidR="004D004E" w:rsidRDefault="004D004E" w:rsidP="002C2FB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FB69F0"/>
    <w:multiLevelType w:val="hybridMultilevel"/>
    <w:tmpl w:val="F2FEA6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70C2428"/>
    <w:multiLevelType w:val="multilevel"/>
    <w:tmpl w:val="B3AA28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asciiTheme="majorEastAsia" w:eastAsiaTheme="majorEastAsia" w:hAnsiTheme="majorEastAsia" w:cstheme="minorBidi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ajorEastAsia" w:eastAsiaTheme="majorEastAsia" w:hAnsiTheme="majorEastAsia" w:cstheme="minorBidi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asciiTheme="majorEastAsia" w:eastAsiaTheme="majorEastAsia" w:hAnsiTheme="majorEastAsia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asciiTheme="majorEastAsia" w:eastAsiaTheme="majorEastAsia" w:hAnsiTheme="majorEastAsia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asciiTheme="majorEastAsia" w:eastAsiaTheme="majorEastAsia" w:hAnsiTheme="majorEastAsia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asciiTheme="majorEastAsia" w:eastAsiaTheme="majorEastAsia" w:hAnsiTheme="majorEastAsia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asciiTheme="majorEastAsia" w:eastAsiaTheme="majorEastAsia" w:hAnsiTheme="majorEastAsia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asciiTheme="majorEastAsia" w:eastAsiaTheme="majorEastAsia" w:hAnsiTheme="majorEastAsia" w:cstheme="minorBidi" w:hint="default"/>
      </w:rPr>
    </w:lvl>
  </w:abstractNum>
  <w:abstractNum w:abstractNumId="2">
    <w:nsid w:val="69257ACD"/>
    <w:multiLevelType w:val="hybridMultilevel"/>
    <w:tmpl w:val="BB8680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C2FB9"/>
    <w:rsid w:val="002C2FB9"/>
    <w:rsid w:val="003770AC"/>
    <w:rsid w:val="004D004E"/>
    <w:rsid w:val="0068322A"/>
    <w:rsid w:val="00C41C85"/>
    <w:rsid w:val="00D927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C8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C2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C2FB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C2F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C2FB9"/>
    <w:rPr>
      <w:sz w:val="18"/>
      <w:szCs w:val="18"/>
    </w:rPr>
  </w:style>
  <w:style w:type="paragraph" w:styleId="a5">
    <w:name w:val="List Paragraph"/>
    <w:basedOn w:val="a"/>
    <w:uiPriority w:val="34"/>
    <w:qFormat/>
    <w:rsid w:val="002C2FB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2C2FB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C2FB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KOBE</dc:creator>
  <cp:keywords/>
  <dc:description/>
  <cp:lastModifiedBy>KOBE</cp:lastModifiedBy>
  <cp:revision>2</cp:revision>
  <dcterms:created xsi:type="dcterms:W3CDTF">2018-03-31T03:51:00Z</dcterms:created>
  <dcterms:modified xsi:type="dcterms:W3CDTF">2018-03-31T05:31:00Z</dcterms:modified>
</cp:coreProperties>
</file>