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PRD-009 – Synchronization Engine</w:t>
      </w:r>
    </w:p>
    <w:p>
      <w:r>
        <w:t>**Requirement Group:** Synchronization</w:t>
      </w:r>
    </w:p>
    <w:p>
      <w:r>
        <w:t>Define how StorageOS synchronizes files and folders between devices and storage providers.</w:t>
      </w:r>
    </w:p>
    <w:p>
      <w:r>
        <w:t>Changes flow from Source → Destination only.</w:t>
      </w:r>
    </w:p>
    <w:p>
      <w:r>
        <w:t>Changes made on either side are synchronized while preserving metadata where possible.</w:t>
      </w:r>
    </w:p>
    <w:p>
      <w:r>
        <w:t>Destination becomes an exact copy of the source. Deleted source files are removed from the destination after confirmation or policy evaluation.</w:t>
      </w:r>
    </w:p>
    <w:p>
      <w:r>
        <w:t>Users can create, edit, pause, resume and delete synchronization jobs.</w:t>
      </w:r>
    </w:p>
    <w:p>
      <w:r>
        <w:t>Detect simultaneous modifications using timestamps, hashes and provider metadata.</w:t>
      </w:r>
    </w:p>
    <w:p>
      <w:r>
        <w:t>Conflict options:</w:t>
      </w:r>
    </w:p>
    <w:p>
      <w:pPr>
        <w:pStyle w:val="ListBullet"/>
      </w:pPr>
      <w:r>
        <w:t>Keep Newest</w:t>
      </w:r>
    </w:p>
    <w:p>
      <w:pPr>
        <w:pStyle w:val="ListBullet"/>
      </w:pPr>
      <w:r>
        <w:t>Keep Both</w:t>
      </w:r>
    </w:p>
    <w:p>
      <w:pPr>
        <w:pStyle w:val="ListBullet"/>
      </w:pPr>
      <w:r>
        <w:t>Manual Resolution</w:t>
      </w:r>
    </w:p>
    <w:p>
      <w:pPr>
        <w:pStyle w:val="ListBullet"/>
      </w:pPr>
      <w:r>
        <w:t>Always Prefer Source</w:t>
      </w:r>
    </w:p>
    <w:p>
      <w:pPr>
        <w:pStyle w:val="ListBullet"/>
      </w:pPr>
      <w:r>
        <w:t>Always Prefer Destination</w:t>
      </w:r>
    </w:p>
    <w:p>
      <w:r>
        <w:t>Queue changes while a provider is offline and synchronize automatically when connectivity returns.</w:t>
      </w:r>
    </w:p>
    <w:p>
      <w:r>
        <w:t>Support:</w:t>
      </w:r>
    </w:p>
    <w:p>
      <w:pPr>
        <w:pStyle w:val="ListBullet"/>
      </w:pPr>
      <w:r>
        <w:t>Real-time</w:t>
      </w:r>
    </w:p>
    <w:p>
      <w:pPr>
        <w:pStyle w:val="ListBullet"/>
      </w:pPr>
      <w:r>
        <w:t>Hourly</w:t>
      </w:r>
    </w:p>
    <w:p>
      <w:pPr>
        <w:pStyle w:val="ListBullet"/>
      </w:pPr>
      <w:r>
        <w:t>Daily</w:t>
      </w:r>
    </w:p>
    <w:p>
      <w:pPr>
        <w:pStyle w:val="ListBullet"/>
      </w:pPr>
      <w:r>
        <w:t>Weekly</w:t>
      </w:r>
    </w:p>
    <w:p>
      <w:pPr>
        <w:pStyle w:val="ListBullet"/>
      </w:pPr>
      <w:r>
        <w:t>Manual</w:t>
      </w:r>
    </w:p>
    <w:p>
      <w:r>
        <w:t>Where supported, maintain previous versions or integrate with provider version history.</w:t>
      </w:r>
    </w:p>
    <w:p>
      <w:r>
        <w:t>Retry transient failures using configurable exponential backoff.</w:t>
      </w:r>
    </w:p>
    <w:p>
      <w:r>
        <w:t>States:</w:t>
      </w:r>
    </w:p>
    <w:p>
      <w:pPr>
        <w:pStyle w:val="ListBullet"/>
      </w:pPr>
      <w:r>
        <w:t>Idle</w:t>
      </w:r>
    </w:p>
    <w:p>
      <w:pPr>
        <w:pStyle w:val="ListBullet"/>
      </w:pPr>
      <w:r>
        <w:t>Syncing</w:t>
      </w:r>
    </w:p>
    <w:p>
      <w:pPr>
        <w:pStyle w:val="ListBullet"/>
      </w:pPr>
      <w:r>
        <w:t>Paused</w:t>
      </w:r>
    </w:p>
    <w:p>
      <w:pPr>
        <w:pStyle w:val="ListBullet"/>
      </w:pPr>
      <w:r>
        <w:t>Completed</w:t>
      </w:r>
    </w:p>
    <w:p>
      <w:pPr>
        <w:pStyle w:val="ListBullet"/>
      </w:pPr>
      <w:r>
        <w:t>Failed</w:t>
      </w:r>
    </w:p>
    <w:p>
      <w:pPr>
        <w:pStyle w:val="ListBullet"/>
      </w:pPr>
      <w:r>
        <w:t>Waiting</w:t>
      </w:r>
    </w:p>
    <w:p>
      <w:r>
        <w:t>US-701: Synchronize my Documents folder with Google Drive in real time.</w:t>
      </w:r>
    </w:p>
    <w:p>
      <w:r>
        <w:t>US-702: Mirror a local backup to my NAS every night.</w:t>
      </w:r>
    </w:p>
    <w:p>
      <w:pPr>
        <w:pStyle w:val="ListBullet"/>
      </w:pPr>
      <w:r>
        <w:t>Sync resumes after interruptions.</w:t>
      </w:r>
    </w:p>
    <w:p>
      <w:pPr>
        <w:pStyle w:val="ListBullet"/>
      </w:pPr>
      <w:r>
        <w:t>Conflicts are never resolved silently unless configured.</w:t>
      </w:r>
    </w:p>
    <w:p>
      <w:pPr>
        <w:pStyle w:val="ListBullet"/>
      </w:pPr>
      <w:r>
        <w:t>Failed jobs remain retryable.</w:t>
      </w:r>
    </w:p>
    <w:p>
      <w:pPr>
        <w:pStyle w:val="ListBullet"/>
      </w:pPr>
      <w:r>
        <w:t>Users can view synchronization history.</w:t>
      </w:r>
    </w:p>
    <w:p>
      <w:r>
        <w:t>POST /sync/jobs</w:t>
      </w:r>
    </w:p>
    <w:p>
      <w:r>
        <w:t>GET /sync/jobs</w:t>
      </w:r>
    </w:p>
    <w:p>
      <w:r>
        <w:t>PATCH /sync/jobs/{id}</w:t>
      </w:r>
    </w:p>
    <w:p>
      <w:r>
        <w:t>DELETE /sync/jobs/{id}</w:t>
      </w:r>
    </w:p>
    <w:p>
      <w:r>
        <w:t>GET /sync/history</w:t>
      </w:r>
    </w:p>
    <w:p>
      <w:r>
        <w:t>PRD-010 – Notifications &amp; Activity Timeline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