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E7128"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8"/>
          <w:szCs w:val="6"/>
          <w:u w:val="single"/>
        </w:rPr>
      </w:pPr>
    </w:p>
    <w:p w14:paraId="34944F62"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44"/>
          <w:szCs w:val="40"/>
          <w:u w:val="single"/>
        </w:rPr>
      </w:pPr>
      <w:r>
        <w:rPr>
          <w:rFonts w:ascii="Arial Narrow" w:hAnsi="Arial Narrow" w:cs="Arial"/>
          <w:b/>
          <w:bCs/>
          <w:sz w:val="44"/>
          <w:szCs w:val="40"/>
          <w:u w:val="single"/>
        </w:rPr>
        <w:t>UNIDAD DIDÁCTICA N° 03 – ELECTRÓNICA – 3º GRADO - 202</w:t>
      </w:r>
      <w:r>
        <w:rPr>
          <w:rFonts w:hint="default" w:ascii="Arial Narrow" w:hAnsi="Arial Narrow" w:cs="Arial"/>
          <w:b/>
          <w:bCs/>
          <w:sz w:val="44"/>
          <w:szCs w:val="40"/>
          <w:u w:val="single"/>
          <w:lang w:val="es-ES"/>
        </w:rPr>
        <w:t>4</w:t>
      </w:r>
    </w:p>
    <w:p w14:paraId="38B64402">
      <w:pPr>
        <w:pStyle w:val="18"/>
        <w:tabs>
          <w:tab w:val="center" w:pos="2835"/>
          <w:tab w:val="center" w:pos="7513"/>
        </w:tabs>
        <w:spacing w:after="0" w:line="240" w:lineRule="auto"/>
        <w:jc w:val="center"/>
        <w:rPr>
          <w:rFonts w:ascii="Arial Narrow" w:hAnsi="Arial Narrow" w:cs="Arial"/>
          <w:b/>
          <w:bCs/>
          <w:sz w:val="8"/>
        </w:rPr>
      </w:pPr>
    </w:p>
    <w:p w14:paraId="234B251C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28"/>
        </w:rPr>
      </w:pPr>
      <w:r>
        <w:rPr>
          <w:rFonts w:ascii="Arial Narrow" w:hAnsi="Arial Narrow" w:cs="Arial"/>
          <w:b/>
          <w:bCs/>
          <w:i/>
          <w:sz w:val="28"/>
        </w:rPr>
        <w:t>Título: “Desarrollamos habilidades técnicas y de emprendimiento diseñando y construimos un robot autómata evasor de obstáculos con sistemas embebidos (Arduino) y sensores (</w:t>
      </w:r>
      <w:r>
        <w:rPr>
          <w:rFonts w:ascii="Arial Narrow" w:hAnsi="Arial Narrow" w:cs="Arial"/>
          <w:b/>
          <w:bCs/>
          <w:i/>
          <w:sz w:val="28"/>
          <w:lang w:val="es-ES"/>
        </w:rPr>
        <w:t>Ultrasonido</w:t>
      </w:r>
      <w:r>
        <w:rPr>
          <w:rFonts w:ascii="Arial Narrow" w:hAnsi="Arial Narrow" w:cs="Arial"/>
          <w:b/>
          <w:bCs/>
          <w:i/>
          <w:sz w:val="28"/>
        </w:rPr>
        <w:t xml:space="preserve"> y/o proximidad)”.    </w:t>
      </w:r>
    </w:p>
    <w:p w14:paraId="3B33564A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18"/>
          <w:szCs w:val="18"/>
        </w:rPr>
      </w:pPr>
      <w:r>
        <w:rPr>
          <w:rFonts w:ascii="Arial Narrow" w:hAnsi="Arial Narrow" w:cs="Arial"/>
          <w:b/>
          <w:bCs/>
          <w:i/>
          <w:sz w:val="18"/>
          <w:szCs w:val="18"/>
        </w:rPr>
        <w:t>(Uso de Apps y Web de apoyo a desarrollo y análisis de los circuitos eléctricos y electrónicos serie, paralelo y mixto)</w:t>
      </w:r>
    </w:p>
    <w:p w14:paraId="157DC4AD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18"/>
          <w:szCs w:val="18"/>
        </w:rPr>
      </w:pPr>
      <w:r>
        <w:rPr>
          <w:rFonts w:ascii="Arial Narrow" w:hAnsi="Arial Narrow" w:cs="Arial"/>
          <w:b/>
          <w:bCs/>
          <w:i/>
          <w:sz w:val="18"/>
          <w:szCs w:val="18"/>
        </w:rPr>
        <w:t>(Uso se simuladores (Tinkercad) y lenguaje de programación básico (ArduinoDroid))</w:t>
      </w:r>
    </w:p>
    <w:p w14:paraId="74BC04CC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18"/>
          <w:szCs w:val="18"/>
        </w:rPr>
      </w:pPr>
      <w:r>
        <w:rPr>
          <w:rFonts w:ascii="Arial Narrow" w:hAnsi="Arial Narrow" w:cs="Arial"/>
          <w:b/>
          <w:bCs/>
          <w:i/>
          <w:sz w:val="18"/>
          <w:szCs w:val="18"/>
        </w:rPr>
        <w:t>PROYECTO: Diseña y construye un robot autómata evasor de obstáculos con sistemas embebidos (Tecnología Arduino).</w:t>
      </w:r>
    </w:p>
    <w:p w14:paraId="1B465E7D">
      <w:pPr>
        <w:pStyle w:val="18"/>
        <w:spacing w:after="0" w:line="240" w:lineRule="auto"/>
        <w:jc w:val="center"/>
        <w:rPr>
          <w:rFonts w:ascii="Arial Narrow" w:hAnsi="Arial Narrow" w:cs="Arial"/>
          <w:b/>
          <w:bCs/>
          <w:i/>
          <w:sz w:val="18"/>
          <w:szCs w:val="18"/>
        </w:rPr>
      </w:pPr>
    </w:p>
    <w:p w14:paraId="528EDDA3"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DATOS GENERALES</w:t>
      </w:r>
    </w:p>
    <w:p w14:paraId="2FC92351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DRE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Ica.</w:t>
      </w:r>
    </w:p>
    <w:p w14:paraId="405FA43C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UGEL</w:t>
      </w:r>
      <w:r>
        <w:rPr>
          <w:rFonts w:hint="default" w:ascii="Arial Narrow" w:hAnsi="Arial Narrow" w:cs="Arial"/>
          <w:b/>
          <w:bCs/>
          <w:i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Ica.</w:t>
      </w:r>
    </w:p>
    <w:p w14:paraId="34B51574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Institución Educativa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“San Luis Gonzaga”.</w:t>
      </w:r>
    </w:p>
    <w:p w14:paraId="5719E2DC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Director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: 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/>
          <w:b/>
          <w:bCs/>
          <w:i/>
          <w:lang w:val="es-ES"/>
        </w:rPr>
        <w:t>Mg. Víctor Enrique Uchuya Mendoza</w:t>
      </w:r>
    </w:p>
    <w:p w14:paraId="23AFECB2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 xml:space="preserve">Subdirector </w:t>
      </w:r>
      <w:r>
        <w:rPr>
          <w:rFonts w:hint="default" w:ascii="Arial Narrow" w:hAnsi="Arial Narrow" w:cs="Arial"/>
          <w:b/>
          <w:bCs/>
          <w:i/>
          <w:lang w:val="es-ES"/>
        </w:rPr>
        <w:t>T</w:t>
      </w:r>
      <w:r>
        <w:rPr>
          <w:rFonts w:hint="default" w:ascii="Arial Narrow" w:hAnsi="Arial Narrow" w:cs="Arial"/>
          <w:b/>
          <w:bCs/>
          <w:i/>
        </w:rPr>
        <w:t>urno Mañana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: 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Mg.</w:t>
      </w:r>
      <w:r>
        <w:rPr>
          <w:rFonts w:hint="default" w:ascii="Arial Narrow" w:hAnsi="Arial Narrow"/>
          <w:b/>
          <w:bCs/>
          <w:i/>
          <w:lang w:val="es-ES"/>
        </w:rPr>
        <w:t>. Mariela Carpio De La Cruz</w:t>
      </w:r>
    </w:p>
    <w:p w14:paraId="578B6245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Jefe Taller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Prof. </w:t>
      </w:r>
      <w:r>
        <w:rPr>
          <w:rFonts w:hint="default" w:ascii="Arial Narrow" w:hAnsi="Arial Narrow" w:cs="Arial"/>
          <w:b/>
          <w:bCs/>
          <w:i/>
          <w:lang w:val="es-ES"/>
        </w:rPr>
        <w:t>Julio Rojas Mendoza</w:t>
      </w:r>
    </w:p>
    <w:p w14:paraId="4ABEC9B4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Área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EDUCACIÓN PARA EL TRABAJO</w:t>
      </w:r>
    </w:p>
    <w:p w14:paraId="2A386C88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Especialidad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ELECTRONICA</w:t>
      </w:r>
    </w:p>
    <w:p w14:paraId="31439DF2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Ciclo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VII</w:t>
      </w:r>
    </w:p>
    <w:p w14:paraId="60D39D61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Grado y Secciones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>3</w:t>
      </w:r>
      <w:r>
        <w:rPr>
          <w:rFonts w:hint="default" w:ascii="Arial Narrow" w:hAnsi="Arial Narrow" w:cs="Arial"/>
          <w:b/>
          <w:bCs/>
          <w:i/>
        </w:rPr>
        <w:t>°</w:t>
      </w:r>
      <w:r>
        <w:rPr>
          <w:rFonts w:hint="default" w:ascii="Arial Narrow" w:hAnsi="Arial Narrow" w:cs="Arial"/>
          <w:b/>
          <w:bCs/>
          <w:i/>
          <w:lang w:val="es-ES"/>
        </w:rPr>
        <w:t xml:space="preserve"> I</w:t>
      </w:r>
    </w:p>
    <w:p w14:paraId="2FDEEE40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Duración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 xml:space="preserve">Del </w:t>
      </w:r>
      <w:r>
        <w:rPr>
          <w:rFonts w:hint="default" w:ascii="Arial Narrow" w:hAnsi="Arial Narrow" w:cs="Arial"/>
          <w:b/>
          <w:bCs/>
          <w:i/>
          <w:lang w:val="es-ES"/>
        </w:rPr>
        <w:t>05</w:t>
      </w:r>
      <w:r>
        <w:rPr>
          <w:rFonts w:hint="default" w:ascii="Arial Narrow" w:hAnsi="Arial Narrow" w:cs="Arial"/>
          <w:b/>
          <w:bCs/>
          <w:i/>
        </w:rPr>
        <w:t>/</w:t>
      </w:r>
      <w:r>
        <w:rPr>
          <w:rFonts w:hint="default" w:ascii="Arial Narrow" w:hAnsi="Arial Narrow" w:cs="Arial"/>
          <w:b/>
          <w:bCs/>
          <w:i/>
          <w:lang w:val="es-ES"/>
        </w:rPr>
        <w:t>AGOSTO</w:t>
      </w:r>
      <w:r>
        <w:rPr>
          <w:rFonts w:hint="default" w:ascii="Arial Narrow" w:hAnsi="Arial Narrow" w:cs="Arial"/>
          <w:b/>
          <w:bCs/>
          <w:i/>
        </w:rPr>
        <w:t xml:space="preserve">/2024 al </w:t>
      </w:r>
      <w:r>
        <w:rPr>
          <w:rFonts w:hint="default" w:ascii="Arial Narrow" w:hAnsi="Arial Narrow" w:cs="Arial"/>
          <w:b/>
          <w:bCs/>
          <w:i/>
          <w:lang w:val="es-ES"/>
        </w:rPr>
        <w:t>11</w:t>
      </w:r>
      <w:r>
        <w:rPr>
          <w:rFonts w:hint="default" w:ascii="Arial Narrow" w:hAnsi="Arial Narrow" w:cs="Arial"/>
          <w:b/>
          <w:bCs/>
          <w:i/>
        </w:rPr>
        <w:t>/</w:t>
      </w:r>
      <w:r>
        <w:rPr>
          <w:rFonts w:hint="default" w:ascii="Arial Narrow" w:hAnsi="Arial Narrow" w:cs="Arial"/>
          <w:b/>
          <w:bCs/>
          <w:i/>
          <w:lang w:val="es-ES"/>
        </w:rPr>
        <w:t>OCTUBRE</w:t>
      </w:r>
      <w:r>
        <w:rPr>
          <w:rFonts w:hint="default" w:ascii="Arial Narrow" w:hAnsi="Arial Narrow" w:cs="Arial"/>
          <w:b/>
          <w:bCs/>
          <w:i/>
        </w:rPr>
        <w:t>/2024 (</w:t>
      </w:r>
      <w:r>
        <w:rPr>
          <w:rFonts w:hint="default" w:ascii="Arial Narrow" w:hAnsi="Arial Narrow" w:cs="Arial"/>
          <w:b/>
          <w:bCs/>
          <w:i/>
          <w:lang w:val="es-ES"/>
        </w:rPr>
        <w:t>10</w:t>
      </w:r>
      <w:r>
        <w:rPr>
          <w:rFonts w:hint="default" w:ascii="Arial Narrow" w:hAnsi="Arial Narrow" w:cs="Arial"/>
          <w:b/>
          <w:bCs/>
          <w:i/>
        </w:rPr>
        <w:t xml:space="preserve"> semanas)</w:t>
      </w:r>
    </w:p>
    <w:p w14:paraId="412A64F1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hint="default"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Horas semanales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08 horas</w:t>
      </w:r>
      <w:r>
        <w:rPr>
          <w:rFonts w:hint="default" w:ascii="Arial Narrow" w:hAnsi="Arial Narrow" w:cs="Arial"/>
          <w:b/>
          <w:bCs/>
          <w:i/>
          <w:lang w:val="es-ES"/>
        </w:rPr>
        <w:t xml:space="preserve"> pedagógicas</w:t>
      </w:r>
    </w:p>
    <w:p w14:paraId="7FB6CB39">
      <w:pPr>
        <w:pStyle w:val="18"/>
        <w:numPr>
          <w:ilvl w:val="1"/>
          <w:numId w:val="3"/>
        </w:numPr>
        <w:tabs>
          <w:tab w:val="clear" w:pos="8504"/>
        </w:tabs>
        <w:spacing w:after="0" w:line="240" w:lineRule="auto"/>
        <w:ind w:left="993" w:hanging="556"/>
        <w:rPr>
          <w:rFonts w:ascii="Arial Narrow" w:hAnsi="Arial Narrow" w:cs="Arial"/>
          <w:b/>
          <w:bCs/>
          <w:i/>
        </w:rPr>
      </w:pPr>
      <w:r>
        <w:rPr>
          <w:rFonts w:hint="default" w:ascii="Arial Narrow" w:hAnsi="Arial Narrow" w:cs="Arial"/>
          <w:b/>
          <w:bCs/>
          <w:i/>
        </w:rPr>
        <w:t>Profesor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</w:rPr>
        <w:t>:</w:t>
      </w:r>
      <w:r>
        <w:rPr>
          <w:rFonts w:hint="default" w:ascii="Arial Narrow" w:hAnsi="Arial Narrow" w:cs="Arial"/>
          <w:b/>
          <w:bCs/>
          <w:i/>
          <w:lang w:val="es-ES"/>
        </w:rPr>
        <w:tab/>
      </w:r>
      <w:r>
        <w:rPr>
          <w:rFonts w:hint="default" w:ascii="Arial Narrow" w:hAnsi="Arial Narrow" w:cs="Arial"/>
          <w:b/>
          <w:bCs/>
          <w:i/>
          <w:lang w:val="es-ES"/>
        </w:rPr>
        <w:t xml:space="preserve">JULIO CESAR SORIA QUISPE </w:t>
      </w:r>
    </w:p>
    <w:p w14:paraId="39111584">
      <w:pPr>
        <w:pStyle w:val="33"/>
        <w:rPr>
          <w:sz w:val="10"/>
          <w:szCs w:val="10"/>
        </w:rPr>
      </w:pPr>
    </w:p>
    <w:p w14:paraId="0F08578C">
      <w:pPr>
        <w:pStyle w:val="18"/>
        <w:numPr>
          <w:numId w:val="0"/>
        </w:numPr>
        <w:spacing w:after="0" w:line="240" w:lineRule="auto"/>
        <w:ind w:leftChars="0"/>
        <w:rPr>
          <w:rFonts w:ascii="Arial Narrow" w:hAnsi="Arial Narrow" w:cs="Arial"/>
          <w:b/>
          <w:bCs/>
          <w:i/>
        </w:rPr>
      </w:pPr>
    </w:p>
    <w:p w14:paraId="3CC95A48">
      <w:pPr>
        <w:pStyle w:val="18"/>
        <w:numPr>
          <w:ilvl w:val="0"/>
          <w:numId w:val="2"/>
        </w:numPr>
        <w:spacing w:after="0" w:line="240" w:lineRule="auto"/>
        <w:ind w:left="284" w:hanging="284"/>
        <w:rPr>
          <w:rFonts w:ascii="Arial Narrow" w:hAnsi="Arial Narrow" w:cs="Arial"/>
          <w:b/>
          <w:bCs/>
          <w:i/>
        </w:rPr>
      </w:pPr>
      <w:r>
        <w:rPr>
          <w:rFonts w:ascii="Arial Narrow" w:hAnsi="Arial Narrow" w:cs="Arial"/>
          <w:b/>
          <w:bCs/>
          <w:i/>
        </w:rPr>
        <w:t>MACRO - SITUACIÓN SIGNIFICATIVA DE APRENDIZAJE.</w:t>
      </w:r>
    </w:p>
    <w:p w14:paraId="492CA7AF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</w:rPr>
      </w:pPr>
    </w:p>
    <w:p w14:paraId="47EA55CD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</w:rPr>
      </w:pPr>
    </w:p>
    <w:p w14:paraId="1BC38A90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/>
          <w:i/>
        </w:rPr>
      </w:pPr>
      <w:r>
        <w:rPr>
          <w:rFonts w:ascii="Arial Narrow" w:hAnsi="Arial Narrow" w:cs="Arial"/>
          <w:bCs/>
          <w:i/>
        </w:rPr>
        <w:t xml:space="preserve">La IE “San Luis Gonzaga” de Ica, sigue con la implementación de acciones y actividades de bioseguridad y el bienestar socio emocional de los estudiantes. En tal sentido, el aprendizaje de la metodología Lienzo de Lean: Aplicamos el modelo de negocio Lean Canvas desde la Parte I al IX, orientado a generar negocios utilizando circuitos eléctricos y electrónicos para que mejore la economía familiar. Por otra parte, los estudiantes del 3er grado de secundaria siguen aplicando aprendizajes de electrónica básica II como: circuitos mixtos, métodos de análisis de circuitos mixtos (mallas y nodos) aplicando dispositivos pasivos y activos. Frente a esta realidad emprendedora por parte de nuestros jóvenes estudiantes nos preguntamos: </w:t>
      </w:r>
      <w:r>
        <w:rPr>
          <w:rFonts w:ascii="Arial Narrow" w:hAnsi="Arial Narrow" w:cs="Arial"/>
          <w:b/>
          <w:i/>
        </w:rPr>
        <w:t>¿Cómo podemos generar nuevas soluciones creativas e innovadoras de propuestas de negocios en el marco del Lean Canvas para mejorar a la economía familiar utilizando habilidades técnicas y/o tecnológicas en el campo de la electricidad y electrónica? ¿Cómo ayudamos cooperativamente a lograr objetivos y metas propuestos por la familia para mejorar las condiciones socio económicas y de bienestar emocional para el grupo familiar? ¿Qué modelos de negocios podríamos elaborar en el campo de la electrónica para mejorar la economía familiar o de una micro empresa familiar?</w:t>
      </w:r>
      <w:r>
        <w:rPr>
          <w:rFonts w:ascii="Arial Narrow" w:hAnsi="Arial Narrow" w:cs="Arial"/>
          <w:b/>
          <w:i/>
        </w:rPr>
        <w:tab/>
      </w:r>
    </w:p>
    <w:p w14:paraId="56CFD184">
      <w:pPr>
        <w:pStyle w:val="3"/>
        <w:numPr>
          <w:numId w:val="0"/>
        </w:numPr>
        <w:tabs>
          <w:tab w:val="left" w:pos="426"/>
          <w:tab w:val="clear" w:pos="720"/>
        </w:tabs>
        <w:ind w:leftChars="0"/>
        <w:rPr>
          <w:rFonts w:eastAsia="Calibri" w:cs="Arial"/>
          <w:i/>
          <w:sz w:val="22"/>
          <w:szCs w:val="22"/>
          <w:lang w:val="es-PE" w:eastAsia="en-US"/>
        </w:rPr>
      </w:pPr>
    </w:p>
    <w:p w14:paraId="690A7E91">
      <w:pPr>
        <w:rPr>
          <w:rFonts w:eastAsia="Calibri" w:cs="Arial"/>
          <w:i/>
          <w:sz w:val="22"/>
          <w:szCs w:val="22"/>
          <w:lang w:val="es-PE" w:eastAsia="en-US"/>
        </w:rPr>
      </w:pPr>
    </w:p>
    <w:p w14:paraId="75C6679B">
      <w:pPr>
        <w:rPr>
          <w:rFonts w:eastAsia="Calibri" w:cs="Arial"/>
          <w:i/>
          <w:sz w:val="22"/>
          <w:szCs w:val="22"/>
          <w:lang w:val="es-PE" w:eastAsia="en-US"/>
        </w:rPr>
      </w:pPr>
    </w:p>
    <w:p w14:paraId="3FDA984D">
      <w:pPr>
        <w:rPr>
          <w:rFonts w:eastAsia="Calibri" w:cs="Arial"/>
          <w:i/>
          <w:sz w:val="22"/>
          <w:szCs w:val="22"/>
          <w:lang w:val="es-PE" w:eastAsia="en-US"/>
        </w:rPr>
      </w:pPr>
    </w:p>
    <w:p w14:paraId="09D74915">
      <w:pPr>
        <w:pStyle w:val="3"/>
        <w:numPr>
          <w:numId w:val="0"/>
        </w:numPr>
        <w:tabs>
          <w:tab w:val="left" w:pos="426"/>
          <w:tab w:val="clear" w:pos="720"/>
        </w:tabs>
        <w:ind w:leftChars="0"/>
        <w:rPr>
          <w:rFonts w:eastAsia="Calibri" w:cs="Arial"/>
          <w:i/>
          <w:sz w:val="22"/>
          <w:szCs w:val="22"/>
          <w:lang w:val="es-PE" w:eastAsia="en-US"/>
        </w:rPr>
      </w:pPr>
    </w:p>
    <w:p w14:paraId="4C27F479">
      <w:pPr>
        <w:pStyle w:val="3"/>
        <w:numPr>
          <w:ilvl w:val="0"/>
          <w:numId w:val="2"/>
        </w:numPr>
        <w:tabs>
          <w:tab w:val="left" w:pos="426"/>
        </w:tabs>
        <w:rPr>
          <w:rFonts w:eastAsia="Calibri" w:cs="Arial"/>
          <w:i/>
          <w:sz w:val="22"/>
          <w:szCs w:val="22"/>
          <w:lang w:val="es-PE" w:eastAsia="en-US"/>
        </w:rPr>
      </w:pPr>
      <w:r>
        <w:rPr>
          <w:rFonts w:eastAsia="Calibri" w:cs="Arial"/>
          <w:i/>
          <w:sz w:val="22"/>
          <w:szCs w:val="22"/>
          <w:lang w:val="es-PE" w:eastAsia="en-US"/>
        </w:rPr>
        <w:t>PROPÓSITOS DE APRENDIZAJE E INSTRUMENTOS DE EVALUACIÓN</w:t>
      </w:r>
    </w:p>
    <w:p w14:paraId="33DAAF62">
      <w:pPr>
        <w:spacing w:after="0" w:line="240" w:lineRule="auto"/>
        <w:rPr>
          <w:sz w:val="8"/>
          <w:szCs w:val="8"/>
        </w:rPr>
      </w:pPr>
    </w:p>
    <w:tbl>
      <w:tblPr>
        <w:tblStyle w:val="112"/>
        <w:tblW w:w="13948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81"/>
        <w:gridCol w:w="2268"/>
        <w:gridCol w:w="2696"/>
        <w:gridCol w:w="3118"/>
        <w:gridCol w:w="2471"/>
      </w:tblGrid>
      <w:tr w14:paraId="196EE4C3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tcBorders>
              <w:bottom w:val="single" w:color="8EAADB" w:sz="12" w:space="0"/>
            </w:tcBorders>
            <w:shd w:val="clear" w:color="auto" w:fill="auto"/>
            <w:tcMar>
              <w:left w:w="108" w:type="dxa"/>
            </w:tcMar>
          </w:tcPr>
          <w:p w14:paraId="67870BE1">
            <w:pPr>
              <w:pStyle w:val="18"/>
              <w:spacing w:after="0" w:line="240" w:lineRule="auto"/>
              <w:jc w:val="center"/>
              <w:rPr>
                <w:rFonts w:ascii="Arial Narrow" w:hAnsi="Arial Narrow" w:cs="Arial"/>
                <w:b w:val="0"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PROPÓSITOS DE APRENDIZAJE</w:t>
            </w:r>
          </w:p>
        </w:tc>
        <w:tc>
          <w:tcPr>
            <w:tcW w:w="10834" w:type="dxa"/>
            <w:gridSpan w:val="5"/>
            <w:tcBorders>
              <w:bottom w:val="single" w:color="8EAADB" w:sz="12" w:space="0"/>
            </w:tcBorders>
            <w:shd w:val="clear" w:color="auto" w:fill="auto"/>
            <w:tcMar>
              <w:left w:w="108" w:type="dxa"/>
            </w:tcMar>
          </w:tcPr>
          <w:p w14:paraId="42DFA94E">
            <w:pPr>
              <w:pStyle w:val="18"/>
              <w:spacing w:after="0" w:line="240" w:lineRule="auto"/>
              <w:jc w:val="center"/>
              <w:rPr>
                <w:rFonts w:ascii="Arial Narrow" w:hAnsi="Arial Narrow" w:cs="Arial"/>
                <w:b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00000A"/>
                <w:sz w:val="20"/>
                <w:szCs w:val="20"/>
              </w:rPr>
              <w:t>EVALUACIÓN</w:t>
            </w:r>
          </w:p>
        </w:tc>
      </w:tr>
      <w:tr w14:paraId="0EC419AC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4E4AD4FF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 w:val="0"/>
                <w:bCs w:val="0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COMPETENCIAS Y CAPACIDADES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27DA1168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DESEMPEÑOS PRECISADOS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73DA834B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EVIDENCIAS DE APRENDIZAJE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  <w:vAlign w:val="center"/>
          </w:tcPr>
          <w:p w14:paraId="20EBBD26">
            <w:pPr>
              <w:pStyle w:val="18"/>
              <w:spacing w:after="0" w:line="240" w:lineRule="atLeast"/>
              <w:jc w:val="center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  <w:t>INSTRUMENTO DE EVALUACIÓN</w:t>
            </w:r>
          </w:p>
        </w:tc>
      </w:tr>
      <w:tr w14:paraId="35D5CAC9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 w14:paraId="14199E2C">
            <w:pPr>
              <w:pStyle w:val="18"/>
              <w:spacing w:after="0" w:line="240" w:lineRule="atLeast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FFFF00"/>
                <w:sz w:val="20"/>
                <w:szCs w:val="20"/>
              </w:rPr>
              <w:t>Gestiona proyectos de emprendimiento económico y social:</w:t>
            </w:r>
          </w:p>
        </w:tc>
      </w:tr>
      <w:tr w14:paraId="0AFDDD39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65D161D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Crea propuestas de valor.</w:t>
            </w: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ab/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3D4B1F8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alternativas de propuesta de valor creativas representándolas a través de prototipos para su validación, e incorpora sugerencias de mejora y seleccionar una propuesta de valor mejorada y que sea amigable con el ambiental.</w:t>
            </w:r>
          </w:p>
          <w:p w14:paraId="1552019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Selecciona los insumos y materiales necesarios para su prototipado como alternativa de solución al problema.</w:t>
            </w:r>
          </w:p>
          <w:p w14:paraId="529AC14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Respeta las normas básicas de seguridad y riesgo eléctrico que apliquen a su aula taller.</w:t>
            </w:r>
          </w:p>
          <w:p w14:paraId="06FD054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el aprendizaje de las Leyes básicas de los circuitos eléctrico y electrónicos simple, serie, paralelo y mixto: Ley de Ohm, Watt y Leyes de Kirchhoff.</w:t>
            </w:r>
          </w:p>
          <w:p w14:paraId="42646B3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el diseño de una propuesta de proyecto creativo e innovadora para la implementación con circuitos electrónicos básicos pasivos y activos en una placa universal.</w:t>
            </w:r>
          </w:p>
          <w:p w14:paraId="4DBC3DB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21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los recursos, accesorios, herramientas y softwares que se requiere para realizar la simulación de circuitos eléctricos y electrónicos aplicando sus leyes y principios básicos.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11F112D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propuestas de valor creativas y los valida mediante prototipos, seleccionando los insumos y materiales adecuados.</w:t>
            </w:r>
          </w:p>
          <w:p w14:paraId="4E314F4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Dibuja y explica los gráficos de las Leyes de OHM y WATT</w:t>
            </w:r>
          </w:p>
          <w:p w14:paraId="51ACA7E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Explica en que consiste las Leyes de Kirchhoff (LVK – LCK) </w:t>
            </w:r>
          </w:p>
          <w:p w14:paraId="0402D3C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análisis de calculo utilizando divisor de voltaje y de corriente</w:t>
            </w:r>
          </w:p>
          <w:p w14:paraId="754FD05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la implementación de circuitos serie, paralelo y mixtos.</w:t>
            </w:r>
          </w:p>
          <w:p w14:paraId="5FC0857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Gestiona la simulación de circuitos electrónicos serie y paralelo con dispositivos pasivos y/o activos. </w:t>
            </w:r>
          </w:p>
          <w:p w14:paraId="4124A781">
            <w:pPr>
              <w:pStyle w:val="18"/>
              <w:spacing w:after="0" w:line="240" w:lineRule="atLeast"/>
              <w:ind w:left="175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363ADB5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7" w:hanging="283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 w14:paraId="44B617CD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481C78C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Aplica habilidades técnicas.</w:t>
            </w: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ab/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6022B90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producir un bien o brindar servicios siendo responsable con el ambiente, usando sosteniblemente los recursos naturales y aplicando normas de seguridad en el trabajo.</w:t>
            </w:r>
          </w:p>
          <w:p w14:paraId="3ADC0E2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4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realizar prácticas de soldadura con cautín y dispositivos reciclados pasivos y/o activos.</w:t>
            </w:r>
          </w:p>
          <w:p w14:paraId="7A5D09F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Emplea habilidades técnicas para reconocer las magnitudes eléctricas – múltiplos y sub múltiplos en los circuitos eléctricos serie, paralelo y mixto</w:t>
            </w:r>
          </w:p>
          <w:p w14:paraId="2111414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4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Ejecuta cálculos de circuitos eléctricos serie, paralelo y mixtos utilizando app, simuladores y herramientas TIC.</w:t>
            </w:r>
          </w:p>
          <w:p w14:paraId="0CAC0E7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8" w:hanging="304"/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Aplica habilidades técnicas para implementar proyecto de un juguete electrónico (seguidor de línea).</w:t>
            </w:r>
          </w:p>
          <w:p w14:paraId="2ED97097">
            <w:pPr>
              <w:pStyle w:val="18"/>
              <w:spacing w:after="0" w:line="240" w:lineRule="atLeast"/>
              <w:ind w:left="235"/>
              <w:rPr>
                <w:rFonts w:ascii="Arial Narrow" w:hAnsi="Arial Narrow"/>
                <w:bCs/>
                <w:i/>
                <w:color w:val="00000A"/>
                <w:sz w:val="20"/>
                <w:szCs w:val="20"/>
              </w:rPr>
            </w:pP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6CC7969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sus habilidades técnicas para producir el bien conservando el medio ambiente.</w:t>
            </w:r>
          </w:p>
          <w:p w14:paraId="6BF82D5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Utiliza adecuadamente herramientas y accesorios en la implementación del proyecto </w:t>
            </w:r>
          </w:p>
          <w:p w14:paraId="4DE403B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Realiza un listado de insumos, materiales/utensilios, e instrumentos a utilizar para las practicas de soldadura con cautín. </w:t>
            </w:r>
          </w:p>
          <w:p w14:paraId="7CE2C52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 Listado de EPP que se debe considerarse necesarios para una adecuada operación en la soldadura de componentes electrónicos.</w:t>
            </w:r>
          </w:p>
          <w:p w14:paraId="392C424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croquis o diagramas de circuitos electrónicos en serie, paralelo y mixtos</w:t>
            </w:r>
          </w:p>
          <w:p w14:paraId="784ACBD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Simula diagramas esquemáticos que permitan analizar los circuitos serie, paralelo y mixto.</w:t>
            </w:r>
          </w:p>
          <w:p w14:paraId="444D4E2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Ejecuta Apps y/o Software para la simulación de circuitos eléctricos y/o electrónicos. 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64BD140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 w14:paraId="4EAC58EF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3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18BBE35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Trabaja cooperativamente para lograr objetivos y metas.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0167586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Planifica las actividades de su equipo en un clima de diálogo y respeto hacia las ideas y opiniones de los demás. Asume con responsabilidad su rol y colabora con las tareas de sus compañeros compartiendo información, estrategias y recursos para el logro del objetivo común.</w:t>
            </w:r>
          </w:p>
          <w:p w14:paraId="7B0D98EE">
            <w:pPr>
              <w:pStyle w:val="39"/>
              <w:numPr>
                <w:ilvl w:val="0"/>
                <w:numId w:val="4"/>
              </w:numPr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Propone acciones que debe realizar en equipo explicando cómo integra los distintos puntos de vista y definiendo los roles asociados a sus propuestas. Promueve la perseverancia por lograr el objetivo común a pesar de las dificultades y cumple con responsabilidad las tareas asignadas a su rol.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0C0626D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acciones en equipo o pares, cumpliendo diferentes roles y respetando los puntos de vista que tengan los integrantes del grupo o el par con el que trabaja.</w:t>
            </w:r>
          </w:p>
          <w:p w14:paraId="53B0ED3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Propone un organigrama nominal y funcional, estableciendo responsabilidades y tareas de los integrantes del equipo.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4589B33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 w14:paraId="68EF90B7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44DCA58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Evalúa los resultados del proyecto de emprendimiento.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19FECC2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indicadores que le permitan evaluar los procesos de su proyecto y tomar decisiones oportunas para ejecutar las acciones correctivas pertinentes.</w:t>
            </w:r>
          </w:p>
          <w:p w14:paraId="0531E4F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Formula indicadores que le permitan evaluar los niveles de seguridad eléctrica en su aula taller al implementar los proyectos electrónicos.</w:t>
            </w:r>
          </w:p>
          <w:p w14:paraId="340BE92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Elaborar y aplicar instrumentos que evalúan que ayuden al análisis de los circuitos serie, paralelo y mixtop.</w:t>
            </w:r>
          </w:p>
          <w:p w14:paraId="19D3CFC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Evalúa la valides de los cálculos realizados en circuitos eléctricos y/o electrónicos serie, paralelo y mixto) utilizando un simulador. </w:t>
            </w:r>
          </w:p>
          <w:p w14:paraId="58717E3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Evalúa el avance se su proyecto para realizar las mejoras necesarias. 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05AA5B3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Realiza su autoevaluación de manera pertinente y reconoce sus errores.</w:t>
            </w:r>
          </w:p>
          <w:p w14:paraId="034D047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80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Implementa la malla receptora de información que evalué el proyecto </w:t>
            </w:r>
          </w:p>
          <w:p w14:paraId="03EB9FD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Informe sobre el cálculo de los circuitos serie, paralelo y mixto.</w:t>
            </w:r>
          </w:p>
          <w:p w14:paraId="3407798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175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 Informe sobre la simulación y resultados obtenido de los circuitos eléctricos y electrónicos aplicando leyes básicas: OHM, WATT, KIRCHHOFF.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1DCD52D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 w14:paraId="26F09DA8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 w14:paraId="498FA66E">
            <w:pPr>
              <w:pStyle w:val="18"/>
              <w:tabs>
                <w:tab w:val="left" w:pos="10257"/>
              </w:tabs>
              <w:spacing w:after="0" w:line="240" w:lineRule="atLeast"/>
              <w:rPr>
                <w:rFonts w:ascii="Arial Narrow" w:hAnsi="Arial Narrow" w:cs="Arial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20"/>
                <w:szCs w:val="20"/>
              </w:rPr>
              <w:t>Se desenvuelve en entornos virtuales generados por las TIC</w:t>
            </w: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20"/>
                <w:szCs w:val="20"/>
              </w:rPr>
              <w:tab/>
            </w:r>
          </w:p>
        </w:tc>
      </w:tr>
      <w:tr w14:paraId="62828BD9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77DD0BB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Personaliza entornos virtuales.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761896C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la Plataforma Class Room como repositorio de los contenidos necesarios para su aprendizaje.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  <w:p w14:paraId="285DE60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Utiliza Apps y simuladores </w:t>
            </w:r>
          </w:p>
          <w:p w14:paraId="354F67C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web que apoyan el trabajo colaborativo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424C013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fluidamente con la Plataforma ClassRoom.</w:t>
            </w:r>
          </w:p>
          <w:p w14:paraId="78D7C4B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Ingresa fácilmente a las video llamadas.</w:t>
            </w:r>
          </w:p>
          <w:p w14:paraId="08A1A41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Utiliza las Apps y web con facilidad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3C213F3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</w:tr>
      <w:tr w14:paraId="27662B85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453BFB7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Gestiona información del entorno virtual.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292BEDB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Aplica diversas funciones y fórmulas en las tablas para el cálculo del consumo de energía eléctrica </w:t>
            </w:r>
          </w:p>
          <w:p w14:paraId="2F80C1E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Realiza cálculos combinados para solucionar situaciones diversas al sistematiza información en una matriz de hoja de cálculo y la representa gráficamente. </w:t>
            </w:r>
          </w:p>
          <w:p w14:paraId="154A3568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Aplica simuladores de circuitos eléctricos y electrónicos. 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16DF882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Procesa información recopilada de una encuesta, presenta gráficos estadísticos y las interpreta.</w:t>
            </w:r>
          </w:p>
          <w:p w14:paraId="35F350F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una hoja de cálculo que determine cuanto es el consumo de energía de un conjunto de artefactos de su hogar.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52768200">
            <w:pPr>
              <w:pStyle w:val="39"/>
              <w:numPr>
                <w:ilvl w:val="0"/>
                <w:numId w:val="4"/>
              </w:numPr>
              <w:ind w:left="46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</w:tc>
      </w:tr>
      <w:tr w14:paraId="3B5A9A47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114" w:type="dxa"/>
            <w:shd w:val="clear" w:color="auto" w:fill="auto"/>
            <w:tcMar>
              <w:left w:w="108" w:type="dxa"/>
            </w:tcMar>
          </w:tcPr>
          <w:p w14:paraId="15A047E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Interactúa en entornos virtuales.</w:t>
            </w:r>
          </w:p>
        </w:tc>
        <w:tc>
          <w:tcPr>
            <w:tcW w:w="5245" w:type="dxa"/>
            <w:gridSpan w:val="3"/>
            <w:shd w:val="clear" w:color="auto" w:fill="auto"/>
            <w:tcMar>
              <w:left w:w="108" w:type="dxa"/>
            </w:tcMar>
          </w:tcPr>
          <w:p w14:paraId="40F3912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ClassRoom</w:t>
            </w:r>
          </w:p>
          <w:p w14:paraId="5B1396D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Google Meet</w:t>
            </w:r>
          </w:p>
          <w:p w14:paraId="198FDAD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muro digital para la entrega de evidencias.</w:t>
            </w:r>
          </w:p>
          <w:p w14:paraId="3ECACD7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WhatsApp</w:t>
            </w:r>
          </w:p>
          <w:p w14:paraId="0539D90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Interactúa con Apps </w:t>
            </w:r>
          </w:p>
          <w:p w14:paraId="17489AB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hojas de cálculo en línea de manera colaborativa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57654EC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Ingresa a la plataforma con cuenta institucional adecuadamente</w:t>
            </w:r>
          </w:p>
          <w:p w14:paraId="648B12E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Entrega evidencias en la fecha indicada</w:t>
            </w:r>
          </w:p>
          <w:p w14:paraId="466060F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Envía mensaje de texto y voz por WhatsApp</w:t>
            </w:r>
          </w:p>
          <w:p w14:paraId="7A7496A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Apertura los Apps y/o hojas de cálculo para el consumo de energía eléctrica.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65C57ED4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649F815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 w14:paraId="56314616">
            <w:pPr>
              <w:pStyle w:val="18"/>
              <w:spacing w:after="0" w:line="240" w:lineRule="atLeast"/>
              <w:ind w:left="313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 w14:paraId="36E7B727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114" w:type="dxa"/>
            <w:shd w:val="clear" w:color="auto" w:fill="D9E2F3" w:themeFill="accent5" w:themeFillTint="33"/>
            <w:tcMar>
              <w:left w:w="108" w:type="dxa"/>
            </w:tcMar>
          </w:tcPr>
          <w:p w14:paraId="1DDD58E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Crea objetos virtuales en diversos formatos.</w:t>
            </w:r>
          </w:p>
        </w:tc>
        <w:tc>
          <w:tcPr>
            <w:tcW w:w="524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1978785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Implementa y ejecuta programas o códigos para el control del prototipo del autómata móvil.</w:t>
            </w:r>
          </w:p>
          <w:p w14:paraId="4FA972B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3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Implementa diagramas esquemáticos de circuitos electicos y electrónicos simple serie y paralelo.</w:t>
            </w:r>
            <w:r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39FBAA0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Compila y Ejecuta los códigos programados para los módulos del autómata móvil.</w:t>
            </w:r>
          </w:p>
          <w:p w14:paraId="32A27833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 xml:space="preserve"> Simula y analiza circuitos electicos y electrónicos: simple serie y paralelo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39979DF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0894D3D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 w14:paraId="1DEA0C54">
            <w:pPr>
              <w:pStyle w:val="18"/>
              <w:spacing w:after="0" w:line="240" w:lineRule="atLeast"/>
              <w:ind w:left="313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 w14:paraId="6AC12043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3948" w:type="dxa"/>
            <w:gridSpan w:val="6"/>
            <w:shd w:val="clear" w:color="auto" w:fill="002060"/>
            <w:tcMar>
              <w:left w:w="108" w:type="dxa"/>
            </w:tcMar>
          </w:tcPr>
          <w:p w14:paraId="726A1554">
            <w:pPr>
              <w:pStyle w:val="18"/>
              <w:tabs>
                <w:tab w:val="left" w:pos="10257"/>
              </w:tabs>
              <w:spacing w:after="0" w:line="240" w:lineRule="atLeast"/>
              <w:rPr>
                <w:rFonts w:ascii="Arial Narrow" w:hAnsi="Arial Narrow" w:cs="Arial"/>
                <w:b/>
                <w:bCs w:val="0"/>
                <w:i/>
                <w:color w:val="FFFF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20"/>
                <w:szCs w:val="20"/>
              </w:rPr>
              <w:t>Gestiona su aprendizaje de manera autónoma</w:t>
            </w:r>
          </w:p>
        </w:tc>
      </w:tr>
      <w:tr w14:paraId="36718B5F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0DFFA82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Define metas de aprendizaje.</w:t>
            </w:r>
          </w:p>
        </w:tc>
        <w:tc>
          <w:tcPr>
            <w:tcW w:w="4964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23E26C4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Determina metas de aprendizaje viables asociadas a sus potencialidades, conocimientos, estilos de aprendizaje, habilidades, limitaciones personales y actitudes para el logro de la tarea, formulándose preguntas de manera reflexiva.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0514EFA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Determina el cálculo de consumo de energía.</w:t>
            </w:r>
          </w:p>
          <w:p w14:paraId="4061D682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Reconoce las limitaciones tecnológicas y económicas para implementar el prototipo.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2AFEE09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0EFB46A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  <w:p w14:paraId="046F21D5">
            <w:pPr>
              <w:pStyle w:val="18"/>
              <w:spacing w:after="0" w:line="240" w:lineRule="atLeast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</w:p>
        </w:tc>
      </w:tr>
      <w:tr w14:paraId="027F0EA8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3395" w:type="dxa"/>
            <w:gridSpan w:val="2"/>
            <w:shd w:val="clear" w:color="auto" w:fill="auto"/>
            <w:tcMar>
              <w:left w:w="108" w:type="dxa"/>
            </w:tcMar>
          </w:tcPr>
          <w:p w14:paraId="3CFC8EAF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Organiza acciones estratégicas para alcanzar sus metas de aprendizaje.</w:t>
            </w:r>
          </w:p>
        </w:tc>
        <w:tc>
          <w:tcPr>
            <w:tcW w:w="4964" w:type="dxa"/>
            <w:gridSpan w:val="2"/>
            <w:shd w:val="clear" w:color="auto" w:fill="auto"/>
            <w:tcMar>
              <w:left w:w="108" w:type="dxa"/>
            </w:tcMar>
          </w:tcPr>
          <w:p w14:paraId="3FFA9AE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4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Organiza un conjunto de acciones en función del tiempo y de los recursos de que dispone, para lo cual establece un orden y una prioridad que le permitan alcanzar la meta en el tiempo determinado con un considerable grado de calidad en las acciones de manera secuenciada y articulada.</w:t>
            </w:r>
          </w:p>
        </w:tc>
        <w:tc>
          <w:tcPr>
            <w:tcW w:w="3118" w:type="dxa"/>
            <w:shd w:val="clear" w:color="auto" w:fill="auto"/>
            <w:tcMar>
              <w:left w:w="108" w:type="dxa"/>
            </w:tcMar>
          </w:tcPr>
          <w:p w14:paraId="0C14724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Cumple las actividades de aprendizaje en los plazos establecidos y presenta sus evidencias (Productos)</w:t>
            </w:r>
          </w:p>
        </w:tc>
        <w:tc>
          <w:tcPr>
            <w:tcW w:w="2471" w:type="dxa"/>
            <w:shd w:val="clear" w:color="auto" w:fill="auto"/>
            <w:tcMar>
              <w:left w:w="108" w:type="dxa"/>
            </w:tcMar>
          </w:tcPr>
          <w:p w14:paraId="07709451">
            <w:pPr>
              <w:pStyle w:val="39"/>
              <w:numPr>
                <w:ilvl w:val="0"/>
                <w:numId w:val="4"/>
              </w:numPr>
              <w:ind w:left="317" w:hanging="21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cotejo.</w:t>
            </w:r>
          </w:p>
          <w:p w14:paraId="04F69356">
            <w:pPr>
              <w:pStyle w:val="18"/>
              <w:spacing w:after="0" w:line="240" w:lineRule="atLeast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</w:p>
        </w:tc>
      </w:tr>
      <w:tr w14:paraId="430805A3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5F61F049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Monitorea y ajusta su desempeño durante el proceso de aprendizaje.</w:t>
            </w:r>
          </w:p>
        </w:tc>
        <w:tc>
          <w:tcPr>
            <w:tcW w:w="4964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4B4C15A2">
            <w:pPr>
              <w:pStyle w:val="39"/>
              <w:numPr>
                <w:ilvl w:val="0"/>
                <w:numId w:val="4"/>
              </w:numPr>
              <w:spacing w:after="0" w:line="240" w:lineRule="auto"/>
              <w:ind w:left="314"/>
              <w:jc w:val="both"/>
              <w:rPr>
                <w:rFonts w:ascii="Arial Narrow" w:hAnsi="Arial Narrow"/>
                <w:i/>
                <w:color w:val="2F5597" w:themeColor="accent5" w:themeShade="BF"/>
                <w:sz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Revisa los avances de las acciones propuestas, la elección de las estrategias y considera la opinión de sus pares para llegar a los resultados esperados.</w:t>
            </w:r>
          </w:p>
        </w:tc>
        <w:tc>
          <w:tcPr>
            <w:tcW w:w="3118" w:type="dxa"/>
            <w:shd w:val="clear" w:color="auto" w:fill="D9E2F3" w:themeFill="accent5" w:themeFillTint="33"/>
            <w:tcMar>
              <w:left w:w="108" w:type="dxa"/>
            </w:tcMar>
          </w:tcPr>
          <w:p w14:paraId="40E6D506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2F5597" w:themeColor="accent5" w:themeShade="BF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Interactúa con sus pares de manera reflexiva de lo que aprende.</w:t>
            </w:r>
          </w:p>
        </w:tc>
        <w:tc>
          <w:tcPr>
            <w:tcW w:w="2471" w:type="dxa"/>
            <w:shd w:val="clear" w:color="auto" w:fill="D9E2F3" w:themeFill="accent5" w:themeFillTint="33"/>
            <w:tcMar>
              <w:left w:w="108" w:type="dxa"/>
            </w:tcMar>
          </w:tcPr>
          <w:p w14:paraId="58D2D5F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Registro de asistencia</w:t>
            </w:r>
          </w:p>
          <w:p w14:paraId="7287139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Lista de cotejo</w:t>
            </w:r>
          </w:p>
        </w:tc>
      </w:tr>
      <w:tr w14:paraId="3AE6BA96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002060"/>
            <w:tcMar>
              <w:left w:w="108" w:type="dxa"/>
            </w:tcMar>
          </w:tcPr>
          <w:p w14:paraId="25CD2073">
            <w:pPr>
              <w:pStyle w:val="18"/>
              <w:spacing w:after="0" w:line="240" w:lineRule="atLeast"/>
              <w:rPr>
                <w:b/>
                <w:bCs/>
                <w:color w:val="FFFF00"/>
              </w:rPr>
            </w:pPr>
            <w:r>
              <w:rPr>
                <w:rFonts w:ascii="Arial Narrow" w:hAnsi="Arial Narrow" w:cs="Arial"/>
                <w:b/>
                <w:bCs w:val="0"/>
                <w:i/>
                <w:color w:val="FFFF00"/>
                <w:sz w:val="20"/>
                <w:szCs w:val="20"/>
              </w:rPr>
              <w:t>Enfoques transversales</w:t>
            </w:r>
          </w:p>
        </w:tc>
        <w:tc>
          <w:tcPr>
            <w:tcW w:w="2268" w:type="dxa"/>
            <w:shd w:val="clear" w:color="auto" w:fill="002060"/>
            <w:tcMar>
              <w:left w:w="108" w:type="dxa"/>
            </w:tcMar>
          </w:tcPr>
          <w:p w14:paraId="49629446">
            <w:pPr>
              <w:pStyle w:val="18"/>
              <w:spacing w:after="0" w:line="240" w:lineRule="atLeast"/>
              <w:rPr>
                <w:color w:val="FFFF00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20"/>
                <w:szCs w:val="20"/>
              </w:rPr>
              <w:t>Valores</w:t>
            </w:r>
          </w:p>
        </w:tc>
        <w:tc>
          <w:tcPr>
            <w:tcW w:w="8285" w:type="dxa"/>
            <w:gridSpan w:val="3"/>
            <w:shd w:val="clear" w:color="auto" w:fill="002060"/>
            <w:tcMar>
              <w:left w:w="108" w:type="dxa"/>
            </w:tcMar>
          </w:tcPr>
          <w:p w14:paraId="65DF199E">
            <w:pPr>
              <w:pStyle w:val="18"/>
              <w:spacing w:after="0" w:line="240" w:lineRule="atLeast"/>
              <w:rPr>
                <w:color w:val="FFFF00"/>
              </w:rPr>
            </w:pPr>
            <w:r>
              <w:rPr>
                <w:rFonts w:ascii="Arial Narrow" w:hAnsi="Arial Narrow" w:cs="Arial"/>
                <w:b/>
                <w:bCs/>
                <w:i/>
                <w:color w:val="FFFF00"/>
                <w:sz w:val="20"/>
                <w:szCs w:val="20"/>
              </w:rPr>
              <w:t>Acciones Observables</w:t>
            </w:r>
          </w:p>
        </w:tc>
      </w:tr>
      <w:tr w14:paraId="4ACEE439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4090CD7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b/>
                <w:bCs/>
                <w:color w:val="2F5597" w:themeColor="accent5" w:themeShade="BF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Enfoque de derechos</w:t>
            </w:r>
          </w:p>
        </w:tc>
        <w:tc>
          <w:tcPr>
            <w:tcW w:w="2268" w:type="dxa"/>
            <w:shd w:val="clear" w:color="auto" w:fill="D9E2F3" w:themeFill="accent5" w:themeFillTint="33"/>
            <w:tcMar>
              <w:left w:w="108" w:type="dxa"/>
            </w:tcMar>
          </w:tcPr>
          <w:p w14:paraId="0E26C77E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Conciencia de derechos</w:t>
            </w:r>
          </w:p>
          <w:p w14:paraId="00BFD2EB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Diálogo y concertación</w:t>
            </w:r>
          </w:p>
        </w:tc>
        <w:tc>
          <w:tcPr>
            <w:tcW w:w="8285" w:type="dxa"/>
            <w:gridSpan w:val="3"/>
            <w:shd w:val="clear" w:color="auto" w:fill="D9E2F3" w:themeFill="accent5" w:themeFillTint="33"/>
            <w:tcMar>
              <w:left w:w="108" w:type="dxa"/>
            </w:tcMar>
          </w:tcPr>
          <w:p w14:paraId="5A0B1FF1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jc w:val="both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Se generan espacios de reflexión y crítica sobre el ejercicio de los derechos individuales y colectivos.</w:t>
            </w:r>
          </w:p>
          <w:p w14:paraId="77D53E95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color w:val="2F5597" w:themeColor="accent5" w:themeShade="BF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Propician y los estudiantes practican la deliberación para arribar a consensos.</w:t>
            </w:r>
          </w:p>
        </w:tc>
      </w:tr>
      <w:tr w14:paraId="486DDDBE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auto"/>
            <w:tcMar>
              <w:left w:w="108" w:type="dxa"/>
            </w:tcMar>
          </w:tcPr>
          <w:p w14:paraId="7E162F8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313" w:hanging="219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Enfoque Inclusivo o de Atención a la diversidad.</w:t>
            </w:r>
          </w:p>
        </w:tc>
        <w:tc>
          <w:tcPr>
            <w:tcW w:w="2268" w:type="dxa"/>
            <w:shd w:val="clear" w:color="auto" w:fill="auto"/>
            <w:tcMar>
              <w:left w:w="108" w:type="dxa"/>
            </w:tcMar>
          </w:tcPr>
          <w:p w14:paraId="342B340D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Respeto por las diferencias</w:t>
            </w:r>
          </w:p>
        </w:tc>
        <w:tc>
          <w:tcPr>
            <w:tcW w:w="8285" w:type="dxa"/>
            <w:gridSpan w:val="3"/>
            <w:shd w:val="clear" w:color="auto" w:fill="auto"/>
            <w:tcMar>
              <w:left w:w="108" w:type="dxa"/>
            </w:tcMar>
          </w:tcPr>
          <w:p w14:paraId="7878AC10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Docentes y estudiantes demuestran tolerancia, apertura y respeto a todos y cada uno, evitando cualquier forma de discriminación basada en el prejuicio a cualquier diferencia.</w:t>
            </w:r>
          </w:p>
        </w:tc>
      </w:tr>
      <w:tr w14:paraId="39B98189"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3395" w:type="dxa"/>
            <w:gridSpan w:val="2"/>
            <w:shd w:val="clear" w:color="auto" w:fill="D9E2F3" w:themeFill="accent5" w:themeFillTint="33"/>
            <w:tcMar>
              <w:left w:w="108" w:type="dxa"/>
            </w:tcMar>
          </w:tcPr>
          <w:p w14:paraId="39E0ACA6">
            <w:pPr>
              <w:pStyle w:val="18"/>
              <w:numPr>
                <w:ilvl w:val="0"/>
                <w:numId w:val="5"/>
              </w:numPr>
              <w:spacing w:after="0" w:line="240" w:lineRule="atLeast"/>
              <w:ind w:left="311" w:hanging="284"/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i/>
                <w:color w:val="00000A"/>
                <w:sz w:val="20"/>
                <w:szCs w:val="20"/>
              </w:rPr>
              <w:t>Vinculación con las competencias de otras áreas</w:t>
            </w:r>
          </w:p>
        </w:tc>
        <w:tc>
          <w:tcPr>
            <w:tcW w:w="10553" w:type="dxa"/>
            <w:gridSpan w:val="4"/>
            <w:shd w:val="clear" w:color="auto" w:fill="D9E2F3" w:themeFill="accent5" w:themeFillTint="33"/>
            <w:tcMar>
              <w:left w:w="108" w:type="dxa"/>
            </w:tcMar>
          </w:tcPr>
          <w:p w14:paraId="7B4C21FC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Resuelve problemas de gestión de datos e incertidumbre (Matemática)</w:t>
            </w:r>
          </w:p>
          <w:p w14:paraId="32C0BDE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Escribe diversos tipos de textos en castellano como segunda lengua. (Comunicación)</w:t>
            </w:r>
          </w:p>
          <w:p w14:paraId="27421C6A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50" w:hanging="250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Gestiona responsablemente los recursos económicos (Ciencias sociales)</w:t>
            </w:r>
          </w:p>
          <w:p w14:paraId="2E48CBA7">
            <w:pPr>
              <w:pStyle w:val="18"/>
              <w:numPr>
                <w:ilvl w:val="0"/>
                <w:numId w:val="4"/>
              </w:numPr>
              <w:spacing w:after="0" w:line="240" w:lineRule="atLeast"/>
              <w:ind w:left="228" w:hanging="228"/>
              <w:jc w:val="both"/>
              <w:rPr>
                <w:rFonts w:ascii="Arial Narrow" w:hAnsi="Arial Narrow"/>
                <w:i/>
                <w:color w:val="00000A"/>
                <w:sz w:val="20"/>
                <w:szCs w:val="20"/>
              </w:rPr>
            </w:pPr>
            <w:r>
              <w:rPr>
                <w:rFonts w:ascii="Arial Narrow" w:hAnsi="Arial Narrow"/>
                <w:i/>
                <w:color w:val="00000A"/>
                <w:sz w:val="20"/>
                <w:szCs w:val="20"/>
              </w:rPr>
              <w:t>Diseña y construye Soluciones tecnológicas para resolver problemas de su entorno (Ciencia y tecnología)</w:t>
            </w:r>
          </w:p>
        </w:tc>
      </w:tr>
    </w:tbl>
    <w:p w14:paraId="1CAB43A2">
      <w:pPr>
        <w:pStyle w:val="18"/>
        <w:spacing w:after="0" w:line="240" w:lineRule="auto"/>
        <w:ind w:left="720"/>
        <w:rPr>
          <w:rFonts w:ascii="Arial Narrow" w:hAnsi="Arial Narrow" w:cs="Arial"/>
          <w:b/>
          <w:bCs/>
          <w:i/>
        </w:rPr>
      </w:pPr>
    </w:p>
    <w:p w14:paraId="27112E37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12A5B483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2CCCE6E7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51199383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7B008E6C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60F41052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5D514555">
      <w:pPr>
        <w:pStyle w:val="18"/>
        <w:spacing w:after="0" w:line="240" w:lineRule="auto"/>
        <w:ind w:left="284"/>
        <w:jc w:val="both"/>
        <w:rPr>
          <w:rFonts w:ascii="Arial Narrow" w:hAnsi="Arial Narrow" w:cs="Arial"/>
          <w:bCs/>
          <w:i/>
          <w:sz w:val="28"/>
          <w:szCs w:val="28"/>
        </w:rPr>
      </w:pPr>
    </w:p>
    <w:p w14:paraId="577BA616">
      <w:pPr>
        <w:pStyle w:val="18"/>
        <w:numPr>
          <w:ilvl w:val="0"/>
          <w:numId w:val="2"/>
        </w:numPr>
        <w:spacing w:after="0" w:line="240" w:lineRule="auto"/>
        <w:ind w:left="284" w:hanging="284"/>
        <w:rPr>
          <w:rFonts w:ascii="Arial Narrow" w:hAnsi="Arial Narrow" w:cs="Arial"/>
          <w:b/>
          <w:bCs/>
          <w:i/>
          <w:sz w:val="24"/>
          <w:szCs w:val="24"/>
        </w:rPr>
      </w:pPr>
      <w:r>
        <w:rPr>
          <w:rFonts w:ascii="Arial Narrow" w:hAnsi="Arial Narrow" w:cs="Arial"/>
          <w:b/>
          <w:bCs/>
          <w:i/>
          <w:sz w:val="24"/>
          <w:szCs w:val="24"/>
        </w:rPr>
        <w:t>SECUENCIA DE LAS SESIONES DE APRENDIZAJE (MODULO FORMATIVO – ROBÓTICA Y PROGRAMACIÓN – 3ER GRADO – 202</w:t>
      </w:r>
      <w:r>
        <w:rPr>
          <w:rFonts w:hint="default" w:ascii="Arial Narrow" w:hAnsi="Arial Narrow" w:cs="Arial"/>
          <w:b/>
          <w:bCs/>
          <w:i/>
          <w:sz w:val="24"/>
          <w:szCs w:val="24"/>
          <w:lang w:val="es-ES"/>
        </w:rPr>
        <w:t>4</w:t>
      </w:r>
      <w:r>
        <w:rPr>
          <w:rFonts w:ascii="Arial Narrow" w:hAnsi="Arial Narrow" w:cs="Arial"/>
          <w:b/>
          <w:bCs/>
          <w:i/>
          <w:sz w:val="24"/>
          <w:szCs w:val="24"/>
        </w:rPr>
        <w:t xml:space="preserve">): </w:t>
      </w:r>
    </w:p>
    <w:tbl>
      <w:tblPr>
        <w:tblStyle w:val="116"/>
        <w:tblpPr w:leftFromText="141" w:rightFromText="141" w:vertAnchor="text" w:horzAnchor="margin" w:tblpXSpec="center" w:tblpY="143"/>
        <w:tblW w:w="1531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27"/>
        <w:gridCol w:w="2410"/>
        <w:gridCol w:w="2619"/>
        <w:gridCol w:w="2620"/>
        <w:gridCol w:w="1985"/>
        <w:gridCol w:w="1417"/>
        <w:gridCol w:w="2141"/>
      </w:tblGrid>
      <w:tr w14:paraId="4C7786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5319" w:type="dxa"/>
            <w:gridSpan w:val="7"/>
            <w:shd w:val="clear" w:color="auto" w:fill="B4C6E7" w:themeFill="accent5" w:themeFillTint="66"/>
          </w:tcPr>
          <w:p w14:paraId="6FCF44C4">
            <w:pPr>
              <w:pStyle w:val="117"/>
              <w:spacing w:line="230" w:lineRule="exact"/>
              <w:ind w:right="570"/>
              <w:jc w:val="center"/>
              <w:rPr>
                <w:rFonts w:hint="default" w:ascii="Arial Narrow" w:hAnsi="Arial Narrow" w:cs="Arial Narrow"/>
                <w:b/>
                <w:bCs w:val="0"/>
                <w:sz w:val="24"/>
                <w:szCs w:val="26"/>
              </w:rPr>
            </w:pPr>
            <w:r>
              <w:rPr>
                <w:rFonts w:hint="default" w:ascii="Arial Narrow" w:hAnsi="Arial Narrow" w:cs="Arial Narrow"/>
                <w:b/>
                <w:bCs w:val="0"/>
                <w:sz w:val="24"/>
                <w:szCs w:val="26"/>
              </w:rPr>
              <w:t xml:space="preserve">PREPARACIÓN, CREACIÓN Y PLANIFICACIÓN DEL PROYECTO DE EMPRENDIMIENTO Nº2 </w:t>
            </w:r>
          </w:p>
          <w:p w14:paraId="7D8E058A">
            <w:pPr>
              <w:pStyle w:val="117"/>
              <w:spacing w:line="230" w:lineRule="exact"/>
              <w:jc w:val="center"/>
              <w:rPr>
                <w:rFonts w:ascii="Arial" w:hAnsi="Arial"/>
                <w:b/>
                <w:sz w:val="24"/>
                <w:szCs w:val="26"/>
              </w:rPr>
            </w:pPr>
            <w:r>
              <w:rPr>
                <w:rFonts w:hint="default" w:ascii="Arial Narrow" w:hAnsi="Arial Narrow" w:cs="Arial Narrow"/>
                <w:b/>
                <w:bCs w:val="0"/>
                <w:sz w:val="24"/>
                <w:szCs w:val="26"/>
              </w:rPr>
              <w:t>DISEÑAMOS Y CONSTRUIMOS UN ROBOT AUTÓMATA EVASOR DE OBSTÁCULOS CON SISTEMAS EMBEBIDOS (ARDUINO) Y SENSORES (</w:t>
            </w:r>
            <w:r>
              <w:rPr>
                <w:rFonts w:hint="default" w:ascii="Arial Narrow" w:hAnsi="Arial Narrow" w:cs="Arial Narrow"/>
                <w:b/>
                <w:bCs w:val="0"/>
                <w:sz w:val="24"/>
                <w:szCs w:val="26"/>
                <w:lang w:val="es-ES"/>
              </w:rPr>
              <w:t>ULTRASONIDO</w:t>
            </w:r>
            <w:r>
              <w:rPr>
                <w:rFonts w:hint="default" w:ascii="Arial Narrow" w:hAnsi="Arial Narrow" w:cs="Arial Narrow"/>
                <w:b/>
                <w:bCs w:val="0"/>
                <w:sz w:val="24"/>
                <w:szCs w:val="26"/>
              </w:rPr>
              <w:t xml:space="preserve"> Y/O PROXIMIDAD)”.</w:t>
            </w:r>
          </w:p>
        </w:tc>
      </w:tr>
      <w:tr w14:paraId="757402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1" w:hRule="atLeast"/>
        </w:trPr>
        <w:tc>
          <w:tcPr>
            <w:tcW w:w="4537" w:type="dxa"/>
            <w:gridSpan w:val="2"/>
            <w:shd w:val="clear" w:color="auto" w:fill="D9E2F3" w:themeFill="accent5" w:themeFillTint="33"/>
            <w:vAlign w:val="center"/>
          </w:tcPr>
          <w:p w14:paraId="2070CB93">
            <w:pPr>
              <w:pStyle w:val="117"/>
              <w:spacing w:before="11"/>
              <w:jc w:val="center"/>
              <w:rPr>
                <w:rFonts w:hint="default" w:ascii="Arial Narrow" w:hAnsi="Arial Narrow" w:cs="Arial Narrow"/>
                <w:b/>
                <w:sz w:val="16"/>
                <w:szCs w:val="18"/>
              </w:rPr>
            </w:pPr>
          </w:p>
          <w:p w14:paraId="223E9AC6">
            <w:pPr>
              <w:pStyle w:val="117"/>
              <w:ind w:left="1005"/>
              <w:jc w:val="center"/>
              <w:rPr>
                <w:rFonts w:hint="default" w:ascii="Arial Narrow" w:hAnsi="Arial Narrow" w:cs="Arial Narrow"/>
                <w:b/>
                <w:sz w:val="16"/>
                <w:szCs w:val="18"/>
              </w:rPr>
            </w:pPr>
            <w:r>
              <w:rPr>
                <w:rFonts w:hint="default" w:ascii="Arial Narrow" w:hAnsi="Arial Narrow" w:cs="Arial Narrow"/>
                <w:b/>
                <w:sz w:val="16"/>
                <w:szCs w:val="18"/>
              </w:rPr>
              <w:t>PROPÓSITO DE APRENDIZAJE</w:t>
            </w:r>
          </w:p>
        </w:tc>
        <w:tc>
          <w:tcPr>
            <w:tcW w:w="5239" w:type="dxa"/>
            <w:gridSpan w:val="2"/>
            <w:shd w:val="clear" w:color="auto" w:fill="D9E2F3" w:themeFill="accent5" w:themeFillTint="33"/>
            <w:vAlign w:val="center"/>
          </w:tcPr>
          <w:p w14:paraId="56C465A3">
            <w:pPr>
              <w:pStyle w:val="117"/>
              <w:spacing w:before="11"/>
              <w:jc w:val="center"/>
              <w:rPr>
                <w:rFonts w:hint="default" w:ascii="Arial Narrow" w:hAnsi="Arial Narrow" w:cs="Arial Narrow"/>
                <w:b/>
                <w:sz w:val="16"/>
                <w:szCs w:val="18"/>
              </w:rPr>
            </w:pPr>
          </w:p>
          <w:p w14:paraId="477BF189">
            <w:pPr>
              <w:pStyle w:val="117"/>
              <w:ind w:left="-8"/>
              <w:jc w:val="center"/>
              <w:rPr>
                <w:rFonts w:hint="default" w:ascii="Arial Narrow" w:hAnsi="Arial Narrow" w:cs="Arial Narrow"/>
                <w:b/>
                <w:sz w:val="16"/>
                <w:szCs w:val="18"/>
              </w:rPr>
            </w:pPr>
            <w:r>
              <w:rPr>
                <w:rFonts w:hint="default" w:ascii="Arial Narrow" w:hAnsi="Arial Narrow" w:cs="Arial Narrow"/>
                <w:b/>
                <w:sz w:val="16"/>
                <w:szCs w:val="18"/>
              </w:rPr>
              <w:t>EVALUACION DE LOS APRENDIZAJES</w:t>
            </w:r>
          </w:p>
        </w:tc>
        <w:tc>
          <w:tcPr>
            <w:tcW w:w="1985" w:type="dxa"/>
            <w:shd w:val="clear" w:color="auto" w:fill="D9E2F3" w:themeFill="accent5" w:themeFillTint="33"/>
            <w:vAlign w:val="center"/>
          </w:tcPr>
          <w:p w14:paraId="78EDEE02">
            <w:pPr>
              <w:pStyle w:val="117"/>
              <w:jc w:val="center"/>
              <w:rPr>
                <w:rFonts w:hint="default" w:ascii="Arial Narrow" w:hAnsi="Arial Narrow" w:cs="Arial Narrow"/>
                <w:b/>
                <w:sz w:val="16"/>
                <w:szCs w:val="18"/>
              </w:rPr>
            </w:pPr>
            <w:r>
              <w:rPr>
                <w:rFonts w:hint="default" w:ascii="Arial Narrow" w:hAnsi="Arial Narrow" w:cs="Arial Narrow"/>
                <w:b/>
                <w:spacing w:val="-9"/>
                <w:sz w:val="16"/>
                <w:szCs w:val="18"/>
                <w:lang w:val="es-ES"/>
              </w:rPr>
              <w:t xml:space="preserve">6 </w:t>
            </w:r>
            <w:r>
              <w:rPr>
                <w:rFonts w:hint="default" w:ascii="Arial Narrow" w:hAnsi="Arial Narrow" w:cs="Arial Narrow"/>
                <w:b/>
                <w:spacing w:val="-9"/>
                <w:sz w:val="16"/>
                <w:szCs w:val="18"/>
              </w:rPr>
              <w:t>PASOS DEL MÉTODO DE PROYECTOS</w:t>
            </w:r>
          </w:p>
        </w:tc>
        <w:tc>
          <w:tcPr>
            <w:tcW w:w="1417" w:type="dxa"/>
            <w:shd w:val="clear" w:color="auto" w:fill="D9E2F3" w:themeFill="accent5" w:themeFillTint="33"/>
            <w:vAlign w:val="center"/>
          </w:tcPr>
          <w:p w14:paraId="5AD0A961">
            <w:pPr>
              <w:pStyle w:val="117"/>
              <w:spacing w:before="114"/>
              <w:ind w:right="91"/>
              <w:jc w:val="center"/>
              <w:rPr>
                <w:rFonts w:hint="default" w:ascii="Arial Narrow" w:hAnsi="Arial Narrow" w:cs="Arial Narrow"/>
                <w:b/>
                <w:sz w:val="16"/>
                <w:szCs w:val="18"/>
              </w:rPr>
            </w:pPr>
            <w:r>
              <w:rPr>
                <w:rFonts w:hint="default" w:ascii="Arial Narrow" w:hAnsi="Arial Narrow" w:cs="Arial Narrow"/>
                <w:b/>
                <w:spacing w:val="-1"/>
                <w:sz w:val="16"/>
                <w:szCs w:val="18"/>
              </w:rPr>
              <w:t>TEMPORIZACIÓN</w:t>
            </w:r>
          </w:p>
        </w:tc>
        <w:tc>
          <w:tcPr>
            <w:tcW w:w="2141" w:type="dxa"/>
            <w:shd w:val="clear" w:color="auto" w:fill="D9E2F3" w:themeFill="accent5" w:themeFillTint="33"/>
            <w:vAlign w:val="center"/>
          </w:tcPr>
          <w:p w14:paraId="11FEC263">
            <w:pPr>
              <w:pStyle w:val="117"/>
              <w:ind w:left="134" w:right="108" w:hanging="8"/>
              <w:jc w:val="center"/>
              <w:rPr>
                <w:rFonts w:hint="default" w:ascii="Arial Narrow" w:hAnsi="Arial Narrow" w:cs="Arial Narrow"/>
                <w:b/>
                <w:sz w:val="16"/>
                <w:szCs w:val="18"/>
              </w:rPr>
            </w:pPr>
            <w:r>
              <w:rPr>
                <w:rFonts w:hint="default" w:ascii="Arial Narrow" w:hAnsi="Arial Narrow" w:cs="Arial Narrow"/>
                <w:b/>
                <w:spacing w:val="-1"/>
                <w:sz w:val="16"/>
                <w:szCs w:val="18"/>
              </w:rPr>
              <w:t>GESTIONA PROYECTOS DE EMPRENDIMIENTO ECONÓMICO O SOCIAL</w:t>
            </w:r>
          </w:p>
        </w:tc>
      </w:tr>
      <w:tr w14:paraId="780435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8" w:hRule="atLeast"/>
        </w:trPr>
        <w:tc>
          <w:tcPr>
            <w:tcW w:w="2127" w:type="dxa"/>
            <w:shd w:val="clear" w:color="auto" w:fill="D9E2F3" w:themeFill="accent5" w:themeFillTint="33"/>
          </w:tcPr>
          <w:p w14:paraId="7E9AF8E2">
            <w:pPr>
              <w:pStyle w:val="117"/>
              <w:spacing w:before="114"/>
              <w:ind w:left="142" w:right="145" w:hanging="1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NIVEL DE</w:t>
            </w:r>
            <w:r>
              <w:rPr>
                <w:rFonts w:asci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w w:val="95"/>
                <w:sz w:val="18"/>
                <w:szCs w:val="20"/>
              </w:rPr>
              <w:t>APRENDIZAJE</w:t>
            </w:r>
            <w:r>
              <w:rPr>
                <w:rFonts w:ascii="Arial"/>
                <w:b/>
                <w:spacing w:val="1"/>
                <w:w w:val="95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sz w:val="18"/>
                <w:szCs w:val="20"/>
              </w:rPr>
              <w:t>ESPERADO</w:t>
            </w:r>
          </w:p>
        </w:tc>
        <w:tc>
          <w:tcPr>
            <w:tcW w:w="2410" w:type="dxa"/>
            <w:shd w:val="clear" w:color="auto" w:fill="D9E2F3" w:themeFill="accent5" w:themeFillTint="33"/>
          </w:tcPr>
          <w:p w14:paraId="1A4AF4A8">
            <w:pPr>
              <w:pStyle w:val="117"/>
              <w:spacing w:before="8"/>
              <w:jc w:val="center"/>
              <w:rPr>
                <w:rFonts w:ascii="Arial"/>
                <w:b/>
                <w:sz w:val="18"/>
                <w:szCs w:val="20"/>
              </w:rPr>
            </w:pPr>
          </w:p>
          <w:p w14:paraId="4898A2ED">
            <w:pPr>
              <w:pStyle w:val="117"/>
              <w:spacing w:before="1"/>
              <w:ind w:left="138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z w:val="18"/>
                <w:szCs w:val="20"/>
              </w:rPr>
              <w:t>DESEMPEÑOS</w:t>
            </w:r>
          </w:p>
        </w:tc>
        <w:tc>
          <w:tcPr>
            <w:tcW w:w="2619" w:type="dxa"/>
            <w:shd w:val="clear" w:color="auto" w:fill="D9E2F3" w:themeFill="accent5" w:themeFillTint="33"/>
          </w:tcPr>
          <w:p w14:paraId="22AF4C65">
            <w:pPr>
              <w:pStyle w:val="117"/>
              <w:spacing w:before="8"/>
              <w:jc w:val="center"/>
              <w:rPr>
                <w:rFonts w:ascii="Arial"/>
                <w:b/>
                <w:sz w:val="18"/>
                <w:szCs w:val="20"/>
              </w:rPr>
            </w:pPr>
          </w:p>
          <w:p w14:paraId="3A12808E">
            <w:pPr>
              <w:pStyle w:val="117"/>
              <w:spacing w:before="1"/>
              <w:ind w:left="134" w:right="67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z w:val="18"/>
                <w:szCs w:val="20"/>
              </w:rPr>
              <w:t>CRITERIOS</w:t>
            </w:r>
            <w:r>
              <w:rPr>
                <w:rFonts w:ascii="Arial" w:hAnsi="Arial"/>
                <w:b/>
                <w:spacing w:val="-14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DE</w:t>
            </w:r>
            <w:r>
              <w:rPr>
                <w:rFonts w:ascii="Arial" w:hAnsi="Arial"/>
                <w:b/>
                <w:spacing w:val="-5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DESEMPEÑO</w:t>
            </w:r>
          </w:p>
        </w:tc>
        <w:tc>
          <w:tcPr>
            <w:tcW w:w="2620" w:type="dxa"/>
            <w:shd w:val="clear" w:color="auto" w:fill="D9E2F3" w:themeFill="accent5" w:themeFillTint="33"/>
          </w:tcPr>
          <w:p w14:paraId="72DA9476">
            <w:pPr>
              <w:pStyle w:val="117"/>
              <w:ind w:left="499" w:right="489"/>
              <w:jc w:val="center"/>
              <w:rPr>
                <w:rFonts w:ascii="Arial" w:hAnsi="Arial"/>
                <w:b/>
                <w:sz w:val="18"/>
                <w:szCs w:val="20"/>
              </w:rPr>
            </w:pPr>
            <w:r>
              <w:rPr>
                <w:rFonts w:ascii="Arial" w:hAnsi="Arial"/>
                <w:b/>
                <w:spacing w:val="-1"/>
                <w:sz w:val="18"/>
                <w:szCs w:val="20"/>
              </w:rPr>
              <w:t xml:space="preserve">EVIDENCIAS </w:t>
            </w:r>
            <w:r>
              <w:rPr>
                <w:rFonts w:ascii="Arial" w:hAnsi="Arial"/>
                <w:b/>
                <w:sz w:val="18"/>
                <w:szCs w:val="20"/>
              </w:rPr>
              <w:t>DE</w:t>
            </w:r>
            <w:r>
              <w:rPr>
                <w:rFonts w:ascii="Arial" w:hAnsi="Arial"/>
                <w:b/>
                <w:spacing w:val="-5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APRENDIZAJE</w:t>
            </w:r>
            <w:r>
              <w:rPr>
                <w:rFonts w:ascii="Arial" w:hAns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(ACTUACIÓN</w:t>
            </w:r>
            <w:r>
              <w:rPr>
                <w:rFonts w:ascii="Arial" w:hAnsi="Arial"/>
                <w:b/>
                <w:spacing w:val="-3"/>
                <w:sz w:val="18"/>
                <w:szCs w:val="20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20"/>
              </w:rPr>
              <w:t>O</w:t>
            </w:r>
          </w:p>
          <w:p w14:paraId="467E5AA5">
            <w:pPr>
              <w:pStyle w:val="117"/>
              <w:spacing w:line="209" w:lineRule="exact"/>
              <w:ind w:left="493" w:right="489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PRODUCTO)</w:t>
            </w:r>
          </w:p>
        </w:tc>
        <w:tc>
          <w:tcPr>
            <w:tcW w:w="1985" w:type="dxa"/>
            <w:shd w:val="clear" w:color="auto" w:fill="D9E2F3" w:themeFill="accent5" w:themeFillTint="33"/>
          </w:tcPr>
          <w:p w14:paraId="78683571">
            <w:pPr>
              <w:pStyle w:val="117"/>
              <w:spacing w:before="9"/>
              <w:jc w:val="center"/>
              <w:rPr>
                <w:rFonts w:ascii="Arial"/>
                <w:b/>
                <w:sz w:val="18"/>
                <w:szCs w:val="20"/>
              </w:rPr>
            </w:pPr>
          </w:p>
          <w:p w14:paraId="50D73785">
            <w:pPr>
              <w:pStyle w:val="117"/>
              <w:ind w:left="1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ACTIVIDADES</w:t>
            </w:r>
          </w:p>
        </w:tc>
        <w:tc>
          <w:tcPr>
            <w:tcW w:w="1417" w:type="dxa"/>
            <w:shd w:val="clear" w:color="auto" w:fill="D9E2F3" w:themeFill="accent5" w:themeFillTint="33"/>
          </w:tcPr>
          <w:p w14:paraId="6B79D2BD">
            <w:pPr>
              <w:pStyle w:val="117"/>
              <w:spacing w:before="114"/>
              <w:ind w:left="114" w:right="105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CRONOGRAMA</w:t>
            </w:r>
            <w:r>
              <w:rPr>
                <w:rFonts w:ascii="Arial"/>
                <w:b/>
                <w:spacing w:val="1"/>
                <w:sz w:val="18"/>
                <w:szCs w:val="20"/>
              </w:rPr>
              <w:t xml:space="preserve"> </w:t>
            </w:r>
            <w:r>
              <w:rPr>
                <w:rFonts w:ascii="Arial"/>
                <w:b/>
                <w:sz w:val="18"/>
                <w:szCs w:val="20"/>
              </w:rPr>
              <w:t>SEMANAL</w:t>
            </w:r>
          </w:p>
        </w:tc>
        <w:tc>
          <w:tcPr>
            <w:tcW w:w="2141" w:type="dxa"/>
            <w:shd w:val="clear" w:color="auto" w:fill="D9E2F3" w:themeFill="accent5" w:themeFillTint="33"/>
          </w:tcPr>
          <w:p w14:paraId="3B968C4E">
            <w:pPr>
              <w:pStyle w:val="117"/>
              <w:spacing w:before="9"/>
              <w:jc w:val="center"/>
              <w:rPr>
                <w:rFonts w:ascii="Arial"/>
                <w:b/>
                <w:sz w:val="18"/>
                <w:szCs w:val="20"/>
              </w:rPr>
            </w:pPr>
          </w:p>
          <w:p w14:paraId="199158B1">
            <w:pPr>
              <w:pStyle w:val="117"/>
              <w:ind w:left="333"/>
              <w:jc w:val="center"/>
              <w:rPr>
                <w:rFonts w:ascii="Arial"/>
                <w:b/>
                <w:sz w:val="18"/>
                <w:szCs w:val="20"/>
              </w:rPr>
            </w:pPr>
            <w:r>
              <w:rPr>
                <w:rFonts w:ascii="Arial"/>
                <w:b/>
                <w:sz w:val="18"/>
                <w:szCs w:val="20"/>
              </w:rPr>
              <w:t>CAPACIDADES</w:t>
            </w:r>
          </w:p>
        </w:tc>
      </w:tr>
      <w:tr w14:paraId="6CF4E7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127" w:type="dxa"/>
            <w:vMerge w:val="restart"/>
            <w:vAlign w:val="center"/>
          </w:tcPr>
          <w:p w14:paraId="3723B559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</w:tc>
        <w:tc>
          <w:tcPr>
            <w:tcW w:w="2410" w:type="dxa"/>
            <w:vMerge w:val="restart"/>
            <w:vAlign w:val="center"/>
          </w:tcPr>
          <w:p w14:paraId="6FF0EE8C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la puesta en operación del sistema electrónico ensamblado de acuerdo con los requerimientos funcionales y demanda de negocio, utilizando las herramientas e instrumentos adecuados.</w:t>
            </w:r>
          </w:p>
        </w:tc>
        <w:tc>
          <w:tcPr>
            <w:tcW w:w="2619" w:type="dxa"/>
            <w:vAlign w:val="center"/>
          </w:tcPr>
          <w:p w14:paraId="08FC5B30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Comprueba el funcionamiento del seguidor de línea básico.</w:t>
            </w:r>
          </w:p>
        </w:tc>
        <w:tc>
          <w:tcPr>
            <w:tcW w:w="2620" w:type="dxa"/>
            <w:vAlign w:val="center"/>
          </w:tcPr>
          <w:p w14:paraId="5442EA52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Funcionamiento comprobado de un seguidor de línea básico</w:t>
            </w:r>
          </w:p>
        </w:tc>
        <w:tc>
          <w:tcPr>
            <w:tcW w:w="1985" w:type="dxa"/>
            <w:vMerge w:val="restart"/>
            <w:vAlign w:val="center"/>
          </w:tcPr>
          <w:p w14:paraId="26243A3C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Ponemos en funcionamiento el seguidor de línea básico y elaboramos un plan de mantenimiento e informe.</w:t>
            </w:r>
          </w:p>
        </w:tc>
        <w:tc>
          <w:tcPr>
            <w:tcW w:w="1417" w:type="dxa"/>
            <w:vMerge w:val="restart"/>
            <w:vAlign w:val="center"/>
          </w:tcPr>
          <w:p w14:paraId="1D13BB2B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1 UD3/1</w:t>
            </w:r>
          </w:p>
          <w:p w14:paraId="56DADF98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6395F963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F-05-AGOS a</w:t>
            </w:r>
          </w:p>
          <w:p w14:paraId="6569739F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F-09-AGOS</w:t>
            </w:r>
          </w:p>
        </w:tc>
        <w:tc>
          <w:tcPr>
            <w:tcW w:w="2141" w:type="dxa"/>
            <w:vMerge w:val="restart"/>
            <w:vAlign w:val="center"/>
          </w:tcPr>
          <w:p w14:paraId="25C0B538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232C7F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27" w:type="dxa"/>
            <w:vMerge w:val="continue"/>
            <w:vAlign w:val="center"/>
          </w:tcPr>
          <w:p w14:paraId="579CDEF6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3822636D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1A4D2132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Elabora un plan de mantenimiento, de acuerdo con los componentes utilizados.</w:t>
            </w:r>
          </w:p>
        </w:tc>
        <w:tc>
          <w:tcPr>
            <w:tcW w:w="2620" w:type="dxa"/>
            <w:vAlign w:val="center"/>
          </w:tcPr>
          <w:p w14:paraId="1BFF316A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 de mantenimiento realizado de los componentes electrónicos utilizados en el seguidor de línea (Documentos de Google u otros).</w:t>
            </w:r>
          </w:p>
        </w:tc>
        <w:tc>
          <w:tcPr>
            <w:tcW w:w="1985" w:type="dxa"/>
            <w:vMerge w:val="continue"/>
            <w:vAlign w:val="center"/>
          </w:tcPr>
          <w:p w14:paraId="28177677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27288D99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59CCDC4E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113EDD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2127" w:type="dxa"/>
            <w:vMerge w:val="continue"/>
            <w:vAlign w:val="center"/>
          </w:tcPr>
          <w:p w14:paraId="7D1A3E5E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72D79BF9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54879B2A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Elabora informes, comunicando en forma clara y precisa los trabajos realizados de acuerdo con la demanda de negocio.</w:t>
            </w:r>
          </w:p>
        </w:tc>
        <w:tc>
          <w:tcPr>
            <w:tcW w:w="2620" w:type="dxa"/>
            <w:vAlign w:val="center"/>
          </w:tcPr>
          <w:p w14:paraId="71586FE6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Informe de procesos seguidos y análisis de la demanda de los juguetes seguidores de línea (Documentos de Google u otros).</w:t>
            </w:r>
          </w:p>
        </w:tc>
        <w:tc>
          <w:tcPr>
            <w:tcW w:w="1985" w:type="dxa"/>
            <w:vMerge w:val="continue"/>
            <w:vAlign w:val="center"/>
          </w:tcPr>
          <w:p w14:paraId="68C9BBFE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1E3DFFC7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4B8A3C79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7E9E221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 w14:paraId="04856FEB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</w:tcPr>
          <w:p w14:paraId="1FBC52EE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Plantea alternativas de propuesta de valor creativas y las representa a través de prototipos para su validación con posibles usuarios.</w:t>
            </w:r>
          </w:p>
          <w:p w14:paraId="0E235022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una propuesta de valor en función de su implicancia ética,</w:t>
            </w:r>
            <w:r>
              <w:t xml:space="preserve"> </w:t>
            </w:r>
            <w:r>
              <w:rPr>
                <w:rFonts w:ascii="Arial Narrow" w:hAnsi="Arial Narrow"/>
                <w:sz w:val="19"/>
                <w:szCs w:val="19"/>
                <w:lang w:val="es-PE"/>
              </w:rPr>
              <w:t>ambiental y social, y de su resultado económico (CyE)</w:t>
            </w:r>
          </w:p>
        </w:tc>
        <w:tc>
          <w:tcPr>
            <w:tcW w:w="2619" w:type="dxa"/>
            <w:vAlign w:val="center"/>
          </w:tcPr>
          <w:p w14:paraId="7BC5DFF2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 (Parte I)</w:t>
            </w:r>
          </w:p>
        </w:tc>
        <w:tc>
          <w:tcPr>
            <w:tcW w:w="2620" w:type="dxa"/>
            <w:vAlign w:val="center"/>
          </w:tcPr>
          <w:p w14:paraId="712D3E92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 (Parte I)</w:t>
            </w:r>
          </w:p>
        </w:tc>
        <w:tc>
          <w:tcPr>
            <w:tcW w:w="1985" w:type="dxa"/>
            <w:vAlign w:val="center"/>
          </w:tcPr>
          <w:p w14:paraId="6FC66A63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Establecemos las hipótesis para cada bloque del lienzo Lean Canvas</w:t>
            </w:r>
          </w:p>
        </w:tc>
        <w:tc>
          <w:tcPr>
            <w:tcW w:w="1417" w:type="dxa"/>
            <w:vAlign w:val="center"/>
          </w:tcPr>
          <w:p w14:paraId="45723167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1 UD3/2</w:t>
            </w:r>
          </w:p>
          <w:p w14:paraId="29EC41D7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46B89B84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F-05-AGOS a</w:t>
            </w:r>
          </w:p>
          <w:p w14:paraId="20AF39E3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F-09-AGOS</w:t>
            </w:r>
          </w:p>
        </w:tc>
        <w:tc>
          <w:tcPr>
            <w:tcW w:w="2141" w:type="dxa"/>
            <w:vAlign w:val="center"/>
          </w:tcPr>
          <w:p w14:paraId="67A6A1E8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</w:t>
            </w:r>
          </w:p>
        </w:tc>
      </w:tr>
      <w:tr w14:paraId="49A461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2127" w:type="dxa"/>
            <w:vMerge w:val="continue"/>
          </w:tcPr>
          <w:p w14:paraId="79F73645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</w:tcPr>
          <w:p w14:paraId="1BE9EFF4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el mantenimiento preventivo o correctivo del sistema electrónico básico, de acuerdo con los diagramas, requerimientos funcionales utilizando las herramientas e instrumentos adecuados.</w:t>
            </w:r>
          </w:p>
        </w:tc>
        <w:tc>
          <w:tcPr>
            <w:tcW w:w="2619" w:type="dxa"/>
            <w:vAlign w:val="center"/>
          </w:tcPr>
          <w:p w14:paraId="78A712EB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tareas de mantenimiento considerando materiales y herramientas.</w:t>
            </w:r>
          </w:p>
        </w:tc>
        <w:tc>
          <w:tcPr>
            <w:tcW w:w="2620" w:type="dxa"/>
            <w:vAlign w:val="center"/>
          </w:tcPr>
          <w:p w14:paraId="3C8DB2D0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 materiales y herramientas, para mantenimiento preventivo.</w:t>
            </w:r>
          </w:p>
        </w:tc>
        <w:tc>
          <w:tcPr>
            <w:tcW w:w="1985" w:type="dxa"/>
            <w:vMerge w:val="restart"/>
            <w:vAlign w:val="center"/>
          </w:tcPr>
          <w:p w14:paraId="2311AFB4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Listamos herramientas para mantenimiento preventivo y revisión de seguidores de línea básicos.</w:t>
            </w:r>
          </w:p>
        </w:tc>
        <w:tc>
          <w:tcPr>
            <w:tcW w:w="1417" w:type="dxa"/>
            <w:vMerge w:val="restart"/>
            <w:vAlign w:val="center"/>
          </w:tcPr>
          <w:p w14:paraId="5942384F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2 UD3/1</w:t>
            </w:r>
          </w:p>
          <w:p w14:paraId="788E5392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47E4F841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F-12-AGOS a</w:t>
            </w:r>
          </w:p>
          <w:p w14:paraId="1B5E28BF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F-16-AGOS</w:t>
            </w:r>
          </w:p>
        </w:tc>
        <w:tc>
          <w:tcPr>
            <w:tcW w:w="2141" w:type="dxa"/>
            <w:vMerge w:val="restart"/>
            <w:vAlign w:val="center"/>
          </w:tcPr>
          <w:p w14:paraId="0728F750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76DE66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2127" w:type="dxa"/>
            <w:vMerge w:val="continue"/>
          </w:tcPr>
          <w:p w14:paraId="1D97BB38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60F61069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5AE06768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Chequea operaciones de mantenimiento en seguidores de línea de acuerdo con los componentes utilizados.</w:t>
            </w:r>
          </w:p>
        </w:tc>
        <w:tc>
          <w:tcPr>
            <w:tcW w:w="2620" w:type="dxa"/>
            <w:vAlign w:val="center"/>
          </w:tcPr>
          <w:p w14:paraId="6DEBE3C2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Componente electrónico y soldadura revisada.</w:t>
            </w:r>
          </w:p>
        </w:tc>
        <w:tc>
          <w:tcPr>
            <w:tcW w:w="1985" w:type="dxa"/>
            <w:vMerge w:val="continue"/>
            <w:vAlign w:val="center"/>
          </w:tcPr>
          <w:p w14:paraId="0D8D87A9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099A0D61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75FFF171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6F43CC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9" w:hRule="atLeast"/>
        </w:trPr>
        <w:tc>
          <w:tcPr>
            <w:tcW w:w="2127" w:type="dxa"/>
            <w:vMerge w:val="continue"/>
            <w:tcBorders>
              <w:bottom w:val="single" w:color="auto" w:sz="4" w:space="0"/>
            </w:tcBorders>
            <w:vAlign w:val="center"/>
          </w:tcPr>
          <w:p w14:paraId="1C393D92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FBBEB6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 (CyE)</w:t>
            </w:r>
          </w:p>
        </w:tc>
        <w:tc>
          <w:tcPr>
            <w:tcW w:w="2619" w:type="dxa"/>
            <w:vAlign w:val="center"/>
          </w:tcPr>
          <w:p w14:paraId="06D0408F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Inventariar los recursos con que se cuenta, recursos o insumos con los que no se cuenta.</w:t>
            </w:r>
          </w:p>
        </w:tc>
        <w:tc>
          <w:tcPr>
            <w:tcW w:w="2620" w:type="dxa"/>
            <w:vAlign w:val="center"/>
          </w:tcPr>
          <w:p w14:paraId="1EEA24E3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Inventario de los recursos o insumos con los que se cuenta y con los que no se cuenta</w:t>
            </w:r>
          </w:p>
        </w:tc>
        <w:tc>
          <w:tcPr>
            <w:tcW w:w="1985" w:type="dxa"/>
            <w:vMerge w:val="restart"/>
            <w:vAlign w:val="center"/>
          </w:tcPr>
          <w:p w14:paraId="61B8126C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Nos preparamos para elaborar los productos que vamos a comercializar</w:t>
            </w:r>
          </w:p>
        </w:tc>
        <w:tc>
          <w:tcPr>
            <w:tcW w:w="1417" w:type="dxa"/>
            <w:vMerge w:val="restart"/>
            <w:vAlign w:val="center"/>
          </w:tcPr>
          <w:p w14:paraId="781B2C06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2 UD3/2</w:t>
            </w:r>
          </w:p>
          <w:p w14:paraId="6DA7995D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0C467BDD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F-12-AGOS a</w:t>
            </w:r>
          </w:p>
          <w:p w14:paraId="0DCB3E29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F-16-AGOS</w:t>
            </w:r>
          </w:p>
        </w:tc>
        <w:tc>
          <w:tcPr>
            <w:tcW w:w="2141" w:type="dxa"/>
            <w:vMerge w:val="restart"/>
            <w:vAlign w:val="center"/>
          </w:tcPr>
          <w:p w14:paraId="51B386B6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0F0B34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127" w:type="dxa"/>
            <w:vMerge w:val="restart"/>
            <w:tcBorders>
              <w:top w:val="single" w:color="auto" w:sz="4" w:space="0"/>
            </w:tcBorders>
            <w:vAlign w:val="center"/>
          </w:tcPr>
          <w:p w14:paraId="0C65D22F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</w:tc>
        <w:tc>
          <w:tcPr>
            <w:tcW w:w="2410" w:type="dxa"/>
            <w:vMerge w:val="continue"/>
          </w:tcPr>
          <w:p w14:paraId="393D0E8C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7663D08C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actividades que se realizarían para obtener los recursos que no se cuentan.</w:t>
            </w:r>
          </w:p>
        </w:tc>
        <w:tc>
          <w:tcPr>
            <w:tcW w:w="2620" w:type="dxa"/>
            <w:vAlign w:val="center"/>
          </w:tcPr>
          <w:p w14:paraId="6E4473D5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actividades para obtener los recursos que no se tiene</w:t>
            </w:r>
          </w:p>
        </w:tc>
        <w:tc>
          <w:tcPr>
            <w:tcW w:w="1985" w:type="dxa"/>
            <w:vMerge w:val="continue"/>
            <w:vAlign w:val="center"/>
          </w:tcPr>
          <w:p w14:paraId="531C9EA6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0BFF3248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58389DD1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49BDB9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2127" w:type="dxa"/>
            <w:vMerge w:val="continue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BE89565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</w:tcPr>
          <w:p w14:paraId="64B80733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02F9229F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 (Parte II)</w:t>
            </w:r>
          </w:p>
        </w:tc>
        <w:tc>
          <w:tcPr>
            <w:tcW w:w="2620" w:type="dxa"/>
            <w:vAlign w:val="center"/>
          </w:tcPr>
          <w:p w14:paraId="2AB1E13D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 (Parte II)</w:t>
            </w:r>
          </w:p>
        </w:tc>
        <w:tc>
          <w:tcPr>
            <w:tcW w:w="1985" w:type="dxa"/>
            <w:vMerge w:val="continue"/>
            <w:vAlign w:val="center"/>
          </w:tcPr>
          <w:p w14:paraId="051AB2D7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6C4B85C5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2857C217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2394A4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212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 w14:paraId="52FE270D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7B2CEF9E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el mantenimiento preventivo o correctivo del sistema electrónico básico, de acuerdo con los diagramas, requerimientos funcionales utilizando las herramientas e instrumentos adecuados.</w:t>
            </w:r>
          </w:p>
        </w:tc>
        <w:tc>
          <w:tcPr>
            <w:tcW w:w="2619" w:type="dxa"/>
            <w:vAlign w:val="center"/>
          </w:tcPr>
          <w:p w14:paraId="05F16EB2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Diagnostica fallas o posibles en el seguidor de línea básico.</w:t>
            </w:r>
          </w:p>
        </w:tc>
        <w:tc>
          <w:tcPr>
            <w:tcW w:w="2620" w:type="dxa"/>
            <w:vAlign w:val="center"/>
          </w:tcPr>
          <w:p w14:paraId="1A306487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Funcionamiento de componentes electrónicos de seguidor de línea básico revisados.</w:t>
            </w:r>
          </w:p>
        </w:tc>
        <w:tc>
          <w:tcPr>
            <w:tcW w:w="1985" w:type="dxa"/>
            <w:vMerge w:val="restart"/>
            <w:vAlign w:val="center"/>
          </w:tcPr>
          <w:p w14:paraId="4D8D5BEB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Interpretamos diagramas y diagnosticamos fallas de los componentes electrónicos buscando reemplazo.</w:t>
            </w:r>
          </w:p>
        </w:tc>
        <w:tc>
          <w:tcPr>
            <w:tcW w:w="1417" w:type="dxa"/>
            <w:vMerge w:val="restart"/>
            <w:vAlign w:val="center"/>
          </w:tcPr>
          <w:p w14:paraId="7FAF03FB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3 UD3/1</w:t>
            </w:r>
          </w:p>
          <w:p w14:paraId="430C2E26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7BA2E597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F-19-AGOS a</w:t>
            </w:r>
          </w:p>
          <w:p w14:paraId="31B5563B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F-23-AGOS</w:t>
            </w:r>
          </w:p>
        </w:tc>
        <w:tc>
          <w:tcPr>
            <w:tcW w:w="2141" w:type="dxa"/>
            <w:vMerge w:val="restart"/>
            <w:vAlign w:val="center"/>
          </w:tcPr>
          <w:p w14:paraId="4553313C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64BAE1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212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 w14:paraId="0E9E32B0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0B3A7D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57CFC239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Interpreta un esquema electrónico, reconociendo cada componente, con la finalidad de buscar el reemplazo más adecuado.</w:t>
            </w:r>
          </w:p>
        </w:tc>
        <w:tc>
          <w:tcPr>
            <w:tcW w:w="2620" w:type="dxa"/>
            <w:vAlign w:val="center"/>
          </w:tcPr>
          <w:p w14:paraId="585AE55D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Diagramas electrónicos interpretados.</w:t>
            </w:r>
          </w:p>
        </w:tc>
        <w:tc>
          <w:tcPr>
            <w:tcW w:w="1985" w:type="dxa"/>
            <w:vMerge w:val="continue"/>
            <w:vAlign w:val="center"/>
          </w:tcPr>
          <w:p w14:paraId="321E06C4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44F648D9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375576CA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430055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212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 w14:paraId="148E6E21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</w:tcPr>
          <w:p w14:paraId="3723B22B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</w:t>
            </w:r>
          </w:p>
        </w:tc>
        <w:tc>
          <w:tcPr>
            <w:tcW w:w="2619" w:type="dxa"/>
            <w:vAlign w:val="center"/>
          </w:tcPr>
          <w:p w14:paraId="6F76EEB7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Planificar las actividades de elaboración del producto o servicio en un diagrama Gantt</w:t>
            </w:r>
          </w:p>
        </w:tc>
        <w:tc>
          <w:tcPr>
            <w:tcW w:w="2620" w:type="dxa"/>
            <w:vAlign w:val="center"/>
          </w:tcPr>
          <w:p w14:paraId="40B0CD2E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Diagrama de Gantt de las actividades de elaboración del producto o servicio</w:t>
            </w:r>
          </w:p>
        </w:tc>
        <w:tc>
          <w:tcPr>
            <w:tcW w:w="1985" w:type="dxa"/>
            <w:vMerge w:val="restart"/>
            <w:vAlign w:val="center"/>
          </w:tcPr>
          <w:p w14:paraId="59BC2A5D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Planificamos la elaboración del producto</w:t>
            </w:r>
          </w:p>
        </w:tc>
        <w:tc>
          <w:tcPr>
            <w:tcW w:w="1417" w:type="dxa"/>
            <w:vMerge w:val="restart"/>
            <w:vAlign w:val="center"/>
          </w:tcPr>
          <w:p w14:paraId="51A47D19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3 UD2/2</w:t>
            </w:r>
          </w:p>
          <w:p w14:paraId="22B204A8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05DDD5F8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F-19-AGOS a</w:t>
            </w:r>
          </w:p>
          <w:p w14:paraId="17E9C277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F-23-AGOS</w:t>
            </w:r>
          </w:p>
        </w:tc>
        <w:tc>
          <w:tcPr>
            <w:tcW w:w="2141" w:type="dxa"/>
            <w:vMerge w:val="restart"/>
            <w:vAlign w:val="center"/>
          </w:tcPr>
          <w:p w14:paraId="226976D4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3A2D6E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212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 w14:paraId="0E42AD02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</w:tcPr>
          <w:p w14:paraId="2EF3F05B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5F58A999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 (Parte III)</w:t>
            </w:r>
          </w:p>
        </w:tc>
        <w:tc>
          <w:tcPr>
            <w:tcW w:w="2620" w:type="dxa"/>
            <w:vAlign w:val="center"/>
          </w:tcPr>
          <w:p w14:paraId="676F4AEA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 (Parte III)</w:t>
            </w:r>
          </w:p>
        </w:tc>
        <w:tc>
          <w:tcPr>
            <w:tcW w:w="1985" w:type="dxa"/>
            <w:vMerge w:val="continue"/>
            <w:vAlign w:val="center"/>
          </w:tcPr>
          <w:p w14:paraId="3399E846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3270832C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2164FC3D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247D44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7" w:hRule="atLeast"/>
        </w:trPr>
        <w:tc>
          <w:tcPr>
            <w:tcW w:w="2127" w:type="dxa"/>
            <w:vMerge w:val="restar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CFC725F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</w:tc>
        <w:tc>
          <w:tcPr>
            <w:tcW w:w="2410" w:type="dxa"/>
            <w:vMerge w:val="restart"/>
            <w:vAlign w:val="center"/>
          </w:tcPr>
          <w:p w14:paraId="3BBC89CB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el mantenimiento preventivo o correctivo del sistema electrónico básico, de acuerdo con los diagramas, requerimientos funcionales utilizando las herramientas e instrumentos adecuados.</w:t>
            </w:r>
          </w:p>
        </w:tc>
        <w:tc>
          <w:tcPr>
            <w:tcW w:w="2619" w:type="dxa"/>
            <w:vAlign w:val="center"/>
          </w:tcPr>
          <w:p w14:paraId="4AFEFE12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Cambia componentes, partes o piezas del seguidor de línea, utilizando herramientas adecuadas.</w:t>
            </w:r>
          </w:p>
        </w:tc>
        <w:tc>
          <w:tcPr>
            <w:tcW w:w="2620" w:type="dxa"/>
            <w:vAlign w:val="center"/>
          </w:tcPr>
          <w:p w14:paraId="3365E3C3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Cambio de componentes electrónicos.</w:t>
            </w:r>
          </w:p>
        </w:tc>
        <w:tc>
          <w:tcPr>
            <w:tcW w:w="1985" w:type="dxa"/>
            <w:vMerge w:val="restart"/>
            <w:vAlign w:val="center"/>
          </w:tcPr>
          <w:p w14:paraId="66DF86E8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Reemplazamos componentes electrónicos.</w:t>
            </w:r>
          </w:p>
        </w:tc>
        <w:tc>
          <w:tcPr>
            <w:tcW w:w="1417" w:type="dxa"/>
            <w:vMerge w:val="restart"/>
            <w:vAlign w:val="center"/>
          </w:tcPr>
          <w:p w14:paraId="3109F39A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4 UD3/1</w:t>
            </w:r>
          </w:p>
          <w:p w14:paraId="28474EAB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0C3166B3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F-26-AGOS a</w:t>
            </w:r>
          </w:p>
          <w:p w14:paraId="4C4159CB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F-30-AGOS</w:t>
            </w:r>
          </w:p>
        </w:tc>
        <w:tc>
          <w:tcPr>
            <w:tcW w:w="2141" w:type="dxa"/>
            <w:vMerge w:val="restart"/>
            <w:vAlign w:val="center"/>
          </w:tcPr>
          <w:p w14:paraId="52A1CE89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36E41C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212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 w14:paraId="10B4130A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74B1DC7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47C24F82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Remplaza los componentes electrónicos, aplicando técnicas de soldadura y manejo de herramientas e instrumentos necesarios.</w:t>
            </w:r>
          </w:p>
        </w:tc>
        <w:tc>
          <w:tcPr>
            <w:tcW w:w="2620" w:type="dxa"/>
            <w:vAlign w:val="center"/>
          </w:tcPr>
          <w:p w14:paraId="0470FD81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Reemplazo, desoldado y soldado de componentes electrónicos.</w:t>
            </w:r>
          </w:p>
        </w:tc>
        <w:tc>
          <w:tcPr>
            <w:tcW w:w="1985" w:type="dxa"/>
            <w:vMerge w:val="continue"/>
            <w:vAlign w:val="center"/>
          </w:tcPr>
          <w:p w14:paraId="7DB9F814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626F1CA3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5BAA7F57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0DC11F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212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 w14:paraId="67C305AA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3FBD3DC6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 (CyE)</w:t>
            </w:r>
          </w:p>
        </w:tc>
        <w:tc>
          <w:tcPr>
            <w:tcW w:w="2619" w:type="dxa"/>
            <w:vAlign w:val="center"/>
          </w:tcPr>
          <w:p w14:paraId="59F7A7CD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Planificar y ejecutar la comercialización</w:t>
            </w:r>
          </w:p>
        </w:tc>
        <w:tc>
          <w:tcPr>
            <w:tcW w:w="2620" w:type="dxa"/>
            <w:vAlign w:val="center"/>
          </w:tcPr>
          <w:p w14:paraId="0CED3945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 de captación de clientes y la ejecución del plan evidenciado con Afiche, dípticos, publicidad virtual gratuita u otros</w:t>
            </w:r>
          </w:p>
        </w:tc>
        <w:tc>
          <w:tcPr>
            <w:tcW w:w="1985" w:type="dxa"/>
            <w:vMerge w:val="restart"/>
            <w:vAlign w:val="center"/>
          </w:tcPr>
          <w:p w14:paraId="03BABEB9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Planificamos la captación de clientes y lo ejecutamos</w:t>
            </w:r>
          </w:p>
        </w:tc>
        <w:tc>
          <w:tcPr>
            <w:tcW w:w="1417" w:type="dxa"/>
            <w:vMerge w:val="restart"/>
            <w:vAlign w:val="center"/>
          </w:tcPr>
          <w:p w14:paraId="13835310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4 UD3/2</w:t>
            </w:r>
          </w:p>
          <w:p w14:paraId="2E336A98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41C7E05E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F-26-AGOS a</w:t>
            </w:r>
          </w:p>
          <w:p w14:paraId="06F0485B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F-30-AGOS</w:t>
            </w:r>
          </w:p>
        </w:tc>
        <w:tc>
          <w:tcPr>
            <w:tcW w:w="2141" w:type="dxa"/>
            <w:vMerge w:val="restart"/>
            <w:vAlign w:val="center"/>
          </w:tcPr>
          <w:p w14:paraId="058D0338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49AD0A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212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 w14:paraId="13A74AD5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3EE8ECB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52EBC568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 (Parte IV)</w:t>
            </w:r>
          </w:p>
        </w:tc>
        <w:tc>
          <w:tcPr>
            <w:tcW w:w="2620" w:type="dxa"/>
            <w:vAlign w:val="center"/>
          </w:tcPr>
          <w:p w14:paraId="1AC7577D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 (Parte IV)</w:t>
            </w:r>
          </w:p>
        </w:tc>
        <w:tc>
          <w:tcPr>
            <w:tcW w:w="1985" w:type="dxa"/>
            <w:vMerge w:val="continue"/>
            <w:vAlign w:val="center"/>
          </w:tcPr>
          <w:p w14:paraId="6C741D97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3DA01920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41F0B06D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032873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restart"/>
            <w:tcBorders>
              <w:top w:val="single" w:color="auto" w:sz="4" w:space="0"/>
            </w:tcBorders>
            <w:vAlign w:val="center"/>
          </w:tcPr>
          <w:p w14:paraId="6A8FA68A">
            <w:pPr>
              <w:widowControl w:val="0"/>
              <w:autoSpaceDE w:val="0"/>
              <w:autoSpaceDN w:val="0"/>
              <w:jc w:val="left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</w:tc>
        <w:tc>
          <w:tcPr>
            <w:tcW w:w="2410" w:type="dxa"/>
            <w:vAlign w:val="center"/>
          </w:tcPr>
          <w:p w14:paraId="23F4F00D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el mantenimiento preventivo o correctivo del sistema electrónico básico, de acuerdo con los diagramas, requerimientos funcionales utilizando las herramientas e instrumentos adecuados.</w:t>
            </w:r>
          </w:p>
        </w:tc>
        <w:tc>
          <w:tcPr>
            <w:tcW w:w="2619" w:type="dxa"/>
            <w:vAlign w:val="center"/>
          </w:tcPr>
          <w:p w14:paraId="06A9D621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Verifica el funcionamiento de equipos electrónicos según instrucciones consignadas.</w:t>
            </w:r>
          </w:p>
        </w:tc>
        <w:tc>
          <w:tcPr>
            <w:tcW w:w="2620" w:type="dxa"/>
            <w:vAlign w:val="center"/>
          </w:tcPr>
          <w:p w14:paraId="3C885454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Funcionamiento correcto de un seguidor de línea básico.</w:t>
            </w:r>
          </w:p>
        </w:tc>
        <w:tc>
          <w:tcPr>
            <w:tcW w:w="1985" w:type="dxa"/>
            <w:vAlign w:val="center"/>
          </w:tcPr>
          <w:p w14:paraId="5517F806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Verificamos el funcionamiento de seguidor de línea básico.</w:t>
            </w:r>
          </w:p>
        </w:tc>
        <w:tc>
          <w:tcPr>
            <w:tcW w:w="1417" w:type="dxa"/>
            <w:vAlign w:val="center"/>
          </w:tcPr>
          <w:p w14:paraId="213D0CF6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5 UD3/1</w:t>
            </w:r>
          </w:p>
          <w:p w14:paraId="1392F266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21DADF34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F-02-SET a</w:t>
            </w:r>
          </w:p>
          <w:p w14:paraId="726E9434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F-06-SE</w:t>
            </w:r>
          </w:p>
        </w:tc>
        <w:tc>
          <w:tcPr>
            <w:tcW w:w="2141" w:type="dxa"/>
            <w:vAlign w:val="center"/>
          </w:tcPr>
          <w:p w14:paraId="0769DBF8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3C4F19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212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 w14:paraId="561F4253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8405A2D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 (CyE)</w:t>
            </w:r>
          </w:p>
        </w:tc>
        <w:tc>
          <w:tcPr>
            <w:tcW w:w="2619" w:type="dxa"/>
            <w:vAlign w:val="center"/>
          </w:tcPr>
          <w:p w14:paraId="27D012AB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Planificar y ejecutar la comercialización</w:t>
            </w:r>
          </w:p>
        </w:tc>
        <w:tc>
          <w:tcPr>
            <w:tcW w:w="2620" w:type="dxa"/>
            <w:vAlign w:val="center"/>
          </w:tcPr>
          <w:p w14:paraId="7468E4F0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 de retención de clientes y la ejecución del plan evidenciado con tarjetas de saludo por cumpleaños, mensajes de saludo por WhatsApp u otros</w:t>
            </w:r>
          </w:p>
        </w:tc>
        <w:tc>
          <w:tcPr>
            <w:tcW w:w="1985" w:type="dxa"/>
            <w:vMerge w:val="restart"/>
            <w:vAlign w:val="center"/>
          </w:tcPr>
          <w:p w14:paraId="7723BB94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Planificamos la retención de clientes y lo ejecutamos</w:t>
            </w:r>
          </w:p>
        </w:tc>
        <w:tc>
          <w:tcPr>
            <w:tcW w:w="1417" w:type="dxa"/>
            <w:vMerge w:val="restart"/>
            <w:vAlign w:val="center"/>
          </w:tcPr>
          <w:p w14:paraId="1F5D6701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5 UD3/2</w:t>
            </w:r>
          </w:p>
          <w:p w14:paraId="30E0084A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3F8171F7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F-02-SET a</w:t>
            </w:r>
          </w:p>
          <w:p w14:paraId="2CC5B3E5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F-06-SE</w:t>
            </w:r>
          </w:p>
        </w:tc>
        <w:tc>
          <w:tcPr>
            <w:tcW w:w="2141" w:type="dxa"/>
            <w:vMerge w:val="restart"/>
            <w:vAlign w:val="center"/>
          </w:tcPr>
          <w:p w14:paraId="1DAACB89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4B38B8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4" w:hRule="atLeast"/>
        </w:trPr>
        <w:tc>
          <w:tcPr>
            <w:tcW w:w="2127" w:type="dxa"/>
            <w:vMerge w:val="continue"/>
            <w:tcBorders>
              <w:top w:val="single" w:color="auto" w:sz="4" w:space="0"/>
              <w:bottom w:val="single" w:color="auto" w:sz="4" w:space="0"/>
            </w:tcBorders>
          </w:tcPr>
          <w:p w14:paraId="79934703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2183108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151DCBF6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 (Parte V)</w:t>
            </w:r>
          </w:p>
        </w:tc>
        <w:tc>
          <w:tcPr>
            <w:tcW w:w="2620" w:type="dxa"/>
            <w:vAlign w:val="center"/>
          </w:tcPr>
          <w:p w14:paraId="33265DDB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 (Parte V)</w:t>
            </w:r>
          </w:p>
        </w:tc>
        <w:tc>
          <w:tcPr>
            <w:tcW w:w="1985" w:type="dxa"/>
            <w:vMerge w:val="continue"/>
            <w:vAlign w:val="center"/>
          </w:tcPr>
          <w:p w14:paraId="61EB6AF4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1F730F06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1C1420BD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279837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restart"/>
            <w:tcBorders>
              <w:top w:val="single" w:color="auto" w:sz="4" w:space="0"/>
            </w:tcBorders>
            <w:vAlign w:val="center"/>
          </w:tcPr>
          <w:p w14:paraId="066F42B5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</w:tc>
        <w:tc>
          <w:tcPr>
            <w:tcW w:w="2410" w:type="dxa"/>
            <w:vAlign w:val="center"/>
          </w:tcPr>
          <w:p w14:paraId="755EDB8A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el mantenimiento preventivo o correctivo del sistema electrónico básico, de acuerdo con los diagramas, requerimientos funcionales utilizando las herramientas e instrumentos adecuados.</w:t>
            </w:r>
          </w:p>
        </w:tc>
        <w:tc>
          <w:tcPr>
            <w:tcW w:w="2619" w:type="dxa"/>
            <w:vAlign w:val="center"/>
          </w:tcPr>
          <w:p w14:paraId="53192967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Utiliza información para reutilizar diversos materiales o componentes para construir una carcasa para el juguete seguidor de línea básico.</w:t>
            </w:r>
          </w:p>
        </w:tc>
        <w:tc>
          <w:tcPr>
            <w:tcW w:w="2620" w:type="dxa"/>
            <w:vAlign w:val="center"/>
          </w:tcPr>
          <w:p w14:paraId="07564065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Mapas mentales sobre reutilización de materiales.</w:t>
            </w:r>
          </w:p>
        </w:tc>
        <w:tc>
          <w:tcPr>
            <w:tcW w:w="1985" w:type="dxa"/>
            <w:vAlign w:val="center"/>
          </w:tcPr>
          <w:p w14:paraId="12F10C5B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Nos informamos sobre reutilización de materiales para la construir carcasas de juguetes.</w:t>
            </w:r>
          </w:p>
        </w:tc>
        <w:tc>
          <w:tcPr>
            <w:tcW w:w="1417" w:type="dxa"/>
            <w:vAlign w:val="center"/>
          </w:tcPr>
          <w:p w14:paraId="136E68D8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6 UD3/1</w:t>
            </w:r>
          </w:p>
          <w:p w14:paraId="4473B23C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37DD9217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F-09-SET a</w:t>
            </w:r>
          </w:p>
          <w:p w14:paraId="37F101F1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F-13-SET</w:t>
            </w:r>
          </w:p>
        </w:tc>
        <w:tc>
          <w:tcPr>
            <w:tcW w:w="2141" w:type="dxa"/>
            <w:vAlign w:val="center"/>
          </w:tcPr>
          <w:p w14:paraId="258983F6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2C3E9E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2127" w:type="dxa"/>
            <w:vMerge w:val="continue"/>
            <w:tcBorders/>
            <w:vAlign w:val="center"/>
          </w:tcPr>
          <w:p w14:paraId="161A2C02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516F6E3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Selecciona los insumos y materiales necesarios, y organiza actividades para su obtención. Planifica las acciones que debe ejecutar para elaborar la propuesta de valor y prevé alternativas de solución ante situaciones imprevistas o accidentes.</w:t>
            </w:r>
          </w:p>
        </w:tc>
        <w:tc>
          <w:tcPr>
            <w:tcW w:w="2619" w:type="dxa"/>
            <w:vAlign w:val="center"/>
          </w:tcPr>
          <w:p w14:paraId="5D0A11BE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Planificar y ejecutar la comercialización</w:t>
            </w:r>
          </w:p>
        </w:tc>
        <w:tc>
          <w:tcPr>
            <w:tcW w:w="2620" w:type="dxa"/>
            <w:vAlign w:val="center"/>
          </w:tcPr>
          <w:p w14:paraId="66579776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 de lograr más ingresos de los clientes con que se cuenta y la ejecución del plan evidenciado con estrategias de venta cruzada (fotografía)</w:t>
            </w:r>
          </w:p>
        </w:tc>
        <w:tc>
          <w:tcPr>
            <w:tcW w:w="1985" w:type="dxa"/>
            <w:vMerge w:val="restart"/>
            <w:vAlign w:val="center"/>
          </w:tcPr>
          <w:p w14:paraId="495A8A38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Planificamos lograr más ingresos de los clientes con que se cuenta y lo ejecutamos</w:t>
            </w:r>
          </w:p>
        </w:tc>
        <w:tc>
          <w:tcPr>
            <w:tcW w:w="1417" w:type="dxa"/>
            <w:vMerge w:val="restart"/>
            <w:vAlign w:val="center"/>
          </w:tcPr>
          <w:p w14:paraId="60B65ACA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6 UD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3</w:t>
            </w:r>
            <w:r>
              <w:rPr>
                <w:rFonts w:ascii="Arial Narrow" w:hAnsi="Arial Narrow"/>
                <w:sz w:val="19"/>
                <w:szCs w:val="19"/>
              </w:rPr>
              <w:t>/2</w:t>
            </w:r>
          </w:p>
          <w:p w14:paraId="317565F4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6ECCBB77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F-09-SET a</w:t>
            </w:r>
          </w:p>
          <w:p w14:paraId="6DACE9A5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F-13-SET</w:t>
            </w:r>
          </w:p>
        </w:tc>
        <w:tc>
          <w:tcPr>
            <w:tcW w:w="2141" w:type="dxa"/>
            <w:vMerge w:val="restart"/>
            <w:vAlign w:val="center"/>
          </w:tcPr>
          <w:p w14:paraId="7FD512C9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6B5BD2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2127" w:type="dxa"/>
            <w:vMerge w:val="continue"/>
            <w:tcBorders/>
            <w:vAlign w:val="center"/>
          </w:tcPr>
          <w:p w14:paraId="0244C170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n-US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2BD9B90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5F05ADCB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 (Parte VI)</w:t>
            </w:r>
          </w:p>
        </w:tc>
        <w:tc>
          <w:tcPr>
            <w:tcW w:w="2620" w:type="dxa"/>
            <w:vAlign w:val="center"/>
          </w:tcPr>
          <w:p w14:paraId="77E9245A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 (Parte VI)</w:t>
            </w:r>
          </w:p>
        </w:tc>
        <w:tc>
          <w:tcPr>
            <w:tcW w:w="1985" w:type="dxa"/>
            <w:vMerge w:val="continue"/>
            <w:vAlign w:val="center"/>
          </w:tcPr>
          <w:p w14:paraId="46248835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028A284F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09390404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474CEF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3" w:hRule="atLeast"/>
        </w:trPr>
        <w:tc>
          <w:tcPr>
            <w:tcW w:w="2127" w:type="dxa"/>
            <w:vMerge w:val="continue"/>
            <w:tcBorders>
              <w:bottom w:val="single" w:color="auto" w:sz="4" w:space="0"/>
            </w:tcBorders>
          </w:tcPr>
          <w:p w14:paraId="365A003F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tcBorders>
              <w:bottom w:val="single" w:color="auto" w:sz="4" w:space="0"/>
            </w:tcBorders>
            <w:vAlign w:val="center"/>
          </w:tcPr>
          <w:p w14:paraId="35C8487B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el mantenimiento preventivo o correctivo del sistema electrónico básico, de acuerdo con los diagramas, requerimientos funcionales utilizando las herramientas e instrumentos adecuados.</w:t>
            </w:r>
          </w:p>
        </w:tc>
        <w:tc>
          <w:tcPr>
            <w:tcW w:w="2619" w:type="dxa"/>
            <w:vAlign w:val="center"/>
          </w:tcPr>
          <w:p w14:paraId="2DE505BD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o diseña la carcasa del seguidor de línea con materiales ecoamigables (formas personalizadas) y lo adecúa al seguidor de línea básico.</w:t>
            </w:r>
          </w:p>
        </w:tc>
        <w:tc>
          <w:tcPr>
            <w:tcW w:w="2620" w:type="dxa"/>
            <w:vAlign w:val="center"/>
          </w:tcPr>
          <w:p w14:paraId="65C82231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Carcasa personalizada para el juguete seguidor de línea (Tinkercad u otros).</w:t>
            </w:r>
          </w:p>
        </w:tc>
        <w:tc>
          <w:tcPr>
            <w:tcW w:w="1985" w:type="dxa"/>
            <w:vAlign w:val="center"/>
          </w:tcPr>
          <w:p w14:paraId="49D49B26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Diseñamos y construimos la carcasa de un juguete seguidor de línea.</w:t>
            </w:r>
          </w:p>
        </w:tc>
        <w:tc>
          <w:tcPr>
            <w:tcW w:w="1417" w:type="dxa"/>
            <w:vAlign w:val="center"/>
          </w:tcPr>
          <w:p w14:paraId="7EDB217E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7 UD3/1</w:t>
            </w:r>
          </w:p>
          <w:p w14:paraId="7C50E97A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45E029C4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F-16-SET a</w:t>
            </w:r>
          </w:p>
          <w:p w14:paraId="52844C09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F-20-SET</w:t>
            </w:r>
          </w:p>
        </w:tc>
        <w:tc>
          <w:tcPr>
            <w:tcW w:w="2141" w:type="dxa"/>
            <w:vAlign w:val="center"/>
          </w:tcPr>
          <w:p w14:paraId="4719E402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115500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5" w:hRule="atLeast"/>
        </w:trPr>
        <w:tc>
          <w:tcPr>
            <w:tcW w:w="2127" w:type="dxa"/>
            <w:vMerge w:val="restart"/>
            <w:tcBorders>
              <w:top w:val="single" w:color="auto" w:sz="4" w:space="0"/>
            </w:tcBorders>
            <w:vAlign w:val="center"/>
          </w:tcPr>
          <w:p w14:paraId="36FD10D3">
            <w:pPr>
              <w:widowControl w:val="0"/>
              <w:autoSpaceDE w:val="0"/>
              <w:autoSpaceDN w:val="0"/>
              <w:jc w:val="left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Armar, ensamblar y configurar el funcionamiento de circuitos electrónicos básicos y repararlos cuando corresponda utilizando las herramientas e instrumentos adecuados.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vAlign w:val="center"/>
          </w:tcPr>
          <w:p w14:paraId="1D5FEED7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Formula indicadores para evaluar el impacto social, ambiental y económico</w:t>
            </w:r>
          </w:p>
          <w:p w14:paraId="257B4A71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generado para incorporar mejoras al proyecto.</w:t>
            </w:r>
          </w:p>
        </w:tc>
        <w:tc>
          <w:tcPr>
            <w:tcW w:w="2619" w:type="dxa"/>
            <w:vMerge w:val="restart"/>
            <w:vAlign w:val="center"/>
          </w:tcPr>
          <w:p w14:paraId="05E39816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Formular herramientas de evaluación para evaluar el impacto del proyecto en lo personal y en la comunidad en los aspectos social, ambiental y económico</w:t>
            </w:r>
          </w:p>
        </w:tc>
        <w:tc>
          <w:tcPr>
            <w:tcW w:w="2620" w:type="dxa"/>
            <w:vAlign w:val="center"/>
          </w:tcPr>
          <w:p w14:paraId="2F586D20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Herramienta de evaluación aplicada</w:t>
            </w:r>
          </w:p>
          <w:p w14:paraId="074E3EF7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5FD23B55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Evaluamos nuestro proyecto de acuerdo a lo que ha impactado en nosotros y en nuestra comunidad y que lecciones aprendimos</w:t>
            </w:r>
          </w:p>
        </w:tc>
        <w:tc>
          <w:tcPr>
            <w:tcW w:w="1417" w:type="dxa"/>
            <w:vMerge w:val="restart"/>
            <w:vAlign w:val="center"/>
          </w:tcPr>
          <w:p w14:paraId="5A3A7D66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7 UD3/2</w:t>
            </w:r>
          </w:p>
          <w:p w14:paraId="1F3B0F29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222C9C58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F-16-SET a</w:t>
            </w:r>
          </w:p>
          <w:p w14:paraId="1F239CAD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F-20-SET</w:t>
            </w:r>
          </w:p>
        </w:tc>
        <w:tc>
          <w:tcPr>
            <w:tcW w:w="2141" w:type="dxa"/>
            <w:vMerge w:val="restart"/>
            <w:vAlign w:val="center"/>
          </w:tcPr>
          <w:p w14:paraId="37C16539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Evalúa los resultados del proyecto de emprendimiento</w:t>
            </w:r>
          </w:p>
        </w:tc>
      </w:tr>
      <w:tr w14:paraId="611E76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</w:trPr>
        <w:tc>
          <w:tcPr>
            <w:tcW w:w="2127" w:type="dxa"/>
            <w:vMerge w:val="continue"/>
            <w:tcBorders/>
          </w:tcPr>
          <w:p w14:paraId="2576FDB7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0F01F22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76E74A64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221DE5E0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lecciones aprendidas</w:t>
            </w:r>
          </w:p>
        </w:tc>
        <w:tc>
          <w:tcPr>
            <w:tcW w:w="1985" w:type="dxa"/>
            <w:vMerge w:val="continue"/>
            <w:vAlign w:val="center"/>
          </w:tcPr>
          <w:p w14:paraId="70088C7A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130216D0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5231F204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72D16F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2127" w:type="dxa"/>
            <w:vMerge w:val="continue"/>
            <w:tcBorders/>
          </w:tcPr>
          <w:p w14:paraId="46FFAE70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9D3E111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306E35F9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 (Parte VII)</w:t>
            </w:r>
          </w:p>
        </w:tc>
        <w:tc>
          <w:tcPr>
            <w:tcW w:w="2620" w:type="dxa"/>
            <w:vAlign w:val="center"/>
          </w:tcPr>
          <w:p w14:paraId="0F196169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 (Parte VII)</w:t>
            </w:r>
          </w:p>
        </w:tc>
        <w:tc>
          <w:tcPr>
            <w:tcW w:w="1985" w:type="dxa"/>
            <w:vMerge w:val="continue"/>
            <w:vAlign w:val="center"/>
          </w:tcPr>
          <w:p w14:paraId="5BBAA55A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22664DFB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49CA5952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4AFB27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2127" w:type="dxa"/>
            <w:vMerge w:val="restart"/>
            <w:vAlign w:val="center"/>
          </w:tcPr>
          <w:p w14:paraId="6ACC1A14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Leer y utilizar información técnica consignada en planos, diagramas, croquis e instrucciones aplicados en los proyectos electrónicos básicos, relevando los datos y herramientas necesarios para desarrollar correctamente su trabajo.</w:t>
            </w:r>
          </w:p>
        </w:tc>
        <w:tc>
          <w:tcPr>
            <w:tcW w:w="2410" w:type="dxa"/>
            <w:vMerge w:val="restart"/>
            <w:vAlign w:val="center"/>
          </w:tcPr>
          <w:p w14:paraId="331154EC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Elabora y diseña diagramas de sistemas eléctricos y electrónicos, de acuerdo con los requerimientos funcionales y las magnitudes eléctricas que intervienen de acuerdo a la disposición de los materiales.</w:t>
            </w:r>
          </w:p>
        </w:tc>
        <w:tc>
          <w:tcPr>
            <w:tcW w:w="2619" w:type="dxa"/>
            <w:vMerge w:val="restart"/>
            <w:vAlign w:val="center"/>
          </w:tcPr>
          <w:p w14:paraId="3AF3ABB0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Contrasta información técnica electrónica de acuerdo con el uso de herramientas del electricista y de los componentes eléctricos y electrónicos.</w:t>
            </w:r>
          </w:p>
        </w:tc>
        <w:tc>
          <w:tcPr>
            <w:tcW w:w="2620" w:type="dxa"/>
            <w:vAlign w:val="center"/>
          </w:tcPr>
          <w:p w14:paraId="511E96FE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Utilización de herramientas de electricista: pinzas, pelacable, destornilladores.</w:t>
            </w:r>
          </w:p>
          <w:p w14:paraId="310E637E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985" w:type="dxa"/>
            <w:vMerge w:val="restart"/>
            <w:vAlign w:val="center"/>
          </w:tcPr>
          <w:p w14:paraId="100BA979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Utilizamos herramientas de electricista en un circuito electrónico y estructuramos una Placa Arduino.</w:t>
            </w:r>
          </w:p>
        </w:tc>
        <w:tc>
          <w:tcPr>
            <w:tcW w:w="1417" w:type="dxa"/>
            <w:vMerge w:val="restart"/>
            <w:vAlign w:val="center"/>
          </w:tcPr>
          <w:p w14:paraId="4FDB7E97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8 UD3/1</w:t>
            </w:r>
          </w:p>
          <w:p w14:paraId="2A71527D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7E5BE0A2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F-23-SET a</w:t>
            </w:r>
          </w:p>
          <w:p w14:paraId="160FFE93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F-27-SET</w:t>
            </w:r>
          </w:p>
        </w:tc>
        <w:tc>
          <w:tcPr>
            <w:tcW w:w="2141" w:type="dxa"/>
            <w:vMerge w:val="restart"/>
            <w:vAlign w:val="center"/>
          </w:tcPr>
          <w:p w14:paraId="58763C7B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6EC271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2127" w:type="dxa"/>
            <w:vMerge w:val="continue"/>
            <w:tcBorders/>
          </w:tcPr>
          <w:p w14:paraId="11946407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04CE1632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713631BC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471EF4A1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Circuitos con cables jumpers, resistencias, LEDs.</w:t>
            </w:r>
          </w:p>
        </w:tc>
        <w:tc>
          <w:tcPr>
            <w:tcW w:w="1985" w:type="dxa"/>
            <w:vMerge w:val="continue"/>
            <w:vAlign w:val="center"/>
          </w:tcPr>
          <w:p w14:paraId="099B9DBB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31FECF39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176091B4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7B1276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2127" w:type="dxa"/>
            <w:vMerge w:val="continue"/>
            <w:tcBorders/>
          </w:tcPr>
          <w:p w14:paraId="2924108F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79C15B0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restart"/>
            <w:vAlign w:val="center"/>
          </w:tcPr>
          <w:p w14:paraId="69F8F5AC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circuitos electrónicos y sus especificaciones, utilizando componentes electrónicos. (sensores, actuadores y otros).</w:t>
            </w:r>
          </w:p>
        </w:tc>
        <w:tc>
          <w:tcPr>
            <w:tcW w:w="2620" w:type="dxa"/>
            <w:vAlign w:val="center"/>
          </w:tcPr>
          <w:p w14:paraId="0EF5C78A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Descripción de sensor de sonido KY-038, ultrasónico u otros.</w:t>
            </w:r>
          </w:p>
        </w:tc>
        <w:tc>
          <w:tcPr>
            <w:tcW w:w="1985" w:type="dxa"/>
            <w:vMerge w:val="continue"/>
            <w:vAlign w:val="center"/>
          </w:tcPr>
          <w:p w14:paraId="05F4BCDF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18FE7248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747301A1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57F3C1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5" w:hRule="atLeast"/>
        </w:trPr>
        <w:tc>
          <w:tcPr>
            <w:tcW w:w="2127" w:type="dxa"/>
            <w:vMerge w:val="continue"/>
            <w:tcBorders/>
          </w:tcPr>
          <w:p w14:paraId="371FAEA8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57C292A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17440AB3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285B31B9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Descripción de estructura de una Placa Arduino Uno u otros.</w:t>
            </w:r>
          </w:p>
        </w:tc>
        <w:tc>
          <w:tcPr>
            <w:tcW w:w="1985" w:type="dxa"/>
            <w:vMerge w:val="continue"/>
            <w:vAlign w:val="center"/>
          </w:tcPr>
          <w:p w14:paraId="4D8F3EA1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0B6277B7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5B97570F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000AD9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2127" w:type="dxa"/>
            <w:vMerge w:val="continue"/>
            <w:tcBorders/>
          </w:tcPr>
          <w:p w14:paraId="66B544C8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31C87EC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Propone acciones que debe realizar el equipo explicando sus puntos de vista y definiendo los roles. Promueve la perseverancia por lograr el objetivo común a pesar de las dificultades y cumple con responsabilidad las tareas asignadas a su rol.</w:t>
            </w:r>
          </w:p>
        </w:tc>
        <w:tc>
          <w:tcPr>
            <w:tcW w:w="2619" w:type="dxa"/>
            <w:vAlign w:val="center"/>
          </w:tcPr>
          <w:p w14:paraId="08973C5C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Organizar los roles de los equipos de cinco (05) estudiantes como máximo por equipo</w:t>
            </w:r>
          </w:p>
        </w:tc>
        <w:tc>
          <w:tcPr>
            <w:tcW w:w="2620" w:type="dxa"/>
            <w:vAlign w:val="center"/>
          </w:tcPr>
          <w:p w14:paraId="2CF33DCF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Mapa conceptual con Canva de los roles de cada integrante en el equipo.</w:t>
            </w:r>
          </w:p>
        </w:tc>
        <w:tc>
          <w:tcPr>
            <w:tcW w:w="1985" w:type="dxa"/>
            <w:vMerge w:val="restart"/>
            <w:vAlign w:val="center"/>
          </w:tcPr>
          <w:p w14:paraId="0D4BEFE5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Nos organizamos en equipos estableciendo los roles de cada integrante y elaboramos un mapa conceptual con Canva de los roles</w:t>
            </w:r>
          </w:p>
          <w:p w14:paraId="58076355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  <w:p w14:paraId="0A97045F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Y elaboramos un diagrama de Gantt con las actividades a realizar durante las próximas 8 semanas</w:t>
            </w:r>
          </w:p>
        </w:tc>
        <w:tc>
          <w:tcPr>
            <w:tcW w:w="1417" w:type="dxa"/>
            <w:vMerge w:val="restart"/>
            <w:vAlign w:val="center"/>
          </w:tcPr>
          <w:p w14:paraId="2624754A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8 UD3/2</w:t>
            </w:r>
          </w:p>
          <w:p w14:paraId="5E8F5FA4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07E23704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F-23-SET a</w:t>
            </w:r>
          </w:p>
          <w:p w14:paraId="6AC0EF24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F-27-SET</w:t>
            </w:r>
          </w:p>
        </w:tc>
        <w:tc>
          <w:tcPr>
            <w:tcW w:w="2141" w:type="dxa"/>
            <w:vMerge w:val="restart"/>
            <w:vAlign w:val="center"/>
          </w:tcPr>
          <w:p w14:paraId="3D54FA15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</w:t>
            </w:r>
          </w:p>
        </w:tc>
      </w:tr>
      <w:tr w14:paraId="130C10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127" w:type="dxa"/>
            <w:vMerge w:val="continue"/>
            <w:tcBorders/>
          </w:tcPr>
          <w:p w14:paraId="066D8414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3270A83E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26F3219B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Organizar los roles de los equipos de cinco (05) estudiantes como máximo por equipo</w:t>
            </w:r>
          </w:p>
        </w:tc>
        <w:tc>
          <w:tcPr>
            <w:tcW w:w="2620" w:type="dxa"/>
            <w:vAlign w:val="center"/>
          </w:tcPr>
          <w:p w14:paraId="585D1202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Cronograma de las actividades a realizar durante las próximas 8 semanas mediante un diagrama de Gantt</w:t>
            </w:r>
          </w:p>
        </w:tc>
        <w:tc>
          <w:tcPr>
            <w:tcW w:w="1985" w:type="dxa"/>
            <w:vMerge w:val="continue"/>
            <w:vAlign w:val="center"/>
          </w:tcPr>
          <w:p w14:paraId="0588BEFE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6A13D36A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15A26BBE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096167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3" w:hRule="atLeast"/>
        </w:trPr>
        <w:tc>
          <w:tcPr>
            <w:tcW w:w="2127" w:type="dxa"/>
            <w:vMerge w:val="continue"/>
            <w:tcBorders/>
          </w:tcPr>
          <w:p w14:paraId="1373B403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8CD8DDC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60C828A8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 (Parte VIII)</w:t>
            </w:r>
          </w:p>
        </w:tc>
        <w:tc>
          <w:tcPr>
            <w:tcW w:w="2620" w:type="dxa"/>
            <w:vAlign w:val="center"/>
          </w:tcPr>
          <w:p w14:paraId="79CC98E8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 (Parte VIII)</w:t>
            </w:r>
          </w:p>
        </w:tc>
        <w:tc>
          <w:tcPr>
            <w:tcW w:w="1985" w:type="dxa"/>
            <w:vMerge w:val="continue"/>
            <w:vAlign w:val="center"/>
          </w:tcPr>
          <w:p w14:paraId="3913015B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2927CA50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76893920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569AEC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2127" w:type="dxa"/>
            <w:vMerge w:val="continue"/>
            <w:tcBorders/>
            <w:vAlign w:val="center"/>
          </w:tcPr>
          <w:p w14:paraId="382259FF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18E36361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diagramas de sistemas eléctricos y electrónicos, utilizando componentes y herramientas adecuados con los requerimientos funcionales y especificaciones.</w:t>
            </w:r>
          </w:p>
        </w:tc>
        <w:tc>
          <w:tcPr>
            <w:tcW w:w="2619" w:type="dxa"/>
            <w:vAlign w:val="center"/>
          </w:tcPr>
          <w:p w14:paraId="6E074342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el circuito digital de un robot con sensores ultrasónico o auidiorítmico.</w:t>
            </w:r>
          </w:p>
          <w:p w14:paraId="66684E9C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4A9CB6B9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diseñando en un aplicativo digital (Everycircuit u otros) de la conexión del sensor de sonido o ultrasónico con LEDs.</w:t>
            </w:r>
          </w:p>
        </w:tc>
        <w:tc>
          <w:tcPr>
            <w:tcW w:w="1985" w:type="dxa"/>
            <w:vMerge w:val="restart"/>
            <w:vAlign w:val="center"/>
          </w:tcPr>
          <w:p w14:paraId="791AC14D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Elaboramos circuitos electrónicos y listamos componentes necesarios.</w:t>
            </w:r>
          </w:p>
        </w:tc>
        <w:tc>
          <w:tcPr>
            <w:tcW w:w="1417" w:type="dxa"/>
            <w:vMerge w:val="restart"/>
            <w:vAlign w:val="center"/>
          </w:tcPr>
          <w:p w14:paraId="0DECB531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9 UD3/1</w:t>
            </w:r>
          </w:p>
          <w:p w14:paraId="1276AEF8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6F1E4AB6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F-30-SET a</w:t>
            </w:r>
          </w:p>
          <w:p w14:paraId="7F913CBC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F-04-OCT</w:t>
            </w:r>
          </w:p>
        </w:tc>
        <w:tc>
          <w:tcPr>
            <w:tcW w:w="2141" w:type="dxa"/>
            <w:vMerge w:val="restart"/>
            <w:vAlign w:val="center"/>
          </w:tcPr>
          <w:p w14:paraId="6E232DA4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 w14:paraId="21AB902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2127" w:type="dxa"/>
            <w:vMerge w:val="continue"/>
            <w:tcBorders>
              <w:bottom w:val="single" w:color="auto" w:sz="4" w:space="0"/>
            </w:tcBorders>
          </w:tcPr>
          <w:p w14:paraId="44971E04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74674DD3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3A2197B5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Selecciona los dispositivos y componentes electrónicos según el diagrama esquemático a montar.</w:t>
            </w:r>
          </w:p>
        </w:tc>
        <w:tc>
          <w:tcPr>
            <w:tcW w:w="2620" w:type="dxa"/>
            <w:vAlign w:val="center"/>
          </w:tcPr>
          <w:p w14:paraId="1F92F8E1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 de dispositivos y componentes electrónicos a utilizar en el proyecto.</w:t>
            </w:r>
          </w:p>
        </w:tc>
        <w:tc>
          <w:tcPr>
            <w:tcW w:w="1985" w:type="dxa"/>
            <w:vMerge w:val="continue"/>
            <w:vAlign w:val="center"/>
          </w:tcPr>
          <w:p w14:paraId="7E2C82E9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0CA7145E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00C50709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0FB649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8" w:hRule="atLeast"/>
        </w:trPr>
        <w:tc>
          <w:tcPr>
            <w:tcW w:w="2127" w:type="dxa"/>
            <w:vMerge w:val="restart"/>
            <w:tcBorders>
              <w:top w:val="single" w:color="auto" w:sz="4" w:space="0"/>
            </w:tcBorders>
            <w:vAlign w:val="center"/>
          </w:tcPr>
          <w:p w14:paraId="248CE255">
            <w:pPr>
              <w:widowControl w:val="0"/>
              <w:autoSpaceDE w:val="0"/>
              <w:autoSpaceDN w:val="0"/>
              <w:jc w:val="left"/>
              <w:rPr>
                <w:rFonts w:hint="default" w:ascii="Arial Narrow" w:hAnsi="Arial Narrow" w:eastAsiaTheme="minorHAnsi" w:cstheme="minorBidi"/>
                <w:sz w:val="19"/>
                <w:szCs w:val="19"/>
                <w:lang w:val="es-ES"/>
              </w:rPr>
            </w:pP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>Leer y utilizar información técnica consignada en planos, diagramas, croquis e instrucciones aplicados en los proyectos electrónicos básicos, relevando los datos y herramientas necesarios para desarrollar correctamente su</w:t>
            </w:r>
            <w:r>
              <w:rPr>
                <w:rFonts w:hint="default" w:ascii="Arial Narrow" w:hAnsi="Arial Narrow" w:eastAsiaTheme="minorHAnsi" w:cstheme="minorBidi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  <w:t xml:space="preserve"> trabajo.</w:t>
            </w:r>
          </w:p>
        </w:tc>
        <w:tc>
          <w:tcPr>
            <w:tcW w:w="2410" w:type="dxa"/>
            <w:vMerge w:val="restart"/>
            <w:vAlign w:val="center"/>
          </w:tcPr>
          <w:p w14:paraId="4BD39153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Propone acciones que debe realizar el equipo explicando sus puntos de vista y definiendo los roles. Promueve la perseverancia por lograr el objetivo común a pesar de las dificultades y cumple con responsabilidad las tareas asignadas a su rol.</w:t>
            </w:r>
          </w:p>
        </w:tc>
        <w:tc>
          <w:tcPr>
            <w:tcW w:w="2619" w:type="dxa"/>
            <w:vAlign w:val="center"/>
          </w:tcPr>
          <w:p w14:paraId="0E7AEAB5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Organizar los equipos, promoviendo que los equipos seleccionen el nombre, el mantra del equipo, el nombre de un emprendedor local que los represente.</w:t>
            </w:r>
          </w:p>
        </w:tc>
        <w:tc>
          <w:tcPr>
            <w:tcW w:w="2620" w:type="dxa"/>
            <w:vAlign w:val="center"/>
          </w:tcPr>
          <w:p w14:paraId="015ECB48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• Nombre del Equipo</w:t>
            </w:r>
          </w:p>
          <w:p w14:paraId="2CA92D0C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• Mantra del equipo</w:t>
            </w:r>
          </w:p>
          <w:p w14:paraId="7131FF6C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• Nombre de un emprendedor local que han escogido como personaje a imitar y descripción en 5 líneas máximo por qué escogieron a dicho personaje.</w:t>
            </w:r>
          </w:p>
          <w:p w14:paraId="1C8AD528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• Letra de la canción que los representa como equipo emprendedor</w:t>
            </w:r>
          </w:p>
        </w:tc>
        <w:tc>
          <w:tcPr>
            <w:tcW w:w="1985" w:type="dxa"/>
            <w:vMerge w:val="restart"/>
            <w:vAlign w:val="center"/>
          </w:tcPr>
          <w:p w14:paraId="15202A3D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Establecemos el nombre del equipo y el mantra del equipo y un personaje emprendedor local para cada equipo. Seleccionamos la canción emprendedora que nos represente y la cantamos</w:t>
            </w:r>
          </w:p>
        </w:tc>
        <w:tc>
          <w:tcPr>
            <w:tcW w:w="1417" w:type="dxa"/>
            <w:vMerge w:val="restart"/>
            <w:vAlign w:val="center"/>
          </w:tcPr>
          <w:p w14:paraId="587BB78B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2</w:t>
            </w:r>
            <w:r>
              <w:rPr>
                <w:rFonts w:ascii="Arial Narrow" w:hAnsi="Arial Narrow"/>
                <w:sz w:val="19"/>
                <w:szCs w:val="19"/>
              </w:rPr>
              <w:t>9 UD3/2</w:t>
            </w:r>
          </w:p>
          <w:p w14:paraId="0E011D50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17A3100C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F-30-SET a</w:t>
            </w:r>
          </w:p>
          <w:p w14:paraId="1B90266E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F-04-OCT</w:t>
            </w:r>
          </w:p>
        </w:tc>
        <w:tc>
          <w:tcPr>
            <w:tcW w:w="2141" w:type="dxa"/>
            <w:vMerge w:val="restart"/>
            <w:vAlign w:val="center"/>
          </w:tcPr>
          <w:p w14:paraId="5BCE2D8C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Trabaja cooperativamente para lograr objetivos y metas</w:t>
            </w:r>
          </w:p>
        </w:tc>
      </w:tr>
      <w:tr w14:paraId="05C615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8" w:hRule="atLeast"/>
        </w:trPr>
        <w:tc>
          <w:tcPr>
            <w:tcW w:w="2127" w:type="dxa"/>
            <w:vMerge w:val="continue"/>
          </w:tcPr>
          <w:p w14:paraId="7D181155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F5DE48A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Align w:val="center"/>
          </w:tcPr>
          <w:p w14:paraId="701542F1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Plantear hipótesis para cada bloque del Lienzo del Modelo de Negocios del Proyecto (Parte IX)</w:t>
            </w:r>
          </w:p>
        </w:tc>
        <w:tc>
          <w:tcPr>
            <w:tcW w:w="2620" w:type="dxa"/>
            <w:vAlign w:val="center"/>
          </w:tcPr>
          <w:p w14:paraId="7AB61C52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Lienzo del Lean Canvas con las hipótesis en cada bloque (Parte IX)</w:t>
            </w:r>
          </w:p>
        </w:tc>
        <w:tc>
          <w:tcPr>
            <w:tcW w:w="1985" w:type="dxa"/>
            <w:vMerge w:val="continue"/>
            <w:vAlign w:val="center"/>
          </w:tcPr>
          <w:p w14:paraId="376970E6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631CEBD0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678F769B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463981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 w14:paraId="65089111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14B22154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Diseña diagramas de sistemas eléctricos y electrónicos, utilizando componentes y herramientas adecuados con los requerimientos funcionales y especificaciones.</w:t>
            </w:r>
          </w:p>
        </w:tc>
        <w:tc>
          <w:tcPr>
            <w:tcW w:w="2619" w:type="dxa"/>
            <w:vMerge w:val="restart"/>
            <w:vAlign w:val="center"/>
          </w:tcPr>
          <w:p w14:paraId="10B5596D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Diseña y contrasta información técnica en los diagramas de sistemas electrónicos diseñados, utilizando instrumentos de medición.</w:t>
            </w:r>
          </w:p>
        </w:tc>
        <w:tc>
          <w:tcPr>
            <w:tcW w:w="2620" w:type="dxa"/>
            <w:vAlign w:val="center"/>
          </w:tcPr>
          <w:p w14:paraId="18347022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Circuito desarrollado en Everycircuit implementado en breadboard.</w:t>
            </w:r>
          </w:p>
        </w:tc>
        <w:tc>
          <w:tcPr>
            <w:tcW w:w="1985" w:type="dxa"/>
            <w:vMerge w:val="restart"/>
            <w:vAlign w:val="center"/>
          </w:tcPr>
          <w:p w14:paraId="2EBE9168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Construimos circuitos electrónicos, aplicamos mediciones y elaboramos una ficha técnica del robot ultrasónico y audiorítmico.</w:t>
            </w:r>
          </w:p>
        </w:tc>
        <w:tc>
          <w:tcPr>
            <w:tcW w:w="1417" w:type="dxa"/>
            <w:vMerge w:val="restart"/>
            <w:vAlign w:val="center"/>
          </w:tcPr>
          <w:p w14:paraId="2C5C4D4A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3</w:t>
            </w:r>
            <w:r>
              <w:rPr>
                <w:rFonts w:ascii="Arial Narrow" w:hAnsi="Arial Narrow"/>
                <w:sz w:val="19"/>
                <w:szCs w:val="19"/>
              </w:rPr>
              <w:t>0 UD3/1</w:t>
            </w:r>
          </w:p>
          <w:p w14:paraId="5FDD2071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(06 horas)</w:t>
            </w:r>
          </w:p>
          <w:p w14:paraId="4525078C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F-07-OCT a</w:t>
            </w:r>
          </w:p>
          <w:p w14:paraId="32C4A997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F-11-OCT</w:t>
            </w:r>
          </w:p>
        </w:tc>
        <w:tc>
          <w:tcPr>
            <w:tcW w:w="2141" w:type="dxa"/>
            <w:vMerge w:val="restart"/>
            <w:vAlign w:val="center"/>
          </w:tcPr>
          <w:p w14:paraId="41326AD7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Aplica habilidades técnicas.</w:t>
            </w:r>
          </w:p>
        </w:tc>
      </w:tr>
      <w:tr w14:paraId="017732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 w14:paraId="5DD6D25A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5509D64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50B2BEDF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74515E08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Mediciones con multímetro digital de los componentes electrónicos del circuito implementado en breadboard.</w:t>
            </w:r>
          </w:p>
        </w:tc>
        <w:tc>
          <w:tcPr>
            <w:tcW w:w="1985" w:type="dxa"/>
            <w:vMerge w:val="continue"/>
            <w:vAlign w:val="center"/>
          </w:tcPr>
          <w:p w14:paraId="70913DC2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0EFB2833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5441F595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68CA62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127" w:type="dxa"/>
            <w:vMerge w:val="continue"/>
          </w:tcPr>
          <w:p w14:paraId="54E44B2B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5249E04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</w:p>
        </w:tc>
        <w:tc>
          <w:tcPr>
            <w:tcW w:w="2619" w:type="dxa"/>
            <w:vMerge w:val="continue"/>
            <w:vAlign w:val="center"/>
          </w:tcPr>
          <w:p w14:paraId="78CEEC3F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620" w:type="dxa"/>
            <w:vAlign w:val="center"/>
          </w:tcPr>
          <w:p w14:paraId="354A2333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Ficha técnica de un robot ultrasónico o audiorítmico.</w:t>
            </w:r>
          </w:p>
        </w:tc>
        <w:tc>
          <w:tcPr>
            <w:tcW w:w="1985" w:type="dxa"/>
            <w:vMerge w:val="continue"/>
            <w:vAlign w:val="center"/>
          </w:tcPr>
          <w:p w14:paraId="78352E2C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1417" w:type="dxa"/>
            <w:vMerge w:val="continue"/>
            <w:vAlign w:val="center"/>
          </w:tcPr>
          <w:p w14:paraId="2B39353D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</w:p>
        </w:tc>
        <w:tc>
          <w:tcPr>
            <w:tcW w:w="2141" w:type="dxa"/>
            <w:vMerge w:val="continue"/>
            <w:vAlign w:val="center"/>
          </w:tcPr>
          <w:p w14:paraId="4CBC2453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</w:p>
        </w:tc>
      </w:tr>
      <w:tr w14:paraId="65E5AC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8" w:hRule="atLeast"/>
        </w:trPr>
        <w:tc>
          <w:tcPr>
            <w:tcW w:w="2127" w:type="dxa"/>
            <w:vMerge w:val="continue"/>
          </w:tcPr>
          <w:p w14:paraId="0DC287BD">
            <w:pPr>
              <w:widowControl w:val="0"/>
              <w:autoSpaceDE w:val="0"/>
              <w:autoSpaceDN w:val="0"/>
              <w:rPr>
                <w:rFonts w:ascii="Arial Narrow" w:hAnsi="Arial Narrow" w:eastAsiaTheme="minorHAnsi" w:cstheme="minorBidi"/>
                <w:sz w:val="19"/>
                <w:szCs w:val="19"/>
                <w:lang w:val="es-PE"/>
              </w:rPr>
            </w:pPr>
          </w:p>
        </w:tc>
        <w:tc>
          <w:tcPr>
            <w:tcW w:w="2410" w:type="dxa"/>
            <w:vAlign w:val="center"/>
          </w:tcPr>
          <w:p w14:paraId="7ADE096A">
            <w:pPr>
              <w:pStyle w:val="117"/>
              <w:spacing w:before="11"/>
              <w:ind w:left="107" w:right="121"/>
              <w:rPr>
                <w:rFonts w:ascii="Arial Narrow" w:hAnsi="Arial Narrow"/>
                <w:sz w:val="19"/>
                <w:szCs w:val="19"/>
                <w:lang w:val="es-PE"/>
              </w:rPr>
            </w:pPr>
            <w:r>
              <w:rPr>
                <w:rFonts w:ascii="Arial Narrow" w:hAnsi="Arial Narrow"/>
                <w:sz w:val="19"/>
                <w:szCs w:val="19"/>
                <w:lang w:val="es-PE"/>
              </w:rPr>
              <w:t>Realiza observaciones o entrevistas individuales para explorar en equipo necesidades o problemas de un grupo de usuarios, para satisfacerlos o resolverlos desde su campo de interés</w:t>
            </w:r>
          </w:p>
        </w:tc>
        <w:tc>
          <w:tcPr>
            <w:tcW w:w="2619" w:type="dxa"/>
            <w:vAlign w:val="center"/>
          </w:tcPr>
          <w:p w14:paraId="331C2AB5">
            <w:pPr>
              <w:pStyle w:val="117"/>
              <w:spacing w:before="1"/>
              <w:ind w:left="107" w:right="391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Descubrir sus campos de interés del equipo</w:t>
            </w:r>
          </w:p>
        </w:tc>
        <w:tc>
          <w:tcPr>
            <w:tcW w:w="2620" w:type="dxa"/>
            <w:vAlign w:val="center"/>
          </w:tcPr>
          <w:p w14:paraId="5A9F3DB1">
            <w:pPr>
              <w:pStyle w:val="117"/>
              <w:tabs>
                <w:tab w:val="left" w:pos="471"/>
              </w:tabs>
              <w:ind w:right="99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Listado de sus puntos fuertes y de sus debilidades</w:t>
            </w:r>
          </w:p>
        </w:tc>
        <w:tc>
          <w:tcPr>
            <w:tcW w:w="1985" w:type="dxa"/>
            <w:vAlign w:val="center"/>
          </w:tcPr>
          <w:p w14:paraId="2A0E8445">
            <w:pPr>
              <w:pStyle w:val="117"/>
              <w:tabs>
                <w:tab w:val="left" w:pos="1173"/>
                <w:tab w:val="left" w:pos="1773"/>
              </w:tabs>
              <w:spacing w:before="11"/>
              <w:ind w:left="108" w:right="97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Descubrimos en que somos buenos y que campo vocacional nos gusta</w:t>
            </w:r>
          </w:p>
        </w:tc>
        <w:tc>
          <w:tcPr>
            <w:tcW w:w="1417" w:type="dxa"/>
            <w:vAlign w:val="center"/>
          </w:tcPr>
          <w:p w14:paraId="24625076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S</w:t>
            </w: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3</w:t>
            </w:r>
            <w:r>
              <w:rPr>
                <w:rFonts w:ascii="Arial Narrow" w:hAnsi="Arial Narrow"/>
                <w:sz w:val="19"/>
                <w:szCs w:val="19"/>
              </w:rPr>
              <w:t>0 UD3/1</w:t>
            </w:r>
          </w:p>
          <w:p w14:paraId="09F52429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(02 horas)</w:t>
            </w:r>
          </w:p>
          <w:p w14:paraId="2DC80CEA">
            <w:pPr>
              <w:pStyle w:val="117"/>
              <w:spacing w:line="229" w:lineRule="exact"/>
              <w:ind w:left="204"/>
              <w:rPr>
                <w:rFonts w:hint="default" w:ascii="Arial Narrow" w:hAnsi="Arial Narrow"/>
                <w:sz w:val="19"/>
                <w:szCs w:val="19"/>
                <w:lang w:val="es-ES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F-07-OCT a</w:t>
            </w:r>
          </w:p>
          <w:p w14:paraId="4BC65D01">
            <w:pPr>
              <w:pStyle w:val="117"/>
              <w:spacing w:line="229" w:lineRule="exact"/>
              <w:ind w:left="204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hint="default" w:ascii="Arial Narrow" w:hAnsi="Arial Narrow"/>
                <w:sz w:val="19"/>
                <w:szCs w:val="19"/>
                <w:lang w:val="es-ES"/>
              </w:rPr>
              <w:t>F-11-OCT</w:t>
            </w:r>
            <w:bookmarkStart w:id="0" w:name="_GoBack"/>
            <w:bookmarkEnd w:id="0"/>
          </w:p>
        </w:tc>
        <w:tc>
          <w:tcPr>
            <w:tcW w:w="2141" w:type="dxa"/>
            <w:vAlign w:val="center"/>
          </w:tcPr>
          <w:p w14:paraId="1C78EB40">
            <w:pPr>
              <w:pStyle w:val="117"/>
              <w:ind w:left="160" w:right="154" w:firstLine="1"/>
              <w:jc w:val="center"/>
              <w:rPr>
                <w:rFonts w:ascii="Arial Narrow" w:hAnsi="Arial Narrow"/>
                <w:sz w:val="19"/>
                <w:szCs w:val="19"/>
              </w:rPr>
            </w:pPr>
            <w:r>
              <w:rPr>
                <w:rFonts w:ascii="Arial Narrow" w:hAnsi="Arial Narrow"/>
                <w:sz w:val="19"/>
                <w:szCs w:val="19"/>
              </w:rPr>
              <w:t>Crea propuestas de valor.</w:t>
            </w:r>
          </w:p>
        </w:tc>
      </w:tr>
    </w:tbl>
    <w:p w14:paraId="58FB1B15">
      <w:pPr>
        <w:pStyle w:val="18"/>
        <w:spacing w:after="0" w:line="240" w:lineRule="auto"/>
        <w:ind w:left="720"/>
        <w:rPr>
          <w:rFonts w:ascii="Arial Narrow" w:hAnsi="Arial Narrow" w:cs="Arial"/>
          <w:b/>
          <w:bCs/>
          <w:i/>
          <w:sz w:val="10"/>
          <w:szCs w:val="12"/>
        </w:rPr>
      </w:pPr>
    </w:p>
    <w:p w14:paraId="132FE4A5">
      <w:pPr>
        <w:pStyle w:val="18"/>
        <w:numPr>
          <w:numId w:val="0"/>
        </w:numPr>
        <w:tabs>
          <w:tab w:val="left" w:pos="360"/>
        </w:tabs>
        <w:spacing w:after="0" w:line="240" w:lineRule="auto"/>
        <w:ind w:leftChars="0"/>
        <w:rPr>
          <w:rFonts w:ascii="Arial Narrow" w:hAnsi="Arial Narrow" w:cs="Arial"/>
          <w:b/>
          <w:bCs/>
          <w:i/>
          <w:sz w:val="20"/>
        </w:rPr>
      </w:pPr>
    </w:p>
    <w:p w14:paraId="104853B2">
      <w:pPr>
        <w:pStyle w:val="18"/>
        <w:numPr>
          <w:numId w:val="0"/>
        </w:numPr>
        <w:tabs>
          <w:tab w:val="left" w:pos="360"/>
        </w:tabs>
        <w:spacing w:after="0" w:line="240" w:lineRule="auto"/>
        <w:ind w:leftChars="0"/>
        <w:rPr>
          <w:rFonts w:ascii="Arial Narrow" w:hAnsi="Arial Narrow" w:cs="Arial"/>
          <w:b/>
          <w:bCs/>
          <w:i/>
          <w:sz w:val="20"/>
        </w:rPr>
      </w:pPr>
    </w:p>
    <w:p w14:paraId="344AEB51"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  <w:rPr>
          <w:rFonts w:ascii="Arial Narrow" w:hAnsi="Arial Narrow" w:cs="Arial"/>
          <w:b/>
          <w:bCs/>
          <w:i/>
          <w:sz w:val="20"/>
        </w:rPr>
      </w:pPr>
      <w:r>
        <w:rPr>
          <w:rFonts w:ascii="Arial Narrow" w:hAnsi="Arial Narrow"/>
          <w:b/>
          <w:bCs/>
          <w:i/>
          <w:sz w:val="20"/>
        </w:rPr>
        <w:t xml:space="preserve"> </w:t>
      </w:r>
      <w:r>
        <w:rPr>
          <w:rFonts w:ascii="Arial Narrow" w:hAnsi="Arial Narrow" w:cs="Arial"/>
          <w:b/>
          <w:bCs/>
          <w:i/>
          <w:sz w:val="20"/>
        </w:rPr>
        <w:t xml:space="preserve">MATERIALES Y RECURSOS A UTILIZAR EN LA UNIDAD </w:t>
      </w:r>
    </w:p>
    <w:p w14:paraId="735607E7">
      <w:pPr>
        <w:shd w:val="clear" w:color="auto" w:fill="FFFFFF" w:themeFill="background1"/>
        <w:spacing w:after="0" w:line="240" w:lineRule="auto"/>
        <w:ind w:left="426"/>
        <w:jc w:val="both"/>
        <w:rPr>
          <w:rFonts w:ascii="Arial Narrow" w:hAnsi="Arial Narrow" w:cs="Arial"/>
          <w:b/>
          <w:i/>
        </w:rPr>
      </w:pPr>
    </w:p>
    <w:p w14:paraId="3932517A">
      <w:pPr>
        <w:shd w:val="clear" w:color="auto" w:fill="FFFFFF" w:themeFill="background1"/>
        <w:spacing w:after="0" w:line="240" w:lineRule="auto"/>
        <w:ind w:left="426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b/>
          <w:i/>
        </w:rPr>
        <w:t>Insumos</w:t>
      </w:r>
      <w:r>
        <w:rPr>
          <w:rFonts w:ascii="Arial Narrow" w:hAnsi="Arial Narrow" w:cs="Arial"/>
          <w:i/>
        </w:rPr>
        <w:t>:</w:t>
      </w:r>
    </w:p>
    <w:p w14:paraId="5A6C80FF"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Portafolio digital o físico.</w:t>
      </w:r>
    </w:p>
    <w:p w14:paraId="0F9DA203"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t>PDF, PTT, Documentos en Word para entrega de actividades</w:t>
      </w:r>
    </w:p>
    <w:p w14:paraId="2D5D0BBB"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t>Videoteca de circuitos eléctricos y cálculo de consumo de energía</w:t>
      </w:r>
      <w:r>
        <w:rPr>
          <w:rFonts w:ascii="Arial Narrow" w:hAnsi="Arial Narrow" w:cs="Arial"/>
          <w:i/>
        </w:rPr>
        <w:t>.</w:t>
      </w:r>
    </w:p>
    <w:p w14:paraId="0A10017C">
      <w:pPr>
        <w:shd w:val="clear" w:color="auto" w:fill="FFFFFF" w:themeFill="background1"/>
        <w:spacing w:after="0" w:line="240" w:lineRule="auto"/>
        <w:ind w:left="491"/>
        <w:jc w:val="both"/>
        <w:rPr>
          <w:rFonts w:ascii="Arial Narrow" w:hAnsi="Arial Narrow" w:cs="Arial"/>
          <w:b/>
          <w:i/>
        </w:rPr>
      </w:pPr>
    </w:p>
    <w:p w14:paraId="0D6FAD6F">
      <w:pPr>
        <w:shd w:val="clear" w:color="auto" w:fill="FFFFFF" w:themeFill="background1"/>
        <w:spacing w:after="0" w:line="240" w:lineRule="auto"/>
        <w:ind w:left="491"/>
        <w:jc w:val="both"/>
      </w:pPr>
      <w:r>
        <w:rPr>
          <w:rFonts w:ascii="Arial Narrow" w:hAnsi="Arial Narrow" w:cs="Arial"/>
          <w:b/>
          <w:i/>
        </w:rPr>
        <w:t>Equipos y Dispositivo:</w:t>
      </w:r>
    </w:p>
    <w:p w14:paraId="105D34A6"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Celulares, PCs o Laptops.</w:t>
      </w:r>
    </w:p>
    <w:p w14:paraId="62B9760E"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Softwares especializados en línea</w:t>
      </w:r>
    </w:p>
    <w:p w14:paraId="7FF2E84D"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Aplicativos para Android que faciliten cálculos con circuitos eléctricos</w:t>
      </w:r>
    </w:p>
    <w:p w14:paraId="24C6BD6C"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Hoja de cálculo en línea o locales.</w:t>
      </w:r>
    </w:p>
    <w:p w14:paraId="0AB1F4DF">
      <w:pPr>
        <w:shd w:val="clear" w:color="auto" w:fill="FFFFFF" w:themeFill="background1"/>
        <w:spacing w:after="0" w:line="240" w:lineRule="auto"/>
        <w:ind w:left="567"/>
        <w:jc w:val="both"/>
        <w:rPr>
          <w:rFonts w:ascii="Arial Narrow" w:hAnsi="Arial Narrow" w:cs="Arial"/>
          <w:b/>
          <w:i/>
        </w:rPr>
      </w:pPr>
    </w:p>
    <w:p w14:paraId="5D82F73B">
      <w:pPr>
        <w:shd w:val="clear" w:color="auto" w:fill="FFFFFF" w:themeFill="background1"/>
        <w:spacing w:after="0" w:line="240" w:lineRule="auto"/>
        <w:ind w:left="567"/>
        <w:jc w:val="both"/>
      </w:pPr>
      <w:r>
        <w:rPr>
          <w:rFonts w:ascii="Arial Narrow" w:hAnsi="Arial Narrow" w:cs="Arial"/>
          <w:b/>
          <w:i/>
        </w:rPr>
        <w:t>Otros:</w:t>
      </w:r>
    </w:p>
    <w:p w14:paraId="04538A3F"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</w:pPr>
      <w:r>
        <w:rPr>
          <w:rFonts w:ascii="Arial Narrow" w:hAnsi="Arial Narrow" w:cs="Arial"/>
          <w:i/>
        </w:rPr>
        <w:t>Impresora</w:t>
      </w:r>
      <w:r>
        <w:rPr>
          <w:rFonts w:ascii="Arial Narrow" w:hAnsi="Arial Narrow" w:cs="Arial"/>
          <w:b/>
          <w:i/>
        </w:rPr>
        <w:t xml:space="preserve"> </w:t>
      </w:r>
      <w:r>
        <w:rPr>
          <w:rFonts w:ascii="Arial Narrow" w:hAnsi="Arial Narrow" w:cs="Arial"/>
          <w:i/>
        </w:rPr>
        <w:t>laser</w:t>
      </w:r>
    </w:p>
    <w:p w14:paraId="13EB5760"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b/>
          <w:i/>
        </w:rPr>
      </w:pPr>
      <w:r>
        <w:rPr>
          <w:rFonts w:ascii="Arial Narrow" w:hAnsi="Arial Narrow" w:cs="Arial"/>
          <w:i/>
        </w:rPr>
        <w:t xml:space="preserve">Papel bond. </w:t>
      </w:r>
    </w:p>
    <w:p w14:paraId="4683B21A"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i/>
        </w:rPr>
        <w:t>Plataforma ClassRoom</w:t>
      </w:r>
    </w:p>
    <w:p w14:paraId="45545A13">
      <w:pPr>
        <w:pStyle w:val="39"/>
        <w:numPr>
          <w:ilvl w:val="0"/>
          <w:numId w:val="6"/>
        </w:numPr>
        <w:shd w:val="clear" w:color="auto" w:fill="FFFFFF" w:themeFill="background1"/>
        <w:spacing w:after="0" w:line="240" w:lineRule="auto"/>
        <w:ind w:left="851"/>
        <w:jc w:val="both"/>
        <w:rPr>
          <w:rFonts w:ascii="Arial Narrow" w:hAnsi="Arial Narrow" w:cs="Arial"/>
          <w:i/>
        </w:rPr>
      </w:pPr>
      <w:r>
        <w:rPr>
          <w:rFonts w:ascii="Arial Narrow" w:hAnsi="Arial Narrow" w:cs="Arial"/>
          <w:i/>
        </w:rPr>
        <w:t>Video llamadas por Google Meet</w:t>
      </w:r>
    </w:p>
    <w:p w14:paraId="50106172">
      <w:pPr>
        <w:pStyle w:val="18"/>
        <w:spacing w:after="0"/>
        <w:ind w:left="491"/>
        <w:rPr>
          <w:rFonts w:ascii="Arial Narrow" w:hAnsi="Arial Narrow" w:cs="Arial"/>
          <w:bCs/>
          <w:i/>
          <w:sz w:val="20"/>
        </w:rPr>
      </w:pPr>
    </w:p>
    <w:p w14:paraId="1F772463">
      <w:pPr>
        <w:pStyle w:val="18"/>
        <w:numPr>
          <w:ilvl w:val="0"/>
          <w:numId w:val="2"/>
        </w:numPr>
        <w:tabs>
          <w:tab w:val="left" w:pos="360"/>
        </w:tabs>
        <w:spacing w:after="0" w:line="240" w:lineRule="auto"/>
      </w:pPr>
      <w:r>
        <w:rPr>
          <w:rFonts w:ascii="Arial Narrow" w:hAnsi="Arial Narrow" w:cs="Arial"/>
          <w:b/>
          <w:bCs/>
          <w:i/>
          <w:sz w:val="20"/>
        </w:rPr>
        <w:t xml:space="preserve"> BIBLIOGRAFÍA </w:t>
      </w:r>
      <w:r>
        <w:rPr>
          <w:rFonts w:ascii="Arial Narrow" w:hAnsi="Arial Narrow" w:cs="Arial"/>
          <w:i/>
          <w:sz w:val="20"/>
        </w:rPr>
        <w:t xml:space="preserve">  </w:t>
      </w:r>
    </w:p>
    <w:tbl>
      <w:tblPr>
        <w:tblStyle w:val="8"/>
        <w:tblW w:w="5000" w:type="pct"/>
        <w:tblInd w:w="-15" w:type="dxa"/>
        <w:tblLayout w:type="autofit"/>
        <w:tblCellMar>
          <w:top w:w="0" w:type="dxa"/>
          <w:left w:w="93" w:type="dxa"/>
          <w:bottom w:w="0" w:type="dxa"/>
          <w:right w:w="108" w:type="dxa"/>
        </w:tblCellMar>
      </w:tblPr>
      <w:tblGrid>
        <w:gridCol w:w="14159"/>
      </w:tblGrid>
      <w:tr w14:paraId="700F9734">
        <w:tblPrEx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958" w:type="dxa"/>
            <w:tcBorders>
              <w:bottom w:val="single" w:color="8EAADB" w:sz="12" w:space="0"/>
            </w:tcBorders>
            <w:shd w:val="clear" w:color="auto" w:fill="auto"/>
            <w:tcMar>
              <w:left w:w="93" w:type="dxa"/>
            </w:tcMar>
          </w:tcPr>
          <w:p w14:paraId="13AC50E4">
            <w:pPr>
              <w:spacing w:after="0" w:line="240" w:lineRule="auto"/>
              <w:rPr>
                <w:rFonts w:ascii="Arial Narrow" w:hAnsi="Arial Narrow"/>
                <w:b/>
                <w:bCs/>
                <w:i/>
                <w:sz w:val="20"/>
                <w:szCs w:val="20"/>
                <w:lang w:eastAsia="zh-CN"/>
              </w:rPr>
            </w:pPr>
          </w:p>
          <w:p w14:paraId="14AFDA64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szCs w:val="20"/>
                <w:lang w:eastAsia="zh-CN"/>
              </w:rPr>
              <w:t>Para el docente:</w:t>
            </w:r>
          </w:p>
          <w:p w14:paraId="3959FB94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Currículo Nacional de Educación Básica aprobado por Resolución Ministerial N° 649-2016-MINEDU</w:t>
            </w:r>
          </w:p>
          <w:p w14:paraId="4C154105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Programa curricular del Nivel Secundaria. aprobado por Resolución Ministerial N° 649-2016-MINEDU</w:t>
            </w:r>
          </w:p>
          <w:p w14:paraId="666C3801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/>
                <w:bCs/>
                <w:i/>
                <w:sz w:val="20"/>
                <w:szCs w:val="20"/>
              </w:rPr>
              <w:t>Planificación, mediación y evaluación de los aprendizajes en la Educación secundaria. MINDEDU-DES. Primera edición, marzo 2019.</w:t>
            </w:r>
          </w:p>
          <w:p w14:paraId="60AD5A60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Manual de Instalaciones Eléctricas Residenciales e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Editorial Limusa Industriales</w:t>
            </w:r>
          </w:p>
          <w:p w14:paraId="7570F0CF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Manual de Instalaciones Eléctricas I, II, III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Editoria el Técnico</w:t>
            </w:r>
          </w:p>
          <w:p w14:paraId="08D33089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Cargadores de baterías y cercos eléctricos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Gamboa Trace Luis</w:t>
            </w:r>
          </w:p>
          <w:p w14:paraId="28F9AAA6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Electricidad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Colecciones GAMOR</w:t>
            </w:r>
          </w:p>
          <w:p w14:paraId="0D146299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Electricidad y Electrónica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TECSUP</w:t>
            </w:r>
          </w:p>
          <w:p w14:paraId="62173536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Guía para el cálculo de consumo eléctrico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Osinerg</w:t>
            </w:r>
          </w:p>
          <w:p w14:paraId="2F614A36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Dispositivos y Componentes Electrónicos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Juan y Fernando GARCIA VILLAREAL</w:t>
            </w:r>
          </w:p>
          <w:p w14:paraId="4268BB2E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Proyectos Electrónicos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CKIT</w:t>
            </w:r>
          </w:p>
          <w:p w14:paraId="46E1AB14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Componentes y Circuitos Básicos de Microelectrónica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Deutsche Gesellschaft</w:t>
            </w:r>
          </w:p>
          <w:p w14:paraId="5A6CF029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Mercados y Clientes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20464331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Principios de Diseño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428C70AA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Control de Calidad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20CAF6A3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Diseñar un Proyecto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Instituto Andino de Artes Populares</w:t>
            </w:r>
          </w:p>
          <w:p w14:paraId="25648CA1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Formulación de Proyectos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Simón Andrade</w:t>
            </w:r>
          </w:p>
          <w:p w14:paraId="1D73C5E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bCs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Proyecto Empresarios Juveniles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ab/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Ministerio de Educación – EDURED 99</w:t>
            </w:r>
          </w:p>
          <w:p w14:paraId="7D7CA282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"http://kicad-pcb.org/download/"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http://kicad-pcb.org/download/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 w14:paraId="317342C6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  <w:rPr>
                <w:rStyle w:val="36"/>
                <w:color w:val="auto"/>
                <w:u w:val="none"/>
              </w:rPr>
            </w:pPr>
            <w:r>
              <w:fldChar w:fldCharType="begin"/>
            </w:r>
            <w:r>
              <w:instrText xml:space="preserve"> HYPERLINK "https://www.malavida.com/es/soft/proteus/"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https://www.malavida.com/es/soft/proteus/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 w14:paraId="2DD56EF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"https://www.arduino.cc/" </w:instrText>
            </w:r>
            <w:r>
              <w:fldChar w:fldCharType="separate"/>
            </w:r>
            <w:r>
              <w:rPr>
                <w:rStyle w:val="9"/>
              </w:rPr>
              <w:t>https://www.arduino.cc/</w:t>
            </w:r>
            <w:r>
              <w:rPr>
                <w:rStyle w:val="9"/>
              </w:rPr>
              <w:fldChar w:fldCharType="end"/>
            </w:r>
          </w:p>
          <w:p w14:paraId="5E90B6E7">
            <w:pPr>
              <w:numPr>
                <w:numId w:val="0"/>
              </w:numPr>
              <w:spacing w:after="0" w:line="240" w:lineRule="auto"/>
              <w:ind w:left="94" w:leftChars="0"/>
              <w:jc w:val="both"/>
              <w:rPr>
                <w:rStyle w:val="9"/>
              </w:rPr>
            </w:pPr>
          </w:p>
          <w:p w14:paraId="0CA90055">
            <w:pPr>
              <w:numPr>
                <w:numId w:val="0"/>
              </w:numPr>
              <w:spacing w:after="0" w:line="240" w:lineRule="auto"/>
              <w:ind w:left="94" w:leftChars="0"/>
              <w:jc w:val="both"/>
              <w:rPr>
                <w:rStyle w:val="9"/>
              </w:rPr>
            </w:pPr>
          </w:p>
        </w:tc>
      </w:tr>
      <w:tr w14:paraId="4BF9C02A">
        <w:tblPrEx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13958" w:type="dxa"/>
            <w:shd w:val="clear" w:color="auto" w:fill="D9E2F3" w:themeFill="accent5" w:themeFillTint="33"/>
            <w:tcMar>
              <w:left w:w="93" w:type="dxa"/>
            </w:tcMar>
          </w:tcPr>
          <w:p w14:paraId="75AECD79">
            <w:pPr>
              <w:spacing w:after="0" w:line="240" w:lineRule="auto"/>
              <w:rPr>
                <w:rFonts w:ascii="Arial Narrow" w:hAnsi="Arial Narrow"/>
                <w:b/>
                <w:bCs/>
                <w:i/>
                <w:sz w:val="20"/>
                <w:lang w:eastAsia="zh-CN"/>
              </w:rPr>
            </w:pPr>
          </w:p>
          <w:p w14:paraId="2128A80B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 Narrow" w:hAnsi="Arial Narrow"/>
                <w:b/>
                <w:bCs/>
                <w:i/>
                <w:sz w:val="20"/>
                <w:lang w:eastAsia="zh-CN"/>
              </w:rPr>
              <w:t>Para el estudiante</w:t>
            </w:r>
          </w:p>
          <w:p w14:paraId="3D521516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t>Apps para móvil que simulen circuitos eléctricos y electrónicos.</w:t>
            </w:r>
          </w:p>
          <w:p w14:paraId="09CBD746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t>Apps para móvil que simplifiquen diversos cálculos de los análisis de los circuitos eléctricos y electrónicos.</w:t>
            </w:r>
          </w:p>
          <w:p w14:paraId="2FC3751B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"http://kicad-pcb.org/download/" </w:instrText>
            </w:r>
            <w:r>
              <w:fldChar w:fldCharType="separate"/>
            </w:r>
            <w:r>
              <w:rPr>
                <w:rStyle w:val="9"/>
                <w:bCs/>
                <w:sz w:val="20"/>
                <w:szCs w:val="20"/>
              </w:rPr>
              <w:t>http://kicad-pcb.org/download/</w:t>
            </w:r>
            <w:r>
              <w:rPr>
                <w:rStyle w:val="9"/>
                <w:bCs/>
                <w:sz w:val="20"/>
                <w:szCs w:val="20"/>
              </w:rPr>
              <w:fldChar w:fldCharType="end"/>
            </w:r>
          </w:p>
          <w:p w14:paraId="78704EBE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"https://www.malavida.com/es/soft/proteus/"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https://www.malavida.com/es/soft/proteus/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</w:p>
          <w:p w14:paraId="76C7BD1A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"https://www.youtube.com/" \h </w:instrText>
            </w:r>
            <w:r>
              <w:fldChar w:fldCharType="separate"/>
            </w:r>
            <w:r>
              <w:rPr>
                <w:rStyle w:val="36"/>
                <w:bCs/>
                <w:sz w:val="20"/>
                <w:szCs w:val="20"/>
              </w:rPr>
              <w:t>https://www.youtube.com/</w:t>
            </w:r>
            <w:r>
              <w:rPr>
                <w:rStyle w:val="36"/>
                <w:bCs/>
                <w:sz w:val="20"/>
                <w:szCs w:val="20"/>
              </w:rPr>
              <w:fldChar w:fldCharType="end"/>
            </w:r>
            <w:r>
              <w:rPr>
                <w:rFonts w:ascii="Arial Narrow" w:hAnsi="Arial Narrow"/>
                <w:bCs/>
                <w:i/>
                <w:sz w:val="20"/>
              </w:rPr>
              <w:t xml:space="preserve"> </w:t>
            </w:r>
          </w:p>
          <w:p w14:paraId="0789C93C">
            <w:pPr>
              <w:numPr>
                <w:ilvl w:val="0"/>
                <w:numId w:val="6"/>
              </w:numPr>
              <w:spacing w:after="0" w:line="240" w:lineRule="auto"/>
              <w:ind w:left="454"/>
              <w:jc w:val="both"/>
            </w:pPr>
            <w:r>
              <w:fldChar w:fldCharType="begin"/>
            </w:r>
            <w:r>
              <w:instrText xml:space="preserve"> HYPERLINK "https://www.falstad.com/circuit/" </w:instrText>
            </w:r>
            <w:r>
              <w:fldChar w:fldCharType="separate"/>
            </w:r>
            <w:r>
              <w:rPr>
                <w:rStyle w:val="9"/>
              </w:rPr>
              <w:t>https://www.falstad.com/circuit/</w:t>
            </w:r>
            <w:r>
              <w:rPr>
                <w:rStyle w:val="9"/>
              </w:rPr>
              <w:fldChar w:fldCharType="end"/>
            </w:r>
            <w:r>
              <w:t xml:space="preserve"> </w:t>
            </w:r>
          </w:p>
        </w:tc>
      </w:tr>
    </w:tbl>
    <w:p w14:paraId="1F7FD5BC">
      <w:pPr>
        <w:pStyle w:val="18"/>
        <w:spacing w:after="0" w:line="240" w:lineRule="auto"/>
        <w:rPr>
          <w:rFonts w:ascii="Arial Narrow" w:hAnsi="Arial Narrow" w:cs="Arial"/>
          <w:i/>
          <w:sz w:val="20"/>
        </w:rPr>
      </w:pPr>
      <w:r>
        <w:rPr>
          <w:rFonts w:ascii="Arial Narrow" w:hAnsi="Arial Narrow" w:cs="Arial"/>
          <w:i/>
          <w:sz w:val="20"/>
        </w:rPr>
        <w:t xml:space="preserve">         </w:t>
      </w:r>
    </w:p>
    <w:p w14:paraId="0637548F">
      <w:pPr>
        <w:pStyle w:val="18"/>
        <w:tabs>
          <w:tab w:val="center" w:pos="2835"/>
          <w:tab w:val="center" w:pos="7513"/>
        </w:tabs>
        <w:spacing w:after="0"/>
        <w:jc w:val="right"/>
      </w:pP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ab/>
      </w:r>
      <w:r>
        <w:rPr>
          <w:rFonts w:ascii="Arial Narrow" w:hAnsi="Arial Narrow" w:cs="Arial"/>
          <w:sz w:val="20"/>
        </w:rPr>
        <w:t xml:space="preserve">Ica, agosto </w:t>
      </w:r>
      <w:r>
        <w:rPr>
          <w:rFonts w:ascii="Arial Narrow" w:hAnsi="Arial Narrow" w:cs="Arial"/>
          <w:bCs/>
          <w:i/>
        </w:rPr>
        <w:t>del 202</w:t>
      </w:r>
      <w:r>
        <w:rPr>
          <w:rFonts w:hint="default" w:ascii="Arial Narrow" w:hAnsi="Arial Narrow" w:cs="Arial"/>
          <w:bCs/>
          <w:i/>
          <w:lang w:val="es-ES"/>
        </w:rPr>
        <w:t>4</w:t>
      </w:r>
      <w:r>
        <w:rPr>
          <w:rFonts w:ascii="Arial Narrow" w:hAnsi="Arial Narrow" w:cs="Arial"/>
          <w:bCs/>
          <w:i/>
        </w:rPr>
        <w:tab/>
      </w:r>
      <w:r>
        <w:rPr>
          <w:rFonts w:ascii="Arial Narrow" w:hAnsi="Arial Narrow" w:cs="Arial"/>
          <w:bCs/>
          <w:i/>
        </w:rPr>
        <w:tab/>
      </w:r>
    </w:p>
    <w:p w14:paraId="13B39B76">
      <w:pPr>
        <w:pStyle w:val="18"/>
        <w:tabs>
          <w:tab w:val="center" w:pos="2835"/>
          <w:tab w:val="center" w:pos="7513"/>
        </w:tabs>
        <w:spacing w:after="0"/>
        <w:jc w:val="right"/>
        <w:rPr>
          <w:rFonts w:ascii="Arial Narrow" w:hAnsi="Arial Narrow" w:cs="Arial"/>
          <w:b/>
          <w:bCs/>
        </w:rPr>
      </w:pPr>
      <w:r>
        <w:rPr>
          <w:b/>
          <w:lang w:eastAsia="es-P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1153160</wp:posOffset>
            </wp:positionH>
            <wp:positionV relativeFrom="paragraph">
              <wp:posOffset>60960</wp:posOffset>
            </wp:positionV>
            <wp:extent cx="600075" cy="617220"/>
            <wp:effectExtent l="0" t="0" r="9525" b="0"/>
            <wp:wrapTight wrapText="bothSides">
              <wp:wrapPolygon>
                <wp:start x="0" y="0"/>
                <wp:lineTo x="0" y="20667"/>
                <wp:lineTo x="21257" y="20667"/>
                <wp:lineTo x="21257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50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17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5FC978">
      <w:pPr>
        <w:pStyle w:val="18"/>
        <w:tabs>
          <w:tab w:val="center" w:pos="2835"/>
          <w:tab w:val="center" w:pos="7513"/>
        </w:tabs>
        <w:spacing w:after="0"/>
        <w:jc w:val="right"/>
        <w:rPr>
          <w:rFonts w:ascii="Arial Narrow" w:hAnsi="Arial Narrow" w:cs="Arial"/>
          <w:b/>
          <w:bCs/>
        </w:rPr>
      </w:pPr>
    </w:p>
    <w:p w14:paraId="31C0E500">
      <w:pPr>
        <w:pStyle w:val="18"/>
        <w:tabs>
          <w:tab w:val="center" w:pos="2835"/>
          <w:tab w:val="center" w:pos="7513"/>
        </w:tabs>
        <w:spacing w:after="0"/>
        <w:jc w:val="both"/>
        <w:rPr>
          <w:rFonts w:ascii="Arial Narrow" w:hAnsi="Arial Narrow" w:cs="Arial"/>
          <w:b/>
          <w:bCs/>
        </w:rPr>
      </w:pPr>
    </w:p>
    <w:tbl>
      <w:tblPr>
        <w:tblStyle w:val="22"/>
        <w:tblW w:w="139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6975"/>
        <w:gridCol w:w="6973"/>
      </w:tblGrid>
      <w:tr w14:paraId="3D635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23" w:type="dxa"/>
            <w:bottom w:w="0" w:type="dxa"/>
            <w:right w:w="108" w:type="dxa"/>
          </w:tblCellMar>
        </w:tblPrEx>
        <w:tc>
          <w:tcPr>
            <w:tcW w:w="69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DF3C3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 w14:paraId="281D539D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Julio César SORIA QUISPE</w:t>
            </w:r>
          </w:p>
          <w:p w14:paraId="081D645D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Docente de Aula</w:t>
            </w:r>
          </w:p>
          <w:p w14:paraId="6A9FEB58">
            <w:pPr>
              <w:pStyle w:val="18"/>
              <w:tabs>
                <w:tab w:val="center" w:pos="2835"/>
                <w:tab w:val="center" w:pos="7513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148B94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______________________________</w:t>
            </w:r>
          </w:p>
          <w:p w14:paraId="733B62DC">
            <w:pPr>
              <w:spacing w:after="0" w:line="240" w:lineRule="auto"/>
              <w:jc w:val="center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Vº Bº Jefe de Taller </w:t>
            </w:r>
          </w:p>
          <w:p w14:paraId="484C97AB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</w:rPr>
            </w:pPr>
          </w:p>
        </w:tc>
      </w:tr>
    </w:tbl>
    <w:p w14:paraId="281263C8">
      <w:pPr>
        <w:pStyle w:val="18"/>
        <w:tabs>
          <w:tab w:val="center" w:pos="2835"/>
          <w:tab w:val="center" w:pos="7513"/>
        </w:tabs>
        <w:spacing w:after="0"/>
        <w:rPr>
          <w:rFonts w:ascii="Arial Narrow" w:hAnsi="Arial Narrow" w:cs="Arial"/>
          <w:sz w:val="20"/>
        </w:rPr>
      </w:pPr>
    </w:p>
    <w:sectPr>
      <w:headerReference r:id="rId5" w:type="default"/>
      <w:pgSz w:w="16838" w:h="11906" w:orient="landscape"/>
      <w:pgMar w:top="993" w:right="1440" w:bottom="284" w:left="1440" w:header="142" w:footer="0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A11AC3">
    <w:pPr>
      <w:pStyle w:val="18"/>
      <w:spacing w:after="0"/>
      <w:jc w:val="center"/>
      <w:rPr>
        <w:rFonts w:ascii="Arial Narrow" w:hAnsi="Arial Narrow"/>
        <w:i/>
        <w:sz w:val="20"/>
      </w:rPr>
    </w:pPr>
    <w:r>
      <w:rPr>
        <w:lang w:eastAsia="es-PE"/>
      </w:rPr>
      <w:drawing>
        <wp:inline distT="0" distB="0" distL="0" distR="0">
          <wp:extent cx="1755775" cy="44513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9119"/>
                  <a:stretch>
                    <a:fillRect/>
                  </a:stretch>
                </pic:blipFill>
                <pic:spPr>
                  <a:xfrm>
                    <a:off x="0" y="0"/>
                    <a:ext cx="1755775" cy="44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  <w:lang w:eastAsia="es-PE"/>
      </w:rPr>
      <w:drawing>
        <wp:inline distT="0" distB="0" distL="0" distR="0">
          <wp:extent cx="1955800" cy="467360"/>
          <wp:effectExtent l="0" t="0" r="0" b="0"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18470" t="11556" r="60529" b="79523"/>
                  <a:stretch>
                    <a:fillRect/>
                  </a:stretch>
                </pic:blipFill>
                <pic:spPr>
                  <a:xfrm>
                    <a:off x="0" y="0"/>
                    <a:ext cx="19558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  <w:lang w:eastAsia="es-PE"/>
      </w:rPr>
      <w:drawing>
        <wp:inline distT="0" distB="0" distL="0" distR="0">
          <wp:extent cx="500380" cy="462915"/>
          <wp:effectExtent l="0" t="0" r="0" b="0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26161" t="46382" r="61937" b="33998"/>
                  <a:stretch>
                    <a:fillRect/>
                  </a:stretch>
                </pic:blipFill>
                <pic:spPr>
                  <a:xfrm>
                    <a:off x="0" y="0"/>
                    <a:ext cx="500380" cy="462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</w:rPr>
      <w:drawing>
        <wp:inline distT="0" distB="0" distL="0" distR="0">
          <wp:extent cx="368300" cy="46101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123" cy="483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arrow" w:hAnsi="Arial Narrow"/>
        <w:i/>
        <w:sz w:val="20"/>
        <w:lang w:eastAsia="es-PE"/>
      </w:rPr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_x0000_s1026" o:spid="_x0000_s1026" o:spt="1" style="height:1.55pt;width:0.1pt;" fillcolor="#A0A0A0" filled="t" stroked="f" coordsize="21600,21600" o:gfxdata="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Empk+0QAAAAABAAAPAAAAAAAAAAEA&#10;IAAAACIAAABkcnMvZG93bnJldi54bWxQSwECFAAUAAAACACHTuJATUSsBKQBAABTAwAADgAAAAAA&#10;AAABACAAAAAgAQAAZHJzL2Uyb0RvYy54bWxQSwUGAAAAAAYABgBZAQAANgUAAAAA&#10;">
              <v:fill on="t" focussize="0,0"/>
              <v:stroke on="f"/>
              <v:imagedata o:title=""/>
              <o:lock v:ext="edit" aspectratio="f"/>
              <w10:wrap type="non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C473B"/>
    <w:multiLevelType w:val="multilevel"/>
    <w:tmpl w:val="14EC473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2EF63FEC"/>
    <w:multiLevelType w:val="multilevel"/>
    <w:tmpl w:val="2EF63FEC"/>
    <w:lvl w:ilvl="0" w:tentative="0">
      <w:start w:val="1"/>
      <w:numFmt w:val="upperRoman"/>
      <w:pStyle w:val="3"/>
      <w:lvlText w:val="%1."/>
      <w:lvlJc w:val="left"/>
      <w:pPr>
        <w:tabs>
          <w:tab w:val="left" w:pos="720"/>
        </w:tabs>
        <w:ind w:left="720" w:hanging="720"/>
      </w:pPr>
      <w:rPr>
        <w:rFonts w:ascii="Arial Narrow" w:hAnsi="Arial Narrow" w:cs="Times New Roman"/>
        <w:b/>
        <w:sz w:val="20"/>
      </w:rPr>
    </w:lvl>
    <w:lvl w:ilvl="1" w:tentative="0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378075D8"/>
    <w:multiLevelType w:val="multilevel"/>
    <w:tmpl w:val="378075D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b/>
      </w:rPr>
    </w:lvl>
    <w:lvl w:ilvl="2" w:tentative="0">
      <w:start w:val="1"/>
      <w:numFmt w:val="decimal"/>
      <w:lvlText w:val="%1.%2.%3."/>
      <w:lvlJc w:val="left"/>
      <w:pPr>
        <w:ind w:left="2160" w:hanging="720"/>
      </w:pPr>
    </w:lvl>
    <w:lvl w:ilvl="3" w:tentative="0">
      <w:start w:val="1"/>
      <w:numFmt w:val="decimal"/>
      <w:lvlText w:val="%1.%2.%3.%4."/>
      <w:lvlJc w:val="left"/>
      <w:pPr>
        <w:ind w:left="2880" w:hanging="720"/>
      </w:pPr>
    </w:lvl>
    <w:lvl w:ilvl="4" w:tentative="0">
      <w:start w:val="1"/>
      <w:numFmt w:val="decimal"/>
      <w:lvlText w:val="%1.%2.%3.%4.%5."/>
      <w:lvlJc w:val="left"/>
      <w:pPr>
        <w:ind w:left="3960" w:hanging="1080"/>
      </w:pPr>
    </w:lvl>
    <w:lvl w:ilvl="5" w:tentative="0">
      <w:start w:val="1"/>
      <w:numFmt w:val="decimal"/>
      <w:lvlText w:val="%1.%2.%3.%4.%5.%6."/>
      <w:lvlJc w:val="left"/>
      <w:pPr>
        <w:ind w:left="4680" w:hanging="1080"/>
      </w:pPr>
    </w:lvl>
    <w:lvl w:ilvl="6" w:tentative="0">
      <w:start w:val="1"/>
      <w:numFmt w:val="decimal"/>
      <w:lvlText w:val="%1.%2.%3.%4.%5.%6.%7."/>
      <w:lvlJc w:val="left"/>
      <w:pPr>
        <w:ind w:left="5400" w:hanging="1080"/>
      </w:p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</w:lvl>
    <w:lvl w:ilvl="8" w:tentative="0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3">
    <w:nsid w:val="3D1459E0"/>
    <w:multiLevelType w:val="multilevel"/>
    <w:tmpl w:val="3D1459E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>
    <w:nsid w:val="41BD3A99"/>
    <w:multiLevelType w:val="multilevel"/>
    <w:tmpl w:val="41BD3A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EEC0454"/>
    <w:multiLevelType w:val="multilevel"/>
    <w:tmpl w:val="7EEC0454"/>
    <w:lvl w:ilvl="0" w:tentative="0">
      <w:start w:val="1"/>
      <w:numFmt w:val="upperRoman"/>
      <w:lvlText w:val="%1."/>
      <w:lvlJc w:val="left"/>
      <w:pPr>
        <w:tabs>
          <w:tab w:val="left" w:pos="720"/>
        </w:tabs>
        <w:ind w:left="720" w:hanging="720"/>
      </w:pPr>
      <w:rPr>
        <w:rFonts w:ascii="Arial Narrow" w:hAnsi="Arial Narrow" w:cs="Times New Roman"/>
        <w:b/>
        <w:sz w:val="22"/>
      </w:rPr>
    </w:lvl>
    <w:lvl w:ilvl="1" w:tentative="0">
      <w:start w:val="1"/>
      <w:numFmt w:val="none"/>
      <w:suff w:val="nothing"/>
      <w:lvlText w:val=""/>
      <w:lvlJc w:val="left"/>
      <w:pPr>
        <w:ind w:left="1080" w:hanging="360"/>
      </w:pPr>
      <w:rPr>
        <w:rFonts w:cs="Times New Roman"/>
        <w:b/>
      </w:rPr>
    </w:lvl>
    <w:lvl w:ilvl="2" w:tentative="0">
      <w:start w:val="1"/>
      <w:numFmt w:val="none"/>
      <w:suff w:val="nothing"/>
      <w:lvlText w:val=""/>
      <w:lvlJc w:val="left"/>
      <w:pPr>
        <w:ind w:left="1440" w:hanging="360"/>
      </w:pPr>
      <w:rPr>
        <w:rFonts w:cs="Times New Roman"/>
      </w:rPr>
    </w:lvl>
    <w:lvl w:ilvl="3" w:tentative="0">
      <w:start w:val="1"/>
      <w:numFmt w:val="none"/>
      <w:suff w:val="nothing"/>
      <w:lvlText w:val=""/>
      <w:lvlJc w:val="left"/>
      <w:pPr>
        <w:ind w:left="1800" w:hanging="360"/>
      </w:pPr>
      <w:rPr>
        <w:rFonts w:cs="Times New Roman"/>
      </w:rPr>
    </w:lvl>
    <w:lvl w:ilvl="4" w:tentative="0">
      <w:start w:val="1"/>
      <w:numFmt w:val="none"/>
      <w:suff w:val="nothing"/>
      <w:lvlText w:val=""/>
      <w:lvlJc w:val="left"/>
      <w:pPr>
        <w:ind w:left="2160" w:hanging="360"/>
      </w:pPr>
      <w:rPr>
        <w:rFonts w:cs="Times New Roman"/>
      </w:rPr>
    </w:lvl>
    <w:lvl w:ilvl="5" w:tentative="0">
      <w:start w:val="1"/>
      <w:numFmt w:val="none"/>
      <w:suff w:val="nothing"/>
      <w:lvlText w:val=""/>
      <w:lvlJc w:val="left"/>
      <w:pPr>
        <w:ind w:left="2520" w:hanging="360"/>
      </w:pPr>
      <w:rPr>
        <w:rFonts w:cs="Times New Roman"/>
      </w:rPr>
    </w:lvl>
    <w:lvl w:ilvl="6" w:tentative="0">
      <w:start w:val="1"/>
      <w:numFmt w:val="none"/>
      <w:suff w:val="nothing"/>
      <w:lvlText w:val=""/>
      <w:lvlJc w:val="left"/>
      <w:pPr>
        <w:ind w:left="2880" w:hanging="360"/>
      </w:pPr>
      <w:rPr>
        <w:rFonts w:cs="Times New Roman"/>
      </w:rPr>
    </w:lvl>
    <w:lvl w:ilvl="7" w:tentative="0">
      <w:start w:val="1"/>
      <w:numFmt w:val="none"/>
      <w:suff w:val="nothing"/>
      <w:lvlText w:val=""/>
      <w:lvlJc w:val="left"/>
      <w:pPr>
        <w:ind w:left="3240" w:hanging="360"/>
      </w:pPr>
      <w:rPr>
        <w:rFonts w:cs="Times New Roman"/>
      </w:rPr>
    </w:lvl>
    <w:lvl w:ilvl="8" w:tentative="0">
      <w:start w:val="1"/>
      <w:numFmt w:val="none"/>
      <w:suff w:val="nothing"/>
      <w:lvlText w:val=""/>
      <w:lvlJc w:val="left"/>
      <w:pPr>
        <w:ind w:left="3600" w:hanging="36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8A"/>
    <w:rsid w:val="00003A2A"/>
    <w:rsid w:val="00012643"/>
    <w:rsid w:val="000474B9"/>
    <w:rsid w:val="0005747B"/>
    <w:rsid w:val="00061A61"/>
    <w:rsid w:val="00062623"/>
    <w:rsid w:val="00072905"/>
    <w:rsid w:val="00075661"/>
    <w:rsid w:val="00090F0A"/>
    <w:rsid w:val="000A1B14"/>
    <w:rsid w:val="000A3B0F"/>
    <w:rsid w:val="000A4E0E"/>
    <w:rsid w:val="000B4084"/>
    <w:rsid w:val="000B44D0"/>
    <w:rsid w:val="000D0B0A"/>
    <w:rsid w:val="000D46FF"/>
    <w:rsid w:val="000E1A93"/>
    <w:rsid w:val="000E3BB2"/>
    <w:rsid w:val="000F6729"/>
    <w:rsid w:val="00104813"/>
    <w:rsid w:val="0010665C"/>
    <w:rsid w:val="00111405"/>
    <w:rsid w:val="00120F5C"/>
    <w:rsid w:val="00124A04"/>
    <w:rsid w:val="00135F7D"/>
    <w:rsid w:val="00143FCC"/>
    <w:rsid w:val="00145BF8"/>
    <w:rsid w:val="001664B2"/>
    <w:rsid w:val="0017635B"/>
    <w:rsid w:val="00185C13"/>
    <w:rsid w:val="0019050B"/>
    <w:rsid w:val="00193019"/>
    <w:rsid w:val="001A34F8"/>
    <w:rsid w:val="001A47C5"/>
    <w:rsid w:val="001B3841"/>
    <w:rsid w:val="001B75E2"/>
    <w:rsid w:val="001E2FAF"/>
    <w:rsid w:val="001E38FA"/>
    <w:rsid w:val="001F6497"/>
    <w:rsid w:val="0020184E"/>
    <w:rsid w:val="00206713"/>
    <w:rsid w:val="002150AE"/>
    <w:rsid w:val="00221EB8"/>
    <w:rsid w:val="00226E9C"/>
    <w:rsid w:val="00241CD5"/>
    <w:rsid w:val="0024243E"/>
    <w:rsid w:val="00267663"/>
    <w:rsid w:val="00271AC7"/>
    <w:rsid w:val="00272990"/>
    <w:rsid w:val="00273DAE"/>
    <w:rsid w:val="00277577"/>
    <w:rsid w:val="00281DA1"/>
    <w:rsid w:val="0028247E"/>
    <w:rsid w:val="00287029"/>
    <w:rsid w:val="0029193F"/>
    <w:rsid w:val="002923D7"/>
    <w:rsid w:val="002A7AE9"/>
    <w:rsid w:val="002B7456"/>
    <w:rsid w:val="002B757A"/>
    <w:rsid w:val="002C2AAE"/>
    <w:rsid w:val="002C6D86"/>
    <w:rsid w:val="002D1B9A"/>
    <w:rsid w:val="002D305B"/>
    <w:rsid w:val="002D4AC9"/>
    <w:rsid w:val="002E0F4B"/>
    <w:rsid w:val="002E7387"/>
    <w:rsid w:val="002F7D02"/>
    <w:rsid w:val="00300241"/>
    <w:rsid w:val="00300BCB"/>
    <w:rsid w:val="00301E03"/>
    <w:rsid w:val="00301F26"/>
    <w:rsid w:val="003022D8"/>
    <w:rsid w:val="003113DE"/>
    <w:rsid w:val="00316D3D"/>
    <w:rsid w:val="0032443C"/>
    <w:rsid w:val="0033004F"/>
    <w:rsid w:val="00330293"/>
    <w:rsid w:val="003349FF"/>
    <w:rsid w:val="00334D0D"/>
    <w:rsid w:val="00335C38"/>
    <w:rsid w:val="003403B2"/>
    <w:rsid w:val="00347FAC"/>
    <w:rsid w:val="00352F02"/>
    <w:rsid w:val="003561A8"/>
    <w:rsid w:val="00357086"/>
    <w:rsid w:val="00366695"/>
    <w:rsid w:val="00372A81"/>
    <w:rsid w:val="003744A3"/>
    <w:rsid w:val="00380995"/>
    <w:rsid w:val="00381A46"/>
    <w:rsid w:val="00383DF8"/>
    <w:rsid w:val="00385627"/>
    <w:rsid w:val="003867DB"/>
    <w:rsid w:val="00390634"/>
    <w:rsid w:val="0039753B"/>
    <w:rsid w:val="003A3FF5"/>
    <w:rsid w:val="003A486A"/>
    <w:rsid w:val="003C12D6"/>
    <w:rsid w:val="003C1A46"/>
    <w:rsid w:val="003C2D0E"/>
    <w:rsid w:val="003C3333"/>
    <w:rsid w:val="003C4263"/>
    <w:rsid w:val="003C5BD4"/>
    <w:rsid w:val="003D22CE"/>
    <w:rsid w:val="003F0351"/>
    <w:rsid w:val="003F125C"/>
    <w:rsid w:val="003F4515"/>
    <w:rsid w:val="00411C2A"/>
    <w:rsid w:val="00414A72"/>
    <w:rsid w:val="0041517D"/>
    <w:rsid w:val="00416B58"/>
    <w:rsid w:val="00430AA6"/>
    <w:rsid w:val="0045047E"/>
    <w:rsid w:val="004663F8"/>
    <w:rsid w:val="004675AA"/>
    <w:rsid w:val="004702CE"/>
    <w:rsid w:val="004708E2"/>
    <w:rsid w:val="0048143D"/>
    <w:rsid w:val="00497099"/>
    <w:rsid w:val="004A5700"/>
    <w:rsid w:val="004B3437"/>
    <w:rsid w:val="004C22EF"/>
    <w:rsid w:val="004D5469"/>
    <w:rsid w:val="004E3F6D"/>
    <w:rsid w:val="004E59F1"/>
    <w:rsid w:val="004E61C3"/>
    <w:rsid w:val="004F05AE"/>
    <w:rsid w:val="004F27E4"/>
    <w:rsid w:val="004F6DD1"/>
    <w:rsid w:val="005035F4"/>
    <w:rsid w:val="00504B38"/>
    <w:rsid w:val="005149A0"/>
    <w:rsid w:val="00523720"/>
    <w:rsid w:val="005257A6"/>
    <w:rsid w:val="00532D69"/>
    <w:rsid w:val="0053406C"/>
    <w:rsid w:val="00534CD8"/>
    <w:rsid w:val="00535B33"/>
    <w:rsid w:val="00540DC7"/>
    <w:rsid w:val="005425A8"/>
    <w:rsid w:val="00544A12"/>
    <w:rsid w:val="00545C78"/>
    <w:rsid w:val="005516A3"/>
    <w:rsid w:val="00554B57"/>
    <w:rsid w:val="00555263"/>
    <w:rsid w:val="0057271F"/>
    <w:rsid w:val="0057390E"/>
    <w:rsid w:val="00585B54"/>
    <w:rsid w:val="00590164"/>
    <w:rsid w:val="00593B1E"/>
    <w:rsid w:val="00595C9E"/>
    <w:rsid w:val="005A4AFC"/>
    <w:rsid w:val="005B3E2E"/>
    <w:rsid w:val="005B5AE7"/>
    <w:rsid w:val="005B76B9"/>
    <w:rsid w:val="005C21D6"/>
    <w:rsid w:val="005D0675"/>
    <w:rsid w:val="005D176C"/>
    <w:rsid w:val="005D1C97"/>
    <w:rsid w:val="005D5838"/>
    <w:rsid w:val="005F0238"/>
    <w:rsid w:val="005F634E"/>
    <w:rsid w:val="006033CD"/>
    <w:rsid w:val="00606CDC"/>
    <w:rsid w:val="006116D1"/>
    <w:rsid w:val="00615F3D"/>
    <w:rsid w:val="006348CD"/>
    <w:rsid w:val="00642D46"/>
    <w:rsid w:val="006444F2"/>
    <w:rsid w:val="00666245"/>
    <w:rsid w:val="0067203A"/>
    <w:rsid w:val="0069073F"/>
    <w:rsid w:val="00693567"/>
    <w:rsid w:val="0069548C"/>
    <w:rsid w:val="006A083B"/>
    <w:rsid w:val="006A106A"/>
    <w:rsid w:val="006B2D7B"/>
    <w:rsid w:val="006B4636"/>
    <w:rsid w:val="006D3740"/>
    <w:rsid w:val="006D4477"/>
    <w:rsid w:val="006D7543"/>
    <w:rsid w:val="006D7DEB"/>
    <w:rsid w:val="006E4A7A"/>
    <w:rsid w:val="006E5117"/>
    <w:rsid w:val="006F099A"/>
    <w:rsid w:val="006F3778"/>
    <w:rsid w:val="006F625E"/>
    <w:rsid w:val="006F63D2"/>
    <w:rsid w:val="006F68C9"/>
    <w:rsid w:val="00702EAF"/>
    <w:rsid w:val="0070765D"/>
    <w:rsid w:val="00710383"/>
    <w:rsid w:val="007111E2"/>
    <w:rsid w:val="007118F2"/>
    <w:rsid w:val="00712C25"/>
    <w:rsid w:val="00715E75"/>
    <w:rsid w:val="00725FC1"/>
    <w:rsid w:val="0072661A"/>
    <w:rsid w:val="00726C96"/>
    <w:rsid w:val="00727861"/>
    <w:rsid w:val="0073099B"/>
    <w:rsid w:val="00736AD0"/>
    <w:rsid w:val="00742094"/>
    <w:rsid w:val="00742516"/>
    <w:rsid w:val="00742B77"/>
    <w:rsid w:val="00743106"/>
    <w:rsid w:val="00756760"/>
    <w:rsid w:val="00760D72"/>
    <w:rsid w:val="00763B1C"/>
    <w:rsid w:val="007752D2"/>
    <w:rsid w:val="00783141"/>
    <w:rsid w:val="00784462"/>
    <w:rsid w:val="0078609E"/>
    <w:rsid w:val="00791821"/>
    <w:rsid w:val="00793905"/>
    <w:rsid w:val="007A58F3"/>
    <w:rsid w:val="007B10BF"/>
    <w:rsid w:val="007B5D25"/>
    <w:rsid w:val="007B7B06"/>
    <w:rsid w:val="007C012A"/>
    <w:rsid w:val="007C50BD"/>
    <w:rsid w:val="007D5A55"/>
    <w:rsid w:val="007D7B60"/>
    <w:rsid w:val="007F2DA5"/>
    <w:rsid w:val="007F4907"/>
    <w:rsid w:val="00801B22"/>
    <w:rsid w:val="00815745"/>
    <w:rsid w:val="0083391D"/>
    <w:rsid w:val="0084540C"/>
    <w:rsid w:val="00845AC6"/>
    <w:rsid w:val="00850443"/>
    <w:rsid w:val="00850D55"/>
    <w:rsid w:val="00856946"/>
    <w:rsid w:val="00861AEE"/>
    <w:rsid w:val="008660AF"/>
    <w:rsid w:val="008754CE"/>
    <w:rsid w:val="00877DAE"/>
    <w:rsid w:val="00880386"/>
    <w:rsid w:val="00897E1D"/>
    <w:rsid w:val="008B5827"/>
    <w:rsid w:val="008C09AA"/>
    <w:rsid w:val="008C3736"/>
    <w:rsid w:val="008C5412"/>
    <w:rsid w:val="008D47F4"/>
    <w:rsid w:val="008D5276"/>
    <w:rsid w:val="008D6A2D"/>
    <w:rsid w:val="008F10E3"/>
    <w:rsid w:val="008F2A6E"/>
    <w:rsid w:val="008F7CE7"/>
    <w:rsid w:val="009009CC"/>
    <w:rsid w:val="00902F8C"/>
    <w:rsid w:val="0090730C"/>
    <w:rsid w:val="009172AB"/>
    <w:rsid w:val="009319A1"/>
    <w:rsid w:val="00947671"/>
    <w:rsid w:val="00986948"/>
    <w:rsid w:val="009B4573"/>
    <w:rsid w:val="009B4B83"/>
    <w:rsid w:val="009C36BE"/>
    <w:rsid w:val="009D0F40"/>
    <w:rsid w:val="009E6BE9"/>
    <w:rsid w:val="009E6FDD"/>
    <w:rsid w:val="009F5685"/>
    <w:rsid w:val="009F60EB"/>
    <w:rsid w:val="00A0181D"/>
    <w:rsid w:val="00A038F3"/>
    <w:rsid w:val="00A03AF6"/>
    <w:rsid w:val="00A03BC9"/>
    <w:rsid w:val="00A13778"/>
    <w:rsid w:val="00A32194"/>
    <w:rsid w:val="00A353C5"/>
    <w:rsid w:val="00A368A5"/>
    <w:rsid w:val="00A43C17"/>
    <w:rsid w:val="00A4766D"/>
    <w:rsid w:val="00A51115"/>
    <w:rsid w:val="00A52EB1"/>
    <w:rsid w:val="00A5541D"/>
    <w:rsid w:val="00A65E4F"/>
    <w:rsid w:val="00A7387B"/>
    <w:rsid w:val="00A84215"/>
    <w:rsid w:val="00A90474"/>
    <w:rsid w:val="00A936CD"/>
    <w:rsid w:val="00A94EF7"/>
    <w:rsid w:val="00AA092D"/>
    <w:rsid w:val="00AA7B9D"/>
    <w:rsid w:val="00AC37CD"/>
    <w:rsid w:val="00AD383A"/>
    <w:rsid w:val="00AD64FC"/>
    <w:rsid w:val="00AD797F"/>
    <w:rsid w:val="00AE44EF"/>
    <w:rsid w:val="00AE4733"/>
    <w:rsid w:val="00AE6F27"/>
    <w:rsid w:val="00AF251A"/>
    <w:rsid w:val="00B075D3"/>
    <w:rsid w:val="00B10A31"/>
    <w:rsid w:val="00B15EED"/>
    <w:rsid w:val="00B16EB2"/>
    <w:rsid w:val="00B202E5"/>
    <w:rsid w:val="00B204BE"/>
    <w:rsid w:val="00B211F8"/>
    <w:rsid w:val="00B220D9"/>
    <w:rsid w:val="00B27B30"/>
    <w:rsid w:val="00B32167"/>
    <w:rsid w:val="00B32A60"/>
    <w:rsid w:val="00B362E0"/>
    <w:rsid w:val="00B500E8"/>
    <w:rsid w:val="00B55266"/>
    <w:rsid w:val="00B656E8"/>
    <w:rsid w:val="00B664A9"/>
    <w:rsid w:val="00B752A6"/>
    <w:rsid w:val="00B75BF6"/>
    <w:rsid w:val="00B812C4"/>
    <w:rsid w:val="00B83430"/>
    <w:rsid w:val="00B92ABF"/>
    <w:rsid w:val="00B9505E"/>
    <w:rsid w:val="00BB666B"/>
    <w:rsid w:val="00BC2464"/>
    <w:rsid w:val="00BC49C2"/>
    <w:rsid w:val="00BC5849"/>
    <w:rsid w:val="00BE2EF2"/>
    <w:rsid w:val="00BE53AD"/>
    <w:rsid w:val="00C073F2"/>
    <w:rsid w:val="00C07BAE"/>
    <w:rsid w:val="00C07E5D"/>
    <w:rsid w:val="00C112CA"/>
    <w:rsid w:val="00C16688"/>
    <w:rsid w:val="00C2203F"/>
    <w:rsid w:val="00C22E75"/>
    <w:rsid w:val="00C420D3"/>
    <w:rsid w:val="00C43DBF"/>
    <w:rsid w:val="00C441EF"/>
    <w:rsid w:val="00C52B0B"/>
    <w:rsid w:val="00C57ADF"/>
    <w:rsid w:val="00C612C7"/>
    <w:rsid w:val="00C62C8C"/>
    <w:rsid w:val="00C63A17"/>
    <w:rsid w:val="00C643F4"/>
    <w:rsid w:val="00C8266C"/>
    <w:rsid w:val="00C8339C"/>
    <w:rsid w:val="00C9000B"/>
    <w:rsid w:val="00C92D3E"/>
    <w:rsid w:val="00C93364"/>
    <w:rsid w:val="00C94145"/>
    <w:rsid w:val="00CA20B0"/>
    <w:rsid w:val="00CA3307"/>
    <w:rsid w:val="00CA57A0"/>
    <w:rsid w:val="00CA60FC"/>
    <w:rsid w:val="00CB5CF1"/>
    <w:rsid w:val="00CB5D5A"/>
    <w:rsid w:val="00CC3976"/>
    <w:rsid w:val="00CE2BD6"/>
    <w:rsid w:val="00CF2C59"/>
    <w:rsid w:val="00CF5636"/>
    <w:rsid w:val="00D00E53"/>
    <w:rsid w:val="00D03B8C"/>
    <w:rsid w:val="00D054CB"/>
    <w:rsid w:val="00D13E3E"/>
    <w:rsid w:val="00D24360"/>
    <w:rsid w:val="00D330AD"/>
    <w:rsid w:val="00D375C7"/>
    <w:rsid w:val="00D71F86"/>
    <w:rsid w:val="00D8710C"/>
    <w:rsid w:val="00D92658"/>
    <w:rsid w:val="00D93E11"/>
    <w:rsid w:val="00DA0326"/>
    <w:rsid w:val="00DB3B58"/>
    <w:rsid w:val="00DC3C9E"/>
    <w:rsid w:val="00DC7051"/>
    <w:rsid w:val="00DF45C8"/>
    <w:rsid w:val="00DF682D"/>
    <w:rsid w:val="00E05031"/>
    <w:rsid w:val="00E1048A"/>
    <w:rsid w:val="00E16959"/>
    <w:rsid w:val="00E22534"/>
    <w:rsid w:val="00E24AB2"/>
    <w:rsid w:val="00E25798"/>
    <w:rsid w:val="00E27C9A"/>
    <w:rsid w:val="00E406DA"/>
    <w:rsid w:val="00E41762"/>
    <w:rsid w:val="00E41DBB"/>
    <w:rsid w:val="00E55A76"/>
    <w:rsid w:val="00E66C1F"/>
    <w:rsid w:val="00E672F8"/>
    <w:rsid w:val="00E72952"/>
    <w:rsid w:val="00E73C8B"/>
    <w:rsid w:val="00E76882"/>
    <w:rsid w:val="00E76F04"/>
    <w:rsid w:val="00EA16A8"/>
    <w:rsid w:val="00EB2E12"/>
    <w:rsid w:val="00EB3EC5"/>
    <w:rsid w:val="00EE2223"/>
    <w:rsid w:val="00EE39D7"/>
    <w:rsid w:val="00EE432A"/>
    <w:rsid w:val="00EF3A6B"/>
    <w:rsid w:val="00F01D4B"/>
    <w:rsid w:val="00F036D7"/>
    <w:rsid w:val="00F27595"/>
    <w:rsid w:val="00F32300"/>
    <w:rsid w:val="00F32403"/>
    <w:rsid w:val="00F32D95"/>
    <w:rsid w:val="00F359F3"/>
    <w:rsid w:val="00F446F5"/>
    <w:rsid w:val="00F65B3A"/>
    <w:rsid w:val="00F7196A"/>
    <w:rsid w:val="00F7400F"/>
    <w:rsid w:val="00F77A0F"/>
    <w:rsid w:val="00F832FA"/>
    <w:rsid w:val="00F9594B"/>
    <w:rsid w:val="00FA262A"/>
    <w:rsid w:val="00FA7836"/>
    <w:rsid w:val="00FB0C0A"/>
    <w:rsid w:val="00FB2E4E"/>
    <w:rsid w:val="00FB3EAD"/>
    <w:rsid w:val="00FB4E01"/>
    <w:rsid w:val="00FC0345"/>
    <w:rsid w:val="00FC19F1"/>
    <w:rsid w:val="00FE268C"/>
    <w:rsid w:val="5AB02DB6"/>
    <w:rsid w:val="71470CB8"/>
    <w:rsid w:val="7D0C7EC5"/>
    <w:rsid w:val="7F72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9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0" w:semiHidden="0" w:name="Body Text 2"/>
    <w:lsdException w:qFormat="1" w:uiPriority="0" w:semiHidden="0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PE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3">
    <w:name w:val="heading 3"/>
    <w:basedOn w:val="1"/>
    <w:next w:val="1"/>
    <w:link w:val="30"/>
    <w:qFormat/>
    <w:uiPriority w:val="99"/>
    <w:pPr>
      <w:keepNext/>
      <w:numPr>
        <w:ilvl w:val="0"/>
        <w:numId w:val="1"/>
      </w:numPr>
      <w:spacing w:after="0" w:line="240" w:lineRule="auto"/>
      <w:outlineLvl w:val="2"/>
    </w:pPr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paragraph" w:styleId="4">
    <w:name w:val="heading 4"/>
    <w:basedOn w:val="1"/>
    <w:next w:val="1"/>
    <w:link w:val="34"/>
    <w:semiHidden/>
    <w:unhideWhenUsed/>
    <w:qFormat/>
    <w:uiPriority w:val="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7"/>
    <w:basedOn w:val="1"/>
    <w:next w:val="1"/>
    <w:link w:val="35"/>
    <w:semiHidden/>
    <w:unhideWhenUsed/>
    <w:qFormat/>
    <w:uiPriority w:val="9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6">
    <w:name w:val="heading 8"/>
    <w:basedOn w:val="1"/>
    <w:next w:val="1"/>
    <w:link w:val="31"/>
    <w:qFormat/>
    <w:uiPriority w:val="99"/>
    <w:pPr>
      <w:keepNext/>
      <w:spacing w:after="0" w:line="240" w:lineRule="auto"/>
      <w:ind w:hanging="28"/>
      <w:jc w:val="center"/>
      <w:outlineLvl w:val="7"/>
    </w:pPr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FollowedHyperlink"/>
    <w:basedOn w:val="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2">
    <w:name w:val="Balloon Text"/>
    <w:basedOn w:val="1"/>
    <w:link w:val="29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3">
    <w:name w:val="Body Text 2"/>
    <w:basedOn w:val="1"/>
    <w:link w:val="25"/>
    <w:unhideWhenUsed/>
    <w:qFormat/>
    <w:uiPriority w:val="0"/>
    <w:pPr>
      <w:spacing w:after="120" w:line="480" w:lineRule="auto"/>
    </w:pPr>
  </w:style>
  <w:style w:type="paragraph" w:styleId="14">
    <w:name w:val="header"/>
    <w:basedOn w:val="1"/>
    <w:next w:val="15"/>
    <w:link w:val="27"/>
    <w:unhideWhenUsed/>
    <w:uiPriority w:val="99"/>
    <w:pPr>
      <w:tabs>
        <w:tab w:val="center" w:pos="4252"/>
        <w:tab w:val="right" w:pos="8504"/>
      </w:tabs>
    </w:pPr>
  </w:style>
  <w:style w:type="paragraph" w:styleId="15">
    <w:name w:val="Body Text"/>
    <w:basedOn w:val="1"/>
    <w:link w:val="26"/>
    <w:unhideWhenUsed/>
    <w:uiPriority w:val="0"/>
    <w:pPr>
      <w:spacing w:after="120"/>
    </w:pPr>
  </w:style>
  <w:style w:type="paragraph" w:styleId="16">
    <w:name w:val="List"/>
    <w:basedOn w:val="15"/>
    <w:uiPriority w:val="0"/>
    <w:rPr>
      <w:rFonts w:cs="FreeSans"/>
    </w:rPr>
  </w:style>
  <w:style w:type="paragraph" w:styleId="17">
    <w:name w:val="Normal (Web)"/>
    <w:basedOn w:val="1"/>
    <w:qFormat/>
    <w:uiPriority w:val="99"/>
    <w:pPr>
      <w:spacing w:beforeAutospacing="1" w:afterAutospacing="1" w:line="240" w:lineRule="auto"/>
    </w:pPr>
    <w:rPr>
      <w:rFonts w:ascii="Arial Unicode MS" w:hAnsi="Arial Unicode MS" w:eastAsia="Arial Unicode MS" w:cs="Arial Unicode MS"/>
      <w:sz w:val="24"/>
      <w:szCs w:val="24"/>
      <w:lang w:val="es-ES" w:eastAsia="es-ES"/>
    </w:rPr>
  </w:style>
  <w:style w:type="paragraph" w:styleId="18">
    <w:name w:val="footer"/>
    <w:basedOn w:val="1"/>
    <w:link w:val="28"/>
    <w:unhideWhenUsed/>
    <w:uiPriority w:val="0"/>
    <w:pPr>
      <w:tabs>
        <w:tab w:val="center" w:pos="4252"/>
        <w:tab w:val="right" w:pos="8504"/>
      </w:tabs>
    </w:pPr>
  </w:style>
  <w:style w:type="paragraph" w:styleId="19">
    <w:name w:val="Body Text Indent 2"/>
    <w:basedOn w:val="1"/>
    <w:link w:val="23"/>
    <w:qFormat/>
    <w:uiPriority w:val="0"/>
    <w:pPr>
      <w:spacing w:after="120" w:line="480" w:lineRule="auto"/>
      <w:ind w:left="283"/>
    </w:pPr>
    <w:rPr>
      <w:rFonts w:ascii="Times New Roman" w:hAnsi="Times New Roman"/>
      <w:sz w:val="24"/>
      <w:szCs w:val="24"/>
      <w:lang w:val="zh-CN" w:eastAsia="es-ES"/>
    </w:rPr>
  </w:style>
  <w:style w:type="paragraph" w:styleId="20">
    <w:name w:val="Body Text 3"/>
    <w:basedOn w:val="1"/>
    <w:link w:val="24"/>
    <w:unhideWhenUsed/>
    <w:qFormat/>
    <w:uiPriority w:val="0"/>
    <w:pPr>
      <w:spacing w:after="120"/>
    </w:pPr>
    <w:rPr>
      <w:sz w:val="16"/>
      <w:szCs w:val="16"/>
    </w:rPr>
  </w:style>
  <w:style w:type="paragraph" w:styleId="21">
    <w:name w:val="Title"/>
    <w:basedOn w:val="1"/>
    <w:link w:val="37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4"/>
      <w:lang w:eastAsia="es-PE"/>
    </w:rPr>
  </w:style>
  <w:style w:type="table" w:styleId="22">
    <w:name w:val="Table Grid"/>
    <w:basedOn w:val="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3">
    <w:name w:val="Sangría 2 de t. independiente Car"/>
    <w:link w:val="19"/>
    <w:qFormat/>
    <w:uiPriority w:val="0"/>
    <w:rPr>
      <w:rFonts w:ascii="Times New Roman" w:hAnsi="Times New Roman" w:eastAsia="Calibri" w:cs="Times New Roman"/>
      <w:sz w:val="24"/>
      <w:szCs w:val="24"/>
      <w:lang w:eastAsia="es-ES"/>
    </w:rPr>
  </w:style>
  <w:style w:type="character" w:customStyle="1" w:styleId="24">
    <w:name w:val="Texto independiente 3 Car"/>
    <w:link w:val="20"/>
    <w:qFormat/>
    <w:uiPriority w:val="0"/>
    <w:rPr>
      <w:sz w:val="16"/>
      <w:szCs w:val="16"/>
      <w:lang w:val="es-PE" w:eastAsia="en-US"/>
    </w:rPr>
  </w:style>
  <w:style w:type="character" w:customStyle="1" w:styleId="25">
    <w:name w:val="Texto independiente 2 Car"/>
    <w:link w:val="13"/>
    <w:qFormat/>
    <w:uiPriority w:val="0"/>
    <w:rPr>
      <w:sz w:val="22"/>
      <w:szCs w:val="22"/>
      <w:lang w:val="es-PE" w:eastAsia="en-US"/>
    </w:rPr>
  </w:style>
  <w:style w:type="character" w:customStyle="1" w:styleId="26">
    <w:name w:val="Texto independiente Car"/>
    <w:link w:val="15"/>
    <w:qFormat/>
    <w:uiPriority w:val="0"/>
    <w:rPr>
      <w:sz w:val="22"/>
      <w:szCs w:val="22"/>
      <w:lang w:val="es-PE" w:eastAsia="en-US"/>
    </w:rPr>
  </w:style>
  <w:style w:type="character" w:customStyle="1" w:styleId="27">
    <w:name w:val="Encabezado Car"/>
    <w:link w:val="14"/>
    <w:qFormat/>
    <w:uiPriority w:val="99"/>
    <w:rPr>
      <w:sz w:val="22"/>
      <w:szCs w:val="22"/>
      <w:lang w:val="es-PE" w:eastAsia="en-US"/>
    </w:rPr>
  </w:style>
  <w:style w:type="character" w:customStyle="1" w:styleId="28">
    <w:name w:val="Pie de página Car"/>
    <w:link w:val="18"/>
    <w:qFormat/>
    <w:uiPriority w:val="0"/>
    <w:rPr>
      <w:sz w:val="22"/>
      <w:szCs w:val="22"/>
      <w:lang w:val="es-PE" w:eastAsia="en-US"/>
    </w:rPr>
  </w:style>
  <w:style w:type="character" w:customStyle="1" w:styleId="29">
    <w:name w:val="Texto de globo Car"/>
    <w:link w:val="12"/>
    <w:semiHidden/>
    <w:qFormat/>
    <w:uiPriority w:val="99"/>
    <w:rPr>
      <w:rFonts w:ascii="Tahoma" w:hAnsi="Tahoma" w:cs="Tahoma"/>
      <w:sz w:val="16"/>
      <w:szCs w:val="16"/>
      <w:lang w:val="es-PE" w:eastAsia="en-US"/>
    </w:rPr>
  </w:style>
  <w:style w:type="character" w:customStyle="1" w:styleId="30">
    <w:name w:val="Título 3 Car"/>
    <w:link w:val="3"/>
    <w:qFormat/>
    <w:uiPriority w:val="99"/>
    <w:rPr>
      <w:rFonts w:ascii="Arial Narrow" w:hAnsi="Arial Narrow" w:eastAsia="Times New Roman"/>
      <w:b/>
      <w:bCs/>
      <w:sz w:val="18"/>
      <w:szCs w:val="24"/>
      <w:lang w:val="zh-CN" w:eastAsia="zh-CN"/>
    </w:rPr>
  </w:style>
  <w:style w:type="character" w:customStyle="1" w:styleId="31">
    <w:name w:val="Título 8 Car"/>
    <w:link w:val="6"/>
    <w:qFormat/>
    <w:uiPriority w:val="99"/>
    <w:rPr>
      <w:rFonts w:ascii="Arial Narrow" w:hAnsi="Arial Narrow" w:eastAsia="Times New Roman" w:cs="Arial"/>
      <w:b/>
      <w:bCs/>
      <w:sz w:val="18"/>
      <w:szCs w:val="24"/>
    </w:rPr>
  </w:style>
  <w:style w:type="character" w:customStyle="1" w:styleId="32">
    <w:name w:val="Título 1 Car"/>
    <w:link w:val="33"/>
    <w:qFormat/>
    <w:uiPriority w:val="9"/>
    <w:rPr>
      <w:rFonts w:ascii="Cambria" w:hAnsi="Cambria" w:eastAsia="Times New Roman" w:cs="Times New Roman"/>
      <w:b/>
      <w:bCs/>
      <w:sz w:val="32"/>
      <w:szCs w:val="32"/>
      <w:lang w:val="es-PE" w:eastAsia="en-US"/>
    </w:rPr>
  </w:style>
  <w:style w:type="paragraph" w:customStyle="1" w:styleId="33">
    <w:name w:val="Título1"/>
    <w:basedOn w:val="1"/>
    <w:link w:val="32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b/>
      <w:bCs/>
      <w:sz w:val="24"/>
      <w:szCs w:val="24"/>
      <w:lang w:val="zh-CN" w:eastAsia="zh-CN"/>
    </w:rPr>
  </w:style>
  <w:style w:type="character" w:customStyle="1" w:styleId="34">
    <w:name w:val="Título 4 Car"/>
    <w:link w:val="4"/>
    <w:semiHidden/>
    <w:qFormat/>
    <w:uiPriority w:val="9"/>
    <w:rPr>
      <w:rFonts w:ascii="Calibri" w:hAnsi="Calibri" w:eastAsia="Times New Roman" w:cs="Times New Roman"/>
      <w:b/>
      <w:bCs/>
      <w:sz w:val="28"/>
      <w:szCs w:val="28"/>
      <w:lang w:val="es-PE" w:eastAsia="en-US"/>
    </w:rPr>
  </w:style>
  <w:style w:type="character" w:customStyle="1" w:styleId="35">
    <w:name w:val="Título 7 Car"/>
    <w:link w:val="5"/>
    <w:semiHidden/>
    <w:qFormat/>
    <w:uiPriority w:val="9"/>
    <w:rPr>
      <w:rFonts w:ascii="Calibri" w:hAnsi="Calibri" w:eastAsia="Times New Roman" w:cs="Times New Roman"/>
      <w:sz w:val="24"/>
      <w:szCs w:val="24"/>
      <w:lang w:val="es-PE" w:eastAsia="en-US"/>
    </w:rPr>
  </w:style>
  <w:style w:type="character" w:customStyle="1" w:styleId="36">
    <w:name w:val="Enlace de Internet"/>
    <w:uiPriority w:val="99"/>
    <w:rPr>
      <w:color w:val="0000FF"/>
      <w:u w:val="single"/>
    </w:rPr>
  </w:style>
  <w:style w:type="character" w:customStyle="1" w:styleId="37">
    <w:name w:val="Título Car"/>
    <w:link w:val="21"/>
    <w:qFormat/>
    <w:uiPriority w:val="0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38">
    <w:name w:val="Párrafo de lista Car"/>
    <w:link w:val="39"/>
    <w:qFormat/>
    <w:locked/>
    <w:uiPriority w:val="34"/>
    <w:rPr>
      <w:sz w:val="22"/>
      <w:szCs w:val="22"/>
      <w:lang w:eastAsia="en-US"/>
    </w:rPr>
  </w:style>
  <w:style w:type="paragraph" w:styleId="39">
    <w:name w:val="List Paragraph"/>
    <w:basedOn w:val="1"/>
    <w:link w:val="38"/>
    <w:qFormat/>
    <w:uiPriority w:val="34"/>
    <w:pPr>
      <w:ind w:left="720"/>
      <w:contextualSpacing/>
    </w:pPr>
  </w:style>
  <w:style w:type="character" w:customStyle="1" w:styleId="40">
    <w:name w:val="ListLabel 1"/>
    <w:qFormat/>
    <w:uiPriority w:val="0"/>
    <w:rPr>
      <w:rFonts w:ascii="Arial Narrow" w:hAnsi="Arial Narrow" w:cs="Times New Roman"/>
      <w:b/>
      <w:sz w:val="20"/>
    </w:rPr>
  </w:style>
  <w:style w:type="character" w:customStyle="1" w:styleId="41">
    <w:name w:val="ListLabel 2"/>
    <w:qFormat/>
    <w:uiPriority w:val="0"/>
    <w:rPr>
      <w:rFonts w:cs="Times New Roman"/>
    </w:rPr>
  </w:style>
  <w:style w:type="character" w:customStyle="1" w:styleId="42">
    <w:name w:val="ListLabel 3"/>
    <w:qFormat/>
    <w:uiPriority w:val="0"/>
    <w:rPr>
      <w:rFonts w:cs="Times New Roman"/>
    </w:rPr>
  </w:style>
  <w:style w:type="character" w:customStyle="1" w:styleId="43">
    <w:name w:val="ListLabel 4"/>
    <w:qFormat/>
    <w:uiPriority w:val="0"/>
    <w:rPr>
      <w:rFonts w:cs="Times New Roman"/>
    </w:rPr>
  </w:style>
  <w:style w:type="character" w:customStyle="1" w:styleId="44">
    <w:name w:val="ListLabel 5"/>
    <w:qFormat/>
    <w:uiPriority w:val="0"/>
    <w:rPr>
      <w:rFonts w:cs="Times New Roman"/>
    </w:rPr>
  </w:style>
  <w:style w:type="character" w:customStyle="1" w:styleId="45">
    <w:name w:val="ListLabel 6"/>
    <w:qFormat/>
    <w:uiPriority w:val="0"/>
    <w:rPr>
      <w:rFonts w:cs="Times New Roman"/>
    </w:rPr>
  </w:style>
  <w:style w:type="character" w:customStyle="1" w:styleId="46">
    <w:name w:val="ListLabel 7"/>
    <w:qFormat/>
    <w:uiPriority w:val="0"/>
    <w:rPr>
      <w:rFonts w:cs="Times New Roman"/>
    </w:rPr>
  </w:style>
  <w:style w:type="character" w:customStyle="1" w:styleId="47">
    <w:name w:val="ListLabel 8"/>
    <w:qFormat/>
    <w:uiPriority w:val="0"/>
    <w:rPr>
      <w:rFonts w:cs="Times New Roman"/>
    </w:rPr>
  </w:style>
  <w:style w:type="character" w:customStyle="1" w:styleId="48">
    <w:name w:val="ListLabel 9"/>
    <w:qFormat/>
    <w:uiPriority w:val="0"/>
    <w:rPr>
      <w:rFonts w:cs="Times New Roman"/>
    </w:rPr>
  </w:style>
  <w:style w:type="character" w:customStyle="1" w:styleId="49">
    <w:name w:val="ListLabel 10"/>
    <w:qFormat/>
    <w:uiPriority w:val="0"/>
    <w:rPr>
      <w:rFonts w:cs="Courier New"/>
    </w:rPr>
  </w:style>
  <w:style w:type="character" w:customStyle="1" w:styleId="50">
    <w:name w:val="ListLabel 11"/>
    <w:qFormat/>
    <w:uiPriority w:val="0"/>
    <w:rPr>
      <w:rFonts w:cs="Courier New"/>
    </w:rPr>
  </w:style>
  <w:style w:type="character" w:customStyle="1" w:styleId="51">
    <w:name w:val="ListLabel 12"/>
    <w:qFormat/>
    <w:uiPriority w:val="0"/>
    <w:rPr>
      <w:rFonts w:cs="Courier New"/>
    </w:rPr>
  </w:style>
  <w:style w:type="character" w:customStyle="1" w:styleId="52">
    <w:name w:val="ListLabel 13"/>
    <w:qFormat/>
    <w:uiPriority w:val="0"/>
    <w:rPr>
      <w:rFonts w:eastAsia="Calibri" w:cs="Arial"/>
    </w:rPr>
  </w:style>
  <w:style w:type="character" w:customStyle="1" w:styleId="53">
    <w:name w:val="ListLabel 14"/>
    <w:qFormat/>
    <w:uiPriority w:val="0"/>
    <w:rPr>
      <w:rFonts w:cs="Courier New"/>
    </w:rPr>
  </w:style>
  <w:style w:type="character" w:customStyle="1" w:styleId="54">
    <w:name w:val="ListLabel 15"/>
    <w:qFormat/>
    <w:uiPriority w:val="0"/>
    <w:rPr>
      <w:rFonts w:cs="Courier New"/>
    </w:rPr>
  </w:style>
  <w:style w:type="character" w:customStyle="1" w:styleId="55">
    <w:name w:val="ListLabel 16"/>
    <w:qFormat/>
    <w:uiPriority w:val="0"/>
    <w:rPr>
      <w:rFonts w:cs="Courier New"/>
    </w:rPr>
  </w:style>
  <w:style w:type="character" w:customStyle="1" w:styleId="56">
    <w:name w:val="ListLabel 17"/>
    <w:qFormat/>
    <w:uiPriority w:val="0"/>
    <w:rPr>
      <w:rFonts w:cs="Courier New"/>
    </w:rPr>
  </w:style>
  <w:style w:type="character" w:customStyle="1" w:styleId="57">
    <w:name w:val="ListLabel 18"/>
    <w:qFormat/>
    <w:uiPriority w:val="0"/>
    <w:rPr>
      <w:rFonts w:cs="Courier New"/>
    </w:rPr>
  </w:style>
  <w:style w:type="character" w:customStyle="1" w:styleId="58">
    <w:name w:val="ListLabel 19"/>
    <w:qFormat/>
    <w:uiPriority w:val="0"/>
    <w:rPr>
      <w:rFonts w:cs="Courier New"/>
    </w:rPr>
  </w:style>
  <w:style w:type="character" w:customStyle="1" w:styleId="59">
    <w:name w:val="ListLabel 20"/>
    <w:qFormat/>
    <w:uiPriority w:val="0"/>
    <w:rPr>
      <w:rFonts w:cs="Courier New"/>
    </w:rPr>
  </w:style>
  <w:style w:type="character" w:customStyle="1" w:styleId="60">
    <w:name w:val="ListLabel 21"/>
    <w:qFormat/>
    <w:uiPriority w:val="0"/>
    <w:rPr>
      <w:rFonts w:cs="Courier New"/>
    </w:rPr>
  </w:style>
  <w:style w:type="character" w:customStyle="1" w:styleId="61">
    <w:name w:val="ListLabel 22"/>
    <w:qFormat/>
    <w:uiPriority w:val="0"/>
    <w:rPr>
      <w:rFonts w:cs="Courier New"/>
    </w:rPr>
  </w:style>
  <w:style w:type="character" w:customStyle="1" w:styleId="62">
    <w:name w:val="ListLabel 23"/>
    <w:qFormat/>
    <w:uiPriority w:val="0"/>
    <w:rPr>
      <w:rFonts w:cs="Courier New"/>
    </w:rPr>
  </w:style>
  <w:style w:type="character" w:customStyle="1" w:styleId="63">
    <w:name w:val="ListLabel 24"/>
    <w:qFormat/>
    <w:uiPriority w:val="0"/>
    <w:rPr>
      <w:rFonts w:cs="Courier New"/>
    </w:rPr>
  </w:style>
  <w:style w:type="character" w:customStyle="1" w:styleId="64">
    <w:name w:val="ListLabel 25"/>
    <w:qFormat/>
    <w:uiPriority w:val="0"/>
    <w:rPr>
      <w:rFonts w:cs="Courier New"/>
    </w:rPr>
  </w:style>
  <w:style w:type="character" w:customStyle="1" w:styleId="65">
    <w:name w:val="ListLabel 26"/>
    <w:qFormat/>
    <w:uiPriority w:val="0"/>
    <w:rPr>
      <w:b/>
    </w:rPr>
  </w:style>
  <w:style w:type="character" w:customStyle="1" w:styleId="66">
    <w:name w:val="ListLabel 27"/>
    <w:qFormat/>
    <w:uiPriority w:val="0"/>
    <w:rPr>
      <w:rFonts w:cs="Courier New"/>
    </w:rPr>
  </w:style>
  <w:style w:type="character" w:customStyle="1" w:styleId="67">
    <w:name w:val="ListLabel 28"/>
    <w:qFormat/>
    <w:uiPriority w:val="0"/>
    <w:rPr>
      <w:rFonts w:cs="Courier New"/>
    </w:rPr>
  </w:style>
  <w:style w:type="character" w:customStyle="1" w:styleId="68">
    <w:name w:val="ListLabel 29"/>
    <w:qFormat/>
    <w:uiPriority w:val="0"/>
    <w:rPr>
      <w:rFonts w:cs="Courier New"/>
    </w:rPr>
  </w:style>
  <w:style w:type="character" w:customStyle="1" w:styleId="69">
    <w:name w:val="ListLabel 30"/>
    <w:qFormat/>
    <w:uiPriority w:val="0"/>
    <w:rPr>
      <w:rFonts w:cs="Courier New"/>
    </w:rPr>
  </w:style>
  <w:style w:type="character" w:customStyle="1" w:styleId="70">
    <w:name w:val="ListLabel 31"/>
    <w:qFormat/>
    <w:uiPriority w:val="0"/>
    <w:rPr>
      <w:rFonts w:cs="Courier New"/>
    </w:rPr>
  </w:style>
  <w:style w:type="character" w:customStyle="1" w:styleId="71">
    <w:name w:val="ListLabel 32"/>
    <w:qFormat/>
    <w:uiPriority w:val="0"/>
    <w:rPr>
      <w:rFonts w:cs="Courier New"/>
    </w:rPr>
  </w:style>
  <w:style w:type="character" w:customStyle="1" w:styleId="72">
    <w:name w:val="ListLabel 33"/>
    <w:qFormat/>
    <w:uiPriority w:val="0"/>
    <w:rPr>
      <w:rFonts w:cs="Courier New"/>
    </w:rPr>
  </w:style>
  <w:style w:type="character" w:customStyle="1" w:styleId="73">
    <w:name w:val="ListLabel 34"/>
    <w:qFormat/>
    <w:uiPriority w:val="0"/>
    <w:rPr>
      <w:rFonts w:cs="Courier New"/>
    </w:rPr>
  </w:style>
  <w:style w:type="character" w:customStyle="1" w:styleId="74">
    <w:name w:val="ListLabel 35"/>
    <w:qFormat/>
    <w:uiPriority w:val="0"/>
    <w:rPr>
      <w:rFonts w:cs="Courier New"/>
    </w:rPr>
  </w:style>
  <w:style w:type="character" w:customStyle="1" w:styleId="75">
    <w:name w:val="ListLabel 36"/>
    <w:qFormat/>
    <w:uiPriority w:val="0"/>
    <w:rPr>
      <w:rFonts w:cs="Courier New"/>
    </w:rPr>
  </w:style>
  <w:style w:type="character" w:customStyle="1" w:styleId="76">
    <w:name w:val="ListLabel 37"/>
    <w:qFormat/>
    <w:uiPriority w:val="0"/>
    <w:rPr>
      <w:rFonts w:cs="Courier New"/>
    </w:rPr>
  </w:style>
  <w:style w:type="character" w:customStyle="1" w:styleId="77">
    <w:name w:val="ListLabel 38"/>
    <w:qFormat/>
    <w:uiPriority w:val="0"/>
    <w:rPr>
      <w:rFonts w:cs="Courier New"/>
    </w:rPr>
  </w:style>
  <w:style w:type="character" w:customStyle="1" w:styleId="78">
    <w:name w:val="ListLabel 39"/>
    <w:qFormat/>
    <w:uiPriority w:val="0"/>
    <w:rPr>
      <w:rFonts w:cs="Courier New"/>
    </w:rPr>
  </w:style>
  <w:style w:type="character" w:customStyle="1" w:styleId="79">
    <w:name w:val="ListLabel 40"/>
    <w:qFormat/>
    <w:uiPriority w:val="0"/>
    <w:rPr>
      <w:rFonts w:cs="Courier New"/>
    </w:rPr>
  </w:style>
  <w:style w:type="character" w:customStyle="1" w:styleId="80">
    <w:name w:val="ListLabel 41"/>
    <w:qFormat/>
    <w:uiPriority w:val="0"/>
    <w:rPr>
      <w:rFonts w:cs="Courier New"/>
    </w:rPr>
  </w:style>
  <w:style w:type="character" w:customStyle="1" w:styleId="81">
    <w:name w:val="ListLabel 42"/>
    <w:qFormat/>
    <w:uiPriority w:val="0"/>
    <w:rPr>
      <w:rFonts w:cs="Courier New"/>
    </w:rPr>
  </w:style>
  <w:style w:type="character" w:customStyle="1" w:styleId="82">
    <w:name w:val="ListLabel 43"/>
    <w:qFormat/>
    <w:uiPriority w:val="0"/>
    <w:rPr>
      <w:rFonts w:cs="Courier New"/>
    </w:rPr>
  </w:style>
  <w:style w:type="character" w:customStyle="1" w:styleId="83">
    <w:name w:val="ListLabel 44"/>
    <w:qFormat/>
    <w:uiPriority w:val="0"/>
    <w:rPr>
      <w:rFonts w:cs="Courier New"/>
    </w:rPr>
  </w:style>
  <w:style w:type="character" w:customStyle="1" w:styleId="84">
    <w:name w:val="ListLabel 45"/>
    <w:qFormat/>
    <w:uiPriority w:val="0"/>
    <w:rPr>
      <w:rFonts w:cs="Courier New"/>
    </w:rPr>
  </w:style>
  <w:style w:type="character" w:customStyle="1" w:styleId="85">
    <w:name w:val="ListLabel 46"/>
    <w:qFormat/>
    <w:uiPriority w:val="0"/>
    <w:rPr>
      <w:rFonts w:cs="Courier New"/>
    </w:rPr>
  </w:style>
  <w:style w:type="character" w:customStyle="1" w:styleId="86">
    <w:name w:val="ListLabel 47"/>
    <w:qFormat/>
    <w:uiPriority w:val="0"/>
    <w:rPr>
      <w:rFonts w:cs="Courier New"/>
    </w:rPr>
  </w:style>
  <w:style w:type="character" w:customStyle="1" w:styleId="87">
    <w:name w:val="ListLabel 48"/>
    <w:qFormat/>
    <w:uiPriority w:val="0"/>
    <w:rPr>
      <w:rFonts w:cs="Courier New"/>
    </w:rPr>
  </w:style>
  <w:style w:type="character" w:customStyle="1" w:styleId="88">
    <w:name w:val="ListLabel 49"/>
    <w:qFormat/>
    <w:uiPriority w:val="0"/>
    <w:rPr>
      <w:rFonts w:cs="Courier New"/>
    </w:rPr>
  </w:style>
  <w:style w:type="character" w:customStyle="1" w:styleId="89">
    <w:name w:val="ListLabel 50"/>
    <w:qFormat/>
    <w:uiPriority w:val="0"/>
    <w:rPr>
      <w:rFonts w:cs="Courier New"/>
    </w:rPr>
  </w:style>
  <w:style w:type="character" w:customStyle="1" w:styleId="90">
    <w:name w:val="ListLabel 51"/>
    <w:qFormat/>
    <w:uiPriority w:val="0"/>
    <w:rPr>
      <w:rFonts w:cs="Courier New"/>
    </w:rPr>
  </w:style>
  <w:style w:type="character" w:customStyle="1" w:styleId="91">
    <w:name w:val="ListLabel 52"/>
    <w:qFormat/>
    <w:uiPriority w:val="0"/>
    <w:rPr>
      <w:rFonts w:cs="Courier New"/>
    </w:rPr>
  </w:style>
  <w:style w:type="character" w:customStyle="1" w:styleId="92">
    <w:name w:val="ListLabel 53"/>
    <w:qFormat/>
    <w:uiPriority w:val="0"/>
    <w:rPr>
      <w:rFonts w:cs="Courier New"/>
    </w:rPr>
  </w:style>
  <w:style w:type="character" w:customStyle="1" w:styleId="93">
    <w:name w:val="ListLabel 54"/>
    <w:qFormat/>
    <w:uiPriority w:val="0"/>
    <w:rPr>
      <w:rFonts w:cs="Courier New"/>
    </w:rPr>
  </w:style>
  <w:style w:type="character" w:customStyle="1" w:styleId="94">
    <w:name w:val="ListLabel 55"/>
    <w:qFormat/>
    <w:uiPriority w:val="0"/>
    <w:rPr>
      <w:rFonts w:cs="Courier New"/>
    </w:rPr>
  </w:style>
  <w:style w:type="character" w:customStyle="1" w:styleId="95">
    <w:name w:val="ListLabel 56"/>
    <w:qFormat/>
    <w:uiPriority w:val="0"/>
    <w:rPr>
      <w:rFonts w:cs="Courier New"/>
    </w:rPr>
  </w:style>
  <w:style w:type="character" w:customStyle="1" w:styleId="96">
    <w:name w:val="ListLabel 57"/>
    <w:qFormat/>
    <w:uiPriority w:val="0"/>
    <w:rPr>
      <w:rFonts w:cs="Courier New"/>
    </w:rPr>
  </w:style>
  <w:style w:type="character" w:customStyle="1" w:styleId="97">
    <w:name w:val="ListLabel 58"/>
    <w:qFormat/>
    <w:uiPriority w:val="0"/>
    <w:rPr>
      <w:rFonts w:cs="Courier New"/>
    </w:rPr>
  </w:style>
  <w:style w:type="character" w:customStyle="1" w:styleId="98">
    <w:name w:val="ListLabel 59"/>
    <w:qFormat/>
    <w:uiPriority w:val="0"/>
    <w:rPr>
      <w:rFonts w:cs="Courier New"/>
    </w:rPr>
  </w:style>
  <w:style w:type="character" w:customStyle="1" w:styleId="99">
    <w:name w:val="ListLabel 60"/>
    <w:qFormat/>
    <w:uiPriority w:val="0"/>
    <w:rPr>
      <w:rFonts w:ascii="Arial Narrow" w:hAnsi="Arial Narrow" w:cs="Times New Roman"/>
      <w:b/>
      <w:sz w:val="22"/>
    </w:rPr>
  </w:style>
  <w:style w:type="character" w:customStyle="1" w:styleId="100">
    <w:name w:val="ListLabel 61"/>
    <w:qFormat/>
    <w:uiPriority w:val="0"/>
    <w:rPr>
      <w:rFonts w:cs="Times New Roman"/>
      <w:b/>
    </w:rPr>
  </w:style>
  <w:style w:type="character" w:customStyle="1" w:styleId="101">
    <w:name w:val="ListLabel 62"/>
    <w:qFormat/>
    <w:uiPriority w:val="0"/>
    <w:rPr>
      <w:rFonts w:cs="Times New Roman"/>
    </w:rPr>
  </w:style>
  <w:style w:type="character" w:customStyle="1" w:styleId="102">
    <w:name w:val="ListLabel 63"/>
    <w:qFormat/>
    <w:uiPriority w:val="0"/>
    <w:rPr>
      <w:rFonts w:cs="Times New Roman"/>
    </w:rPr>
  </w:style>
  <w:style w:type="character" w:customStyle="1" w:styleId="103">
    <w:name w:val="ListLabel 64"/>
    <w:qFormat/>
    <w:uiPriority w:val="0"/>
    <w:rPr>
      <w:rFonts w:cs="Times New Roman"/>
    </w:rPr>
  </w:style>
  <w:style w:type="character" w:customStyle="1" w:styleId="104">
    <w:name w:val="ListLabel 65"/>
    <w:qFormat/>
    <w:uiPriority w:val="0"/>
    <w:rPr>
      <w:rFonts w:cs="Times New Roman"/>
    </w:rPr>
  </w:style>
  <w:style w:type="character" w:customStyle="1" w:styleId="105">
    <w:name w:val="ListLabel 66"/>
    <w:qFormat/>
    <w:uiPriority w:val="0"/>
    <w:rPr>
      <w:rFonts w:cs="Times New Roman"/>
    </w:rPr>
  </w:style>
  <w:style w:type="character" w:customStyle="1" w:styleId="106">
    <w:name w:val="ListLabel 67"/>
    <w:qFormat/>
    <w:uiPriority w:val="0"/>
    <w:rPr>
      <w:rFonts w:cs="Times New Roman"/>
    </w:rPr>
  </w:style>
  <w:style w:type="character" w:customStyle="1" w:styleId="107">
    <w:name w:val="ListLabel 68"/>
    <w:qFormat/>
    <w:uiPriority w:val="0"/>
    <w:rPr>
      <w:rFonts w:cs="Times New Roman"/>
    </w:rPr>
  </w:style>
  <w:style w:type="paragraph" w:customStyle="1" w:styleId="108">
    <w:name w:val="Índice"/>
    <w:basedOn w:val="1"/>
    <w:qFormat/>
    <w:uiPriority w:val="0"/>
    <w:pPr>
      <w:suppressLineNumbers/>
    </w:pPr>
    <w:rPr>
      <w:rFonts w:cs="FreeSans"/>
    </w:rPr>
  </w:style>
  <w:style w:type="paragraph" w:customStyle="1" w:styleId="109">
    <w:name w:val="Default"/>
    <w:qFormat/>
    <w:uiPriority w:val="0"/>
    <w:rPr>
      <w:rFonts w:ascii="Candara" w:hAnsi="Candara" w:eastAsia="Calibri" w:cs="Candara"/>
      <w:color w:val="000000"/>
      <w:sz w:val="24"/>
      <w:szCs w:val="24"/>
      <w:lang w:val="es-PE" w:eastAsia="es-PE" w:bidi="ar-SA"/>
    </w:rPr>
  </w:style>
  <w:style w:type="paragraph" w:customStyle="1" w:styleId="110">
    <w:name w:val="Contenido de la tabla"/>
    <w:basedOn w:val="1"/>
    <w:qFormat/>
    <w:uiPriority w:val="0"/>
  </w:style>
  <w:style w:type="paragraph" w:customStyle="1" w:styleId="111">
    <w:name w:val="Encabezado de la tabla"/>
    <w:basedOn w:val="110"/>
    <w:qFormat/>
    <w:uiPriority w:val="0"/>
  </w:style>
  <w:style w:type="table" w:customStyle="1" w:styleId="112">
    <w:name w:val="Tabla de cuadrícula 6 con colores - Énfasis 51"/>
    <w:basedOn w:val="8"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bCs/>
      </w:r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5" w:themeFillTint="33"/>
      </w:tcPr>
    </w:tblStylePr>
    <w:tblStylePr w:type="band1Horz">
      <w:tcPr>
        <w:shd w:val="clear" w:color="auto" w:fill="D9E2F3" w:themeFill="accent5" w:themeFillTint="33"/>
      </w:tcPr>
    </w:tblStylePr>
  </w:style>
  <w:style w:type="character" w:customStyle="1" w:styleId="113">
    <w:name w:val="ListLabel 74"/>
    <w:qFormat/>
    <w:uiPriority w:val="0"/>
    <w:rPr>
      <w:rFonts w:cs="Courier New"/>
    </w:rPr>
  </w:style>
  <w:style w:type="character" w:customStyle="1" w:styleId="114">
    <w:name w:val="Título Car1"/>
    <w:basedOn w:val="7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</w:rPr>
  </w:style>
  <w:style w:type="character" w:customStyle="1" w:styleId="115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table" w:customStyle="1" w:styleId="116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7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5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19142C9-C14C-4168-ADAF-983FF86C59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GATITA</Company>
  <Pages>11</Pages>
  <Words>4614</Words>
  <Characters>25379</Characters>
  <Lines>211</Lines>
  <Paragraphs>59</Paragraphs>
  <TotalTime>0</TotalTime>
  <ScaleCrop>false</ScaleCrop>
  <LinksUpToDate>false</LinksUpToDate>
  <CharactersWithSpaces>29934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2023-03-23T03:18:00Z</dcterms:created>
  <dc:creator>GATITA</dc:creator>
  <cp:lastModifiedBy>julio soria</cp:lastModifiedBy>
  <cp:lastPrinted>2023-08-05T02:38:00Z</cp:lastPrinted>
  <dcterms:modified xsi:type="dcterms:W3CDTF">2024-08-03T01:00:28Z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GATITA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3082-12.2.0.17153</vt:lpwstr>
  </property>
  <property fmtid="{D5CDD505-2E9C-101B-9397-08002B2CF9AE}" pid="10" name="ICV">
    <vt:lpwstr>662A5D7A37EC4B909D3E6116C62C6578_12</vt:lpwstr>
  </property>
</Properties>
</file>