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22/3º-BIM/D-01</w:t>
      </w:r>
    </w:p>
    <w:p w14:paraId="6581587B">
      <w:pPr>
        <w:pStyle w:val="10"/>
        <w:ind w:right="-1096" w:rightChars="-548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</w:t>
      </w:r>
      <w:r>
        <w:rPr>
          <w:rFonts w:hint="default" w:ascii="Arial Rounded MT Bold" w:hAnsi="Arial Rounded MT Bold"/>
          <w:b w:val="0"/>
          <w:bCs/>
          <w:sz w:val="18"/>
          <w:szCs w:val="18"/>
          <w:u w:val="single"/>
          <w:lang w:val="es-ES"/>
        </w:rPr>
        <w:t xml:space="preserve">: CANALES FISICO Y CANALES WEB </w:t>
      </w: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(PARTE II)</w:t>
      </w:r>
    </w:p>
    <w:p w14:paraId="06EAF856">
      <w:pPr>
        <w:pStyle w:val="10"/>
        <w:ind w:right="-1135"/>
        <w:rPr>
          <w:rFonts w:ascii="Arial Rounded MT Bold" w:hAnsi="Arial Rounded MT Bold" w:cs="Arial Rounded MT Bold" w:eastAsiaTheme="minorHAnsi"/>
          <w:b w:val="0"/>
          <w:color w:val="000000"/>
          <w:sz w:val="8"/>
          <w:szCs w:val="8"/>
          <w:u w:val="single"/>
          <w:lang w:val="es-PE" w:eastAsia="en-US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13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21779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7F5BE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Selecciona los insumos y materiales necesarios, y organiza actividades para su obtención. </w:t>
            </w:r>
          </w:p>
          <w:p w14:paraId="29A6EF8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las acciones que debe ejecutar para elaborar la porpuesta de valor y prevé alternativas de solución ante situaciones imprevistas.</w:t>
            </w:r>
          </w:p>
          <w:p w14:paraId="0441164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500110D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3EEE60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negocios Lean Canvas (Parte II)</w:t>
            </w:r>
          </w:p>
          <w:p w14:paraId="0EFBC56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II)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21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6D1E2DE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CF9135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Comprendemos el bloque de canales del lienzo Lean Canvas (Parte II)</w:t>
            </w:r>
          </w:p>
          <w:p w14:paraId="4A67253A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bloque de canales del lienzo Lean Canvas </w:t>
            </w:r>
          </w:p>
          <w:p w14:paraId="720C063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cuadro comparativo del canal físico y del canal web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Analizamos los canales físicos y web del bloque canales y las actividades realizadas en el portafolio de CyE.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7E4D12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039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693E71D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primera y segunda parte? </w:t>
            </w:r>
          </w:p>
          <w:p w14:paraId="1BA1C1F6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79ABC1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762E309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4E4A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DC539B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2448AF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II del modelo de negocio Lean Canvas al realizar las actividades como: lectura del PDF para sintetizar la información sobre canales del lienzo de Lean Canvas; todo esto dentro del marco del modelo de negocio Lean Canvas.</w:t>
            </w:r>
          </w:p>
          <w:p w14:paraId="2A93B28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F355AA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3CE3C8E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II. (CyE)</w:t>
            </w:r>
          </w:p>
          <w:p w14:paraId="099F391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C5DBB70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segunda sesión, se procederá a realizar las siguientes actividades dentro del marco del modelo de negocios Lena Canvas:</w:t>
            </w:r>
          </w:p>
          <w:p w14:paraId="72EC853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II)</w:t>
            </w:r>
          </w:p>
          <w:p w14:paraId="76C04EEC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Comprendemos el bloque de canales del lienzo Lean Canvas (Parte II)</w:t>
            </w:r>
          </w:p>
          <w:p w14:paraId="4AA0A4F3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bloque de canales del lienzo Lean Canvas </w:t>
            </w:r>
          </w:p>
          <w:p w14:paraId="0FE4E9CD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cuadro comparativo del canal físico y del canal web</w:t>
            </w:r>
          </w:p>
          <w:p w14:paraId="5BEA2A0C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Analizamos los canales físicos y web del bloque canales y las actividades realizadas en el </w:t>
            </w:r>
          </w:p>
          <w:p w14:paraId="415C00A0">
            <w:pPr>
              <w:pStyle w:val="21"/>
              <w:tabs>
                <w:tab w:val="left" w:pos="175"/>
              </w:tabs>
              <w:ind w:left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portafolio de CyE.</w:t>
            </w:r>
          </w:p>
          <w:p w14:paraId="0190D40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2C235C46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397BEB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F5F1CB6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7EDD786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1605AF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II</w:t>
            </w:r>
          </w:p>
          <w:p w14:paraId="388F5A7A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6E8EC77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688306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6EFFC57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FB0925E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53EBD4D2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42511C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Conoce, analiza y sintetiza el lienzo del modelo Lean Canvas del PDF</w:t>
            </w:r>
          </w:p>
          <w:p w14:paraId="2D2882B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08D9B15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 22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 22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3" w:name="_GoBack"/>
      <w:bookmarkEnd w:id="3"/>
    </w:p>
    <w:tbl>
      <w:tblPr>
        <w:tblStyle w:val="11"/>
        <w:tblpPr w:leftFromText="141" w:rightFromText="141" w:vertAnchor="page" w:horzAnchor="page" w:tblpX="423" w:tblpY="281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2814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09C9A24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1466F59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>Lienzo de Lean Canvas con las hipótesis de la Parte I</w:t>
            </w:r>
          </w:p>
          <w:p w14:paraId="4D293F80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3D73F41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31651E08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8DDD4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78F03CC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530F2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DC9392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203434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42E98AB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DE25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1DF3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4CD04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C7A610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D9FB82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92A3D0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7DFDD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C88F09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856DC2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986C2C1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D318442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48639B5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5F002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segmento de clientes, problemas, propuesta de valor y soluciones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6CB73F9E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5FDC68BD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300D04D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42D0643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710D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8CE8BE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108F0E7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423D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610EBD4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1D838BC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8465D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A3F8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28B25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96F915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00F07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9028F7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2EDE2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372309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3D04B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2415C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302588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76766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9459B4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7E3570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CD7AFF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4C51696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4569E6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7F9C2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86023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0F470F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A8AD5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AEB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CE8B9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CBF9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F189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475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039A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3ADC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FE2C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7623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48F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478AE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842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754C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4D5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29C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155C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6BF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638C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8239BE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A4CB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699AE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E0FF5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23B5F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64529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A02D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DAEA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D37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FFE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387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3919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D3B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648F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7AE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75A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D6C4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71EB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2D7E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A1CAD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241E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10F4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8E64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FC54D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3E7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DA9BA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20683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4A820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3BF4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B68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1C9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DB83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DE8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FC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F079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4EB1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675D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30B8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FAA85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5EC9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506A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9A2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21654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5D68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D6A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61528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41540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787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45837A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DA95EE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B37A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4B2A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382E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50D2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98AC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C396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03B6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2D0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8B2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BC6C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5166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FB5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0EC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30D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2C55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C313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E8C1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338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E8E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92B4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CE8E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40F31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1246D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2471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52938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D528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6DB8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26A5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508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AF82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978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80C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60C8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11F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DEA1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1B9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E17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9C90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30EF4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E8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E64D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9029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0766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18C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63C285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FB79C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5C0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F001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2A246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B0E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954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516C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46FD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DF4E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1E5B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493D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783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879E1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C2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1092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5449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A3D6E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814B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B0CB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C3C42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AE33FA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E9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E809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EF22DBF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C90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E1E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8114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FB8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98E3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C12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58A9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144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46E6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3009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0F51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0407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A4C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15BC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69F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BB1E0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EF9B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988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4A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9CEF2D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F09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42D95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F63BCD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0CF5E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C4F8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DE3B2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FF9C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A23E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4EAE0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7B9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209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521E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7ACA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0142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AAA04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D1A0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D511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412E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EA721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D951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7956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53A7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E5136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52EB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B2FE2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1DB0BC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4F73A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89C5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C737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8D91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72D4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8972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EFDD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8AFF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0EB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E1E6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B321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177B5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903E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52FB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6467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B35B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8A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9A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F827C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B5722C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FFBA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04B49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B19224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1325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D6D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50B30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C43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43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C8D4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13D8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A97C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E942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43F38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EFB7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C50C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DC23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46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9B72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BA066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2883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3A5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E0EE2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05003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94FB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57AC6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26BB2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5373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F077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F9FA9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91FD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7D58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59F5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715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81B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58AB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1C4F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F9E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B5B1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6C5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5F33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B96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60CBA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B063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60F9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55EC1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26C70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3553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20A6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6D4B9A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22F02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6AD6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8837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C0F7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D01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5CCC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BC9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019F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625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DF48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6EC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9C3AC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DF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394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8430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89BE3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82C8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8AD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B2F2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AEEC54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B3F6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6F9EF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AAE1881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7B3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3721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36B81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854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D91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32C6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C9E6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251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9048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44CF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AC9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2817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70A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933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E5F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EC97F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196E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8A91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F50EF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FF6746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57A6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2ADEC7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2F21D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47D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FE911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C2881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94C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02DD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471E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438E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A218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1A7B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9E6D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253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EF3B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32D8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0B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DCD3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9F5F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1E3C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4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DEA16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46EDF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922C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63691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954E7B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9CBF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E1B94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3AE9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F79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1EE4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66C4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48CD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7806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9361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86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A86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447BB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8226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5FB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19D0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08AB5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99CD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229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1E97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692E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D3C8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BC706B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E69C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D3ED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45BD7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4081C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C452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2D9E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DA71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4C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036D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ED35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3BCB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1B6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4D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9491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7D7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2D35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A835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D898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DED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00C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823AB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2A868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561" w:type="dxa"/>
            <w:shd w:val="clear" w:color="auto" w:fill="DAE3F3" w:themeFill="accent1" w:themeFillTint="32"/>
          </w:tcPr>
          <w:p w14:paraId="5FC429D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3262" w:type="dxa"/>
            <w:shd w:val="clear" w:color="auto" w:fill="auto"/>
            <w:vAlign w:val="top"/>
          </w:tcPr>
          <w:p w14:paraId="38C03FE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598" w:type="dxa"/>
          </w:tcPr>
          <w:p w14:paraId="48046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AE850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9BD5C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98A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67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AEBA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2563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AD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8C1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9DA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842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CE2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81C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26D3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D688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FA89E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9AE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338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DC9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</w:tcPr>
          <w:p w14:paraId="2378BFE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BF8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561" w:type="dxa"/>
            <w:shd w:val="clear" w:color="auto" w:fill="DAE3F3" w:themeFill="accent1" w:themeFillTint="32"/>
          </w:tcPr>
          <w:p w14:paraId="628C5708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3262" w:type="dxa"/>
            <w:shd w:val="clear" w:color="auto" w:fill="auto"/>
            <w:vAlign w:val="top"/>
          </w:tcPr>
          <w:p w14:paraId="540200F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598" w:type="dxa"/>
          </w:tcPr>
          <w:p w14:paraId="7F9E81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B2F5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7DCA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1560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74AD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BF3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898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A7C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A17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392F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C6B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F98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9F07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83EA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656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8C72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9350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531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0167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</w:tcPr>
          <w:p w14:paraId="1F58E62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3639A69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624F0"/>
    <w:rsid w:val="00471EBE"/>
    <w:rsid w:val="00480CCB"/>
    <w:rsid w:val="004829C1"/>
    <w:rsid w:val="00484B74"/>
    <w:rsid w:val="0048736C"/>
    <w:rsid w:val="0049290A"/>
    <w:rsid w:val="004A69EE"/>
    <w:rsid w:val="004A6D90"/>
    <w:rsid w:val="004B4DF2"/>
    <w:rsid w:val="004C0AE5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032AA"/>
    <w:rsid w:val="006139A3"/>
    <w:rsid w:val="00615A76"/>
    <w:rsid w:val="0064386E"/>
    <w:rsid w:val="00644D21"/>
    <w:rsid w:val="0065114A"/>
    <w:rsid w:val="00662A00"/>
    <w:rsid w:val="006A4AD9"/>
    <w:rsid w:val="006D446F"/>
    <w:rsid w:val="006F2963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834C9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D72D8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47E59"/>
    <w:rsid w:val="00C65981"/>
    <w:rsid w:val="00C744E2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5612"/>
    <w:rsid w:val="00DF7445"/>
    <w:rsid w:val="00E04C32"/>
    <w:rsid w:val="00E0791F"/>
    <w:rsid w:val="00E25DA9"/>
    <w:rsid w:val="00E37C8C"/>
    <w:rsid w:val="00E45177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271FF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120E2195"/>
    <w:rsid w:val="54500AF3"/>
    <w:rsid w:val="651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1357</Words>
  <Characters>7469</Characters>
  <Lines>62</Lines>
  <Paragraphs>17</Paragraphs>
  <TotalTime>0</TotalTime>
  <ScaleCrop>false</ScaleCrop>
  <LinksUpToDate>false</LinksUpToDate>
  <CharactersWithSpaces>8809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2023-06-23T03:54:00Z</cp:lastPrinted>
  <dcterms:modified xsi:type="dcterms:W3CDTF">2024-08-12T02:00:03Z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6B98A80DB7E74BFCA6FD0274EB51F571_12</vt:lpwstr>
  </property>
</Properties>
</file>