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7EBBADBC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499DFA72">
      <w:pPr>
        <w:pStyle w:val="10"/>
        <w:ind w:left="-200" w:leftChars="-100" w:right="39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06: REVISA E IMPLEMENTA CIRCUITOS ELECTRONICOS DOMOTICOS CON TECNICAS DE MANIPULACION, FIJACION, ETC. </w:t>
      </w:r>
    </w:p>
    <w:bookmarkEnd w:id="1"/>
    <w:p w14:paraId="677FA92C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11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32D27BBE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FE2027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2C854BE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técnicas.</w:t>
            </w:r>
          </w:p>
          <w:p w14:paraId="10BE7B86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76956E8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en los circuitos electrónicos de acuerdo a requerimientos del proyecto y especificaciones técnicas.</w:t>
            </w:r>
          </w:p>
          <w:p w14:paraId="5DBE7A1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04ACD44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0B1829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04EADED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visuales y examina sistemas electrónicos de acuerdo al diseño realizado e interpreta diagramas.</w:t>
            </w:r>
          </w:p>
          <w:p w14:paraId="4174136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equipos domóticos siguiendo especificaciones técnicas con tecnología Arduino.  </w:t>
            </w:r>
          </w:p>
          <w:p w14:paraId="1D1A52A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7D7233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6F8E9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9BCF50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11077F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FD70C9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80A7F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5C672F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5583DB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545A9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C8CCFD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</w:t>
            </w:r>
          </w:p>
          <w:p w14:paraId="310D1B7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EE40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</w:t>
            </w:r>
          </w:p>
          <w:p w14:paraId="6D8736F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7753DF5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67AC0F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4EDBAE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CBA325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E29E4D5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3B81B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912960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911633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6B18911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componentes electrónicos y examina sistemas electrónicos de acuerdo al diseño realizado e interpreta diagramas.</w:t>
            </w:r>
          </w:p>
          <w:p w14:paraId="28841F1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equipos domóticos siguiendo especificaciones técnicas con tecnología Arduino.  </w:t>
            </w:r>
          </w:p>
          <w:p w14:paraId="6FA889B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2FB7462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Programa, compila y sube códigos utilizando estructuras con for, if-else y otros en Arduino IDE y/o App Arduino Droid y/o Tinkercad.</w:t>
            </w:r>
          </w:p>
          <w:p w14:paraId="250C4EB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434B3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4E73EB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465E1ED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23D1091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2555ECE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el adecuado funcionamiento del código de programación y realiza mejoras al código de acuerdo al funcionamiento de los sensores y actuadores.</w:t>
            </w:r>
          </w:p>
          <w:p w14:paraId="6C6D387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351B5CE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5C814E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A8D117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0E2D46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58FB174F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3BA0BC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358B2FF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3CD7AE7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94DC0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cuadros comparativos de sensores y actuadores, tablas de características técnicas de los sensores y actuadores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C2C506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9B47E26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4C5858D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454EC3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2F918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B8B5E5C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AA299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8925E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EEFB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4F01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8FB1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6B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B286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034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4C6C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82A8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2F41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F8C6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18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C2C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51DD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7DCC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4503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5DA9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D32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E598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C4CE6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F4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5DB6CB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A3171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341E7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77CC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DE3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8D56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2AE9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34EA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DF2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8888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7C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CBA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F0E3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A549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DDE5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F5CD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475B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B086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A8A1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67AD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DC1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227D7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  <w:bookmarkStart w:id="6" w:name="_GoBack"/>
      <w:bookmarkEnd w:id="6"/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26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26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83D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25F2F"/>
    <w:rsid w:val="002311BB"/>
    <w:rsid w:val="00241BE4"/>
    <w:rsid w:val="00243467"/>
    <w:rsid w:val="002442A9"/>
    <w:rsid w:val="0024558E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64B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4F28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14FB"/>
    <w:rsid w:val="006C3F02"/>
    <w:rsid w:val="006E24A8"/>
    <w:rsid w:val="006E499B"/>
    <w:rsid w:val="006F16EC"/>
    <w:rsid w:val="006F49ED"/>
    <w:rsid w:val="0070588A"/>
    <w:rsid w:val="0070654B"/>
    <w:rsid w:val="0071040A"/>
    <w:rsid w:val="007132EE"/>
    <w:rsid w:val="00724319"/>
    <w:rsid w:val="00725E3E"/>
    <w:rsid w:val="00727292"/>
    <w:rsid w:val="0073298B"/>
    <w:rsid w:val="00737620"/>
    <w:rsid w:val="007445E2"/>
    <w:rsid w:val="00756878"/>
    <w:rsid w:val="00771707"/>
    <w:rsid w:val="00780268"/>
    <w:rsid w:val="00784994"/>
    <w:rsid w:val="00792312"/>
    <w:rsid w:val="00793F82"/>
    <w:rsid w:val="00797438"/>
    <w:rsid w:val="007A727D"/>
    <w:rsid w:val="007B16EF"/>
    <w:rsid w:val="007D1C43"/>
    <w:rsid w:val="007D1F48"/>
    <w:rsid w:val="007D2E06"/>
    <w:rsid w:val="007D51C3"/>
    <w:rsid w:val="007F2D46"/>
    <w:rsid w:val="007F73CE"/>
    <w:rsid w:val="007F7F11"/>
    <w:rsid w:val="0080569F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44802"/>
    <w:rsid w:val="0095019C"/>
    <w:rsid w:val="00950427"/>
    <w:rsid w:val="0096033F"/>
    <w:rsid w:val="00971B11"/>
    <w:rsid w:val="009804C3"/>
    <w:rsid w:val="00982949"/>
    <w:rsid w:val="009B230C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25B3A"/>
    <w:rsid w:val="00B31094"/>
    <w:rsid w:val="00B41E0F"/>
    <w:rsid w:val="00B500B2"/>
    <w:rsid w:val="00B87823"/>
    <w:rsid w:val="00B907D3"/>
    <w:rsid w:val="00B91B78"/>
    <w:rsid w:val="00B9217D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171A9"/>
    <w:rsid w:val="00C24B6D"/>
    <w:rsid w:val="00C41609"/>
    <w:rsid w:val="00C441CD"/>
    <w:rsid w:val="00C50752"/>
    <w:rsid w:val="00C57627"/>
    <w:rsid w:val="00C65981"/>
    <w:rsid w:val="00C70187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45CB7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5872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0D775F9C"/>
    <w:rsid w:val="286420D2"/>
    <w:rsid w:val="3C0D1984"/>
    <w:rsid w:val="589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1542</Words>
  <Characters>9340</Characters>
  <Lines>78</Lines>
  <Paragraphs>22</Paragraphs>
  <TotalTime>2</TotalTime>
  <ScaleCrop>false</ScaleCrop>
  <LinksUpToDate>false</LinksUpToDate>
  <CharactersWithSpaces>10762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2023-06-16T11:28:00Z</cp:lastPrinted>
  <dcterms:modified xsi:type="dcterms:W3CDTF">2024-09-08T21:22:08Z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04FA293811264BE6A3EB7FFF5D845D01_12</vt:lpwstr>
  </property>
</Properties>
</file>