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26/3º-BIM/D-01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499DFA72">
      <w:pPr>
        <w:pStyle w:val="10"/>
        <w:ind w:left="-200" w:leftChars="-100" w:right="-1135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06: REVISA E IMPLEMENTA CIRCUITOS ELECTRONICOS DOMOTICOS CON TECNICAS DE MANIPULACION, FIJACION, ETC. </w:t>
      </w:r>
    </w:p>
    <w:bookmarkEnd w:id="1"/>
    <w:p w14:paraId="3D2D59E5">
      <w:pPr>
        <w:pStyle w:val="10"/>
        <w:rPr>
          <w:rFonts w:ascii="Arial Narrow" w:hAnsi="Arial Narrow"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09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SETIE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5953D1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841F40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2DCE63E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técnicas.</w:t>
            </w:r>
          </w:p>
          <w:p w14:paraId="1C5087A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0FE41BC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en los circuitos electrónicos de acuerdo a requerimientos del proyecto y especificaciones técnicas.</w:t>
            </w:r>
          </w:p>
          <w:p w14:paraId="2A3C9AE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visuales y examina sistemas electrónicos de acuerdo al diseño realizado e interpreta diagramas.</w:t>
            </w:r>
          </w:p>
          <w:p w14:paraId="30B4A4E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equipos domóticos siguiendo especificaciones técnicas con tecnología Arduino.  </w:t>
            </w:r>
          </w:p>
          <w:p w14:paraId="4B9486C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5BC38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F662E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538C8D5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E6F04F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7AEED29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componentes electrónicos y examina sistemas electrónicos de acuerdo al diseño realizado e interpreta diagramas.</w:t>
            </w:r>
          </w:p>
          <w:p w14:paraId="285BC1D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equipos domóticos siguiendo especificaciones técnicas con tecnología Arduino.  </w:t>
            </w:r>
          </w:p>
          <w:p w14:paraId="77C68E1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521B4AE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Programa, compila y sube códigos utilizando estructuras con for, if-else y otros en Arduino IDE y/o App Arduino Droid y/o Tinkercad.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el adecuado funcionamiento del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16A041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3C3764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cuadros comparativos de sensores y actuadores, tablas de características técnicas de los sensores y actuadores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C8B487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26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26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A0E7AF9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4F2D925F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3D761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B595B7B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7C52C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2833E8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D0AF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E129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FBA9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6D60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9EFD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1777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2CD9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2056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7148D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DA12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3AE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505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06D6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6C4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90E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D537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8CDD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EAA65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8F4BB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5C419A58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12CFC"/>
    <w:rsid w:val="000219CA"/>
    <w:rsid w:val="00023FCD"/>
    <w:rsid w:val="00027451"/>
    <w:rsid w:val="000333F8"/>
    <w:rsid w:val="00035D98"/>
    <w:rsid w:val="00052B2C"/>
    <w:rsid w:val="00053D69"/>
    <w:rsid w:val="0005428D"/>
    <w:rsid w:val="000550CC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92C31"/>
    <w:rsid w:val="001A0CBC"/>
    <w:rsid w:val="001B1CD2"/>
    <w:rsid w:val="001B7F1F"/>
    <w:rsid w:val="001C0BD2"/>
    <w:rsid w:val="001C0DC3"/>
    <w:rsid w:val="001D2E68"/>
    <w:rsid w:val="001E28F5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8307B"/>
    <w:rsid w:val="00296BDC"/>
    <w:rsid w:val="002A12B7"/>
    <w:rsid w:val="002A631C"/>
    <w:rsid w:val="002B0803"/>
    <w:rsid w:val="002B2BAA"/>
    <w:rsid w:val="002C3AD5"/>
    <w:rsid w:val="002D46E3"/>
    <w:rsid w:val="002D4C69"/>
    <w:rsid w:val="002D5A15"/>
    <w:rsid w:val="002E55F2"/>
    <w:rsid w:val="00302254"/>
    <w:rsid w:val="00311683"/>
    <w:rsid w:val="003171F8"/>
    <w:rsid w:val="00317328"/>
    <w:rsid w:val="003236FB"/>
    <w:rsid w:val="00332C20"/>
    <w:rsid w:val="00334A7D"/>
    <w:rsid w:val="00341ED8"/>
    <w:rsid w:val="00345A80"/>
    <w:rsid w:val="003469F5"/>
    <w:rsid w:val="0036007A"/>
    <w:rsid w:val="00361C49"/>
    <w:rsid w:val="00362C30"/>
    <w:rsid w:val="003868CE"/>
    <w:rsid w:val="003B100F"/>
    <w:rsid w:val="003B2D26"/>
    <w:rsid w:val="003B4C1C"/>
    <w:rsid w:val="003C16DB"/>
    <w:rsid w:val="003E2903"/>
    <w:rsid w:val="003E5FF9"/>
    <w:rsid w:val="003F5889"/>
    <w:rsid w:val="003F5B38"/>
    <w:rsid w:val="00400EB8"/>
    <w:rsid w:val="0040394D"/>
    <w:rsid w:val="00413921"/>
    <w:rsid w:val="00420B96"/>
    <w:rsid w:val="00426BF3"/>
    <w:rsid w:val="00427504"/>
    <w:rsid w:val="00445A48"/>
    <w:rsid w:val="00452B2A"/>
    <w:rsid w:val="00453853"/>
    <w:rsid w:val="00457717"/>
    <w:rsid w:val="00461B4B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3F46"/>
    <w:rsid w:val="004A69EE"/>
    <w:rsid w:val="004A7763"/>
    <w:rsid w:val="004B4DF2"/>
    <w:rsid w:val="004C4A2F"/>
    <w:rsid w:val="004C71AC"/>
    <w:rsid w:val="004D22A7"/>
    <w:rsid w:val="004D3CFD"/>
    <w:rsid w:val="004D5C4B"/>
    <w:rsid w:val="004E509D"/>
    <w:rsid w:val="00504D6A"/>
    <w:rsid w:val="0050714C"/>
    <w:rsid w:val="00510AFE"/>
    <w:rsid w:val="00522672"/>
    <w:rsid w:val="00531561"/>
    <w:rsid w:val="00545A02"/>
    <w:rsid w:val="00553845"/>
    <w:rsid w:val="005623DB"/>
    <w:rsid w:val="005702F9"/>
    <w:rsid w:val="00572BFB"/>
    <w:rsid w:val="005742ED"/>
    <w:rsid w:val="00574FC9"/>
    <w:rsid w:val="005804E9"/>
    <w:rsid w:val="005A2775"/>
    <w:rsid w:val="005C2784"/>
    <w:rsid w:val="005E35DC"/>
    <w:rsid w:val="005E3BA0"/>
    <w:rsid w:val="005E4BE9"/>
    <w:rsid w:val="005E5845"/>
    <w:rsid w:val="005F20C3"/>
    <w:rsid w:val="006139A3"/>
    <w:rsid w:val="00615A76"/>
    <w:rsid w:val="00631CD0"/>
    <w:rsid w:val="00642E70"/>
    <w:rsid w:val="00643BE5"/>
    <w:rsid w:val="0064430F"/>
    <w:rsid w:val="00644D21"/>
    <w:rsid w:val="006450AE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6D6A32"/>
    <w:rsid w:val="00703677"/>
    <w:rsid w:val="0070588A"/>
    <w:rsid w:val="007064FE"/>
    <w:rsid w:val="00724319"/>
    <w:rsid w:val="00725E3E"/>
    <w:rsid w:val="00727292"/>
    <w:rsid w:val="007307EA"/>
    <w:rsid w:val="00731CAD"/>
    <w:rsid w:val="007437B1"/>
    <w:rsid w:val="00756878"/>
    <w:rsid w:val="00757C36"/>
    <w:rsid w:val="00760FDB"/>
    <w:rsid w:val="007624CA"/>
    <w:rsid w:val="00762CBC"/>
    <w:rsid w:val="00766BB5"/>
    <w:rsid w:val="00766F53"/>
    <w:rsid w:val="007675B1"/>
    <w:rsid w:val="00770CEB"/>
    <w:rsid w:val="00773767"/>
    <w:rsid w:val="00780268"/>
    <w:rsid w:val="00782FF7"/>
    <w:rsid w:val="00784079"/>
    <w:rsid w:val="007A54DF"/>
    <w:rsid w:val="007A63A5"/>
    <w:rsid w:val="007B4F7B"/>
    <w:rsid w:val="007B523F"/>
    <w:rsid w:val="007B7DE2"/>
    <w:rsid w:val="007C197A"/>
    <w:rsid w:val="007F381B"/>
    <w:rsid w:val="007F50C3"/>
    <w:rsid w:val="007F73CE"/>
    <w:rsid w:val="008006C8"/>
    <w:rsid w:val="0080569F"/>
    <w:rsid w:val="00805C65"/>
    <w:rsid w:val="008107A6"/>
    <w:rsid w:val="00821123"/>
    <w:rsid w:val="00821769"/>
    <w:rsid w:val="00826233"/>
    <w:rsid w:val="00831AAF"/>
    <w:rsid w:val="0083464A"/>
    <w:rsid w:val="00835A8B"/>
    <w:rsid w:val="0084155C"/>
    <w:rsid w:val="008678FA"/>
    <w:rsid w:val="00875914"/>
    <w:rsid w:val="00882980"/>
    <w:rsid w:val="00885878"/>
    <w:rsid w:val="0089771C"/>
    <w:rsid w:val="008A2E44"/>
    <w:rsid w:val="008B0AFE"/>
    <w:rsid w:val="008B5DAC"/>
    <w:rsid w:val="008C021B"/>
    <w:rsid w:val="008C26F7"/>
    <w:rsid w:val="008D50A3"/>
    <w:rsid w:val="008F68AE"/>
    <w:rsid w:val="008F7978"/>
    <w:rsid w:val="00904A79"/>
    <w:rsid w:val="00906C6C"/>
    <w:rsid w:val="00917ED4"/>
    <w:rsid w:val="009225D2"/>
    <w:rsid w:val="009236EF"/>
    <w:rsid w:val="00943B34"/>
    <w:rsid w:val="00950427"/>
    <w:rsid w:val="009522BD"/>
    <w:rsid w:val="0096033F"/>
    <w:rsid w:val="009804C3"/>
    <w:rsid w:val="00986486"/>
    <w:rsid w:val="0099322B"/>
    <w:rsid w:val="009A2836"/>
    <w:rsid w:val="009D1AB4"/>
    <w:rsid w:val="009D621A"/>
    <w:rsid w:val="009E288B"/>
    <w:rsid w:val="009E4BE5"/>
    <w:rsid w:val="00A01E45"/>
    <w:rsid w:val="00A03610"/>
    <w:rsid w:val="00A03A04"/>
    <w:rsid w:val="00A15489"/>
    <w:rsid w:val="00A17935"/>
    <w:rsid w:val="00A221EB"/>
    <w:rsid w:val="00A32D53"/>
    <w:rsid w:val="00A40D7E"/>
    <w:rsid w:val="00A43E6F"/>
    <w:rsid w:val="00A45DF4"/>
    <w:rsid w:val="00A615B8"/>
    <w:rsid w:val="00A65FF1"/>
    <w:rsid w:val="00A67AA2"/>
    <w:rsid w:val="00A81E27"/>
    <w:rsid w:val="00A81E80"/>
    <w:rsid w:val="00A8224E"/>
    <w:rsid w:val="00A93AB5"/>
    <w:rsid w:val="00A97B7B"/>
    <w:rsid w:val="00AA1C7D"/>
    <w:rsid w:val="00AA4453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59BA"/>
    <w:rsid w:val="00BE6A28"/>
    <w:rsid w:val="00BF798E"/>
    <w:rsid w:val="00C03795"/>
    <w:rsid w:val="00C056F3"/>
    <w:rsid w:val="00C06C3C"/>
    <w:rsid w:val="00C21A76"/>
    <w:rsid w:val="00C25590"/>
    <w:rsid w:val="00C425B5"/>
    <w:rsid w:val="00C42BF8"/>
    <w:rsid w:val="00C441CD"/>
    <w:rsid w:val="00C44707"/>
    <w:rsid w:val="00C53610"/>
    <w:rsid w:val="00C60980"/>
    <w:rsid w:val="00C65981"/>
    <w:rsid w:val="00C73116"/>
    <w:rsid w:val="00C8325F"/>
    <w:rsid w:val="00C84D10"/>
    <w:rsid w:val="00C97B47"/>
    <w:rsid w:val="00CB0B60"/>
    <w:rsid w:val="00CB5D86"/>
    <w:rsid w:val="00CC5442"/>
    <w:rsid w:val="00CC7B4F"/>
    <w:rsid w:val="00CE47D8"/>
    <w:rsid w:val="00CE563B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238B"/>
    <w:rsid w:val="00DA3F70"/>
    <w:rsid w:val="00DC02EF"/>
    <w:rsid w:val="00DD35C8"/>
    <w:rsid w:val="00DD7D15"/>
    <w:rsid w:val="00DD7D94"/>
    <w:rsid w:val="00DE0A64"/>
    <w:rsid w:val="00DE6B2F"/>
    <w:rsid w:val="00E0791F"/>
    <w:rsid w:val="00E10112"/>
    <w:rsid w:val="00E24168"/>
    <w:rsid w:val="00E63FFD"/>
    <w:rsid w:val="00E702C6"/>
    <w:rsid w:val="00E906A7"/>
    <w:rsid w:val="00E960A6"/>
    <w:rsid w:val="00EA14B0"/>
    <w:rsid w:val="00EB0526"/>
    <w:rsid w:val="00EB6AC4"/>
    <w:rsid w:val="00EC7377"/>
    <w:rsid w:val="00ED0D8F"/>
    <w:rsid w:val="00EF065B"/>
    <w:rsid w:val="00EF0C71"/>
    <w:rsid w:val="00EF34B5"/>
    <w:rsid w:val="00EF541D"/>
    <w:rsid w:val="00F001EB"/>
    <w:rsid w:val="00F15313"/>
    <w:rsid w:val="00F2687C"/>
    <w:rsid w:val="00F32810"/>
    <w:rsid w:val="00F71F09"/>
    <w:rsid w:val="00F72684"/>
    <w:rsid w:val="00FA6B8A"/>
    <w:rsid w:val="00FA7B60"/>
    <w:rsid w:val="00FB0942"/>
    <w:rsid w:val="00FB3DC9"/>
    <w:rsid w:val="00FB7519"/>
    <w:rsid w:val="00FC1C0F"/>
    <w:rsid w:val="00FD57CA"/>
    <w:rsid w:val="00FE6664"/>
    <w:rsid w:val="00FF0EA6"/>
    <w:rsid w:val="00FF158E"/>
    <w:rsid w:val="00FF7272"/>
    <w:rsid w:val="09EC399B"/>
    <w:rsid w:val="24FC2125"/>
    <w:rsid w:val="35BD24D6"/>
    <w:rsid w:val="727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1711</Words>
  <Characters>9412</Characters>
  <Lines>78</Lines>
  <Paragraphs>22</Paragraphs>
  <TotalTime>0</TotalTime>
  <ScaleCrop>false</ScaleCrop>
  <LinksUpToDate>false</LinksUpToDate>
  <CharactersWithSpaces>11101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2023-09-10T15:28:00Z</cp:lastPrinted>
  <dcterms:modified xsi:type="dcterms:W3CDTF">2024-09-08T20:36:22Z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3082-12.2.0.18165</vt:lpwstr>
  </property>
  <property fmtid="{D5CDD505-2E9C-101B-9397-08002B2CF9AE}" pid="3" name="ICV">
    <vt:lpwstr>4A875DADA9AD4061AA30F57AF42CEDF0_12</vt:lpwstr>
  </property>
</Properties>
</file>