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2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/3º-BIM/D-01</w:t>
      </w:r>
    </w:p>
    <w:p w14:paraId="74CFE539">
      <w:pPr>
        <w:pStyle w:val="10"/>
        <w:rPr>
          <w:rFonts w:ascii="Arial Rounded MT Bold" w:hAnsi="Arial Rounded MT Bold"/>
          <w:b w:val="0"/>
          <w:bCs/>
          <w:sz w:val="18"/>
          <w:szCs w:val="18"/>
          <w:u w:val="single"/>
        </w:rPr>
      </w:pPr>
      <w:r>
        <w:rPr>
          <w:rFonts w:ascii="Arial Rounded MT Bold" w:hAnsi="Arial Rounded MT Bold" w:cs="Arial Rounded MT Bold" w:eastAsiaTheme="minorHAnsi"/>
          <w:b w:val="0"/>
          <w:color w:val="000000"/>
          <w:sz w:val="24"/>
          <w:szCs w:val="24"/>
          <w:lang w:val="es-PE" w:eastAsia="en-US"/>
        </w:rPr>
        <w:t xml:space="preserve"> </w:t>
      </w: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APLICAMOS EL MODELO DE NEGOCIO LEAN CANVAS FORMULANDO HIPÓTESIS EN EL LIENZO</w:t>
      </w:r>
      <w:r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  <w:t xml:space="preserve">: CANALES FISICO Y CANALES WEB </w:t>
      </w: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(PARTE II)</w:t>
      </w:r>
    </w:p>
    <w:p w14:paraId="536136E1">
      <w:pPr>
        <w:pStyle w:val="10"/>
        <w:rPr>
          <w:rFonts w:ascii="Arial Rounded MT Bold" w:hAnsi="Arial Rounded MT Bold" w:cs="Arial Rounded MT Bold" w:eastAsiaTheme="minorHAnsi"/>
          <w:b w:val="0"/>
          <w:color w:val="000000"/>
          <w:sz w:val="8"/>
          <w:szCs w:val="8"/>
          <w:u w:val="single"/>
          <w:lang w:val="es-PE" w:eastAsia="en-US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AA4B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AC8EB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1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23C2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6F6C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B17360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15F9D4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70C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0070C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70C0"/>
                <w:sz w:val="48"/>
                <w:szCs w:val="48"/>
                <w:lang w:val="es-ES"/>
              </w:rPr>
              <w:t>I</w:t>
            </w:r>
          </w:p>
        </w:tc>
      </w:tr>
      <w:tr w14:paraId="3D49B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36F41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F331E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3E5010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10C90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0E63CA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07C72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C8E2F2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BAA17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3E9066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EE9E01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9A00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8A5A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65BD8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9467F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6F248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70D8F36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608E800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3B229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4B2C36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68A6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B40973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074D1E4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ED5FC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19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43800D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AGO</w:t>
            </w:r>
          </w:p>
        </w:tc>
        <w:tc>
          <w:tcPr>
            <w:tcW w:w="676" w:type="dxa"/>
            <w:vAlign w:val="top"/>
          </w:tcPr>
          <w:p w14:paraId="2D65429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6D8C0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1FF49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A8F2A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441A4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2D016C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37F84C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B116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42F697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A5EA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D20C1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716F2E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E268EA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min.</w:t>
            </w:r>
          </w:p>
        </w:tc>
      </w:tr>
      <w:bookmarkEnd w:id="1"/>
    </w:tbl>
    <w:p w14:paraId="03BF21CA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0529078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1212129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Selecciona los insumos y materiales necesarios, y organiza actividades para su obtención. </w:t>
            </w:r>
          </w:p>
          <w:p w14:paraId="5A5F3DA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Planifica las acciones que debe ejecutar para elaborar la porpuesta de valor y prevé alternativas de solución ante situaciones imprevistas.</w:t>
            </w:r>
          </w:p>
          <w:p w14:paraId="12CDEDD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Plantea hipótesis para cada bloque del Lienzo del Modelo de Negocios del Proyecto. </w:t>
            </w:r>
          </w:p>
          <w:p w14:paraId="012A97D2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5A0EFBA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Aplicamos el modelo de negocios Lean Canvas (Parte II)</w:t>
            </w:r>
          </w:p>
          <w:p w14:paraId="0BD9F20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Plantean hipótesis para cada bloque del Lienzo del Modelo de Negocios del Proyecto. (Parte II)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avances y resultados obtenidos en las 2</w:t>
            </w: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semanas de avance del proyecto de emprendimiento.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6DE58B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3AFE48E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>Comprendemos el bloque de canales del lienzo Lean Canvas (Parte II)</w:t>
            </w:r>
          </w:p>
          <w:p w14:paraId="483EEF3A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Nos informamos sobre el bloque de canales del lienzo Lean Canvas </w:t>
            </w:r>
          </w:p>
          <w:p w14:paraId="316C57D7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un cuadro comparativo del canal físico y del canal web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Analizamos los canales físicos y web del bloque canales y las actividades realizadas en el portafolio de CyE.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6316D865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7E787700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contexto en que estamos viviendo y que actividades podemos realizar para aplicar en los negocios el modelo Lean Canvas.</w:t>
            </w:r>
          </w:p>
          <w:p w14:paraId="6E7A32CF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bloques de Lean Canvas deberían implementarse como primera y segunda parte? </w:t>
            </w:r>
          </w:p>
          <w:p w14:paraId="60FC1A1F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4282F8E5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modelos de negocios positivos y negativos en el ámbito económico o social trajo la COVID-19?, ¿Qué bloques del modelo de negocio Lean Canvas se deben plasmar primeramente para mejorar la economía familiar?, etc.</w:t>
            </w:r>
          </w:p>
          <w:p w14:paraId="359336A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aplicar el modelo de negocio Lean Canvas innovar para emprender y apoyar a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09C7DF0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53C3AABE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147A126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3" w:hanging="218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 parte II del modelo de negocio Lean Canvas al realizar las actividades como: lectura del PDF para sintetizar la información sobre canales del lienzo de Lean Canvas; todo esto dentro del marco del modelo de negocio Lean Canvas.</w:t>
            </w:r>
          </w:p>
          <w:p w14:paraId="2A20583A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35E5710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315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el modelo de negocio Lean Canvas y la formulación de las hipótesis del Lienzo.</w:t>
            </w:r>
          </w:p>
          <w:p w14:paraId="3E2CF53A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315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Implementamos, analizamos y formula el lienzo del modelo Lean Canvas Parte II. (CyE)</w:t>
            </w:r>
          </w:p>
          <w:p w14:paraId="5DC87EF2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6FBAF1B0">
            <w:pPr>
              <w:numPr>
                <w:ilvl w:val="0"/>
                <w:numId w:val="3"/>
              </w:numPr>
              <w:tabs>
                <w:tab w:val="left" w:pos="173"/>
              </w:tabs>
              <w:spacing w:before="60" w:after="60"/>
              <w:ind w:left="173" w:hanging="173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segunda sesión, se procederá a realizar las siguientes actividades dentro del marco del modelo de negocios Lena Canvas:</w:t>
            </w:r>
          </w:p>
          <w:p w14:paraId="71D6DCBA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Aplicamos el modelo de negocio Lean Canvas (Parte II)</w:t>
            </w:r>
          </w:p>
          <w:p w14:paraId="5ADECC12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Comprendemos el bloque de canales del lienzo Lean Canvas (Parte II)</w:t>
            </w:r>
          </w:p>
          <w:p w14:paraId="3047BC29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Nos informamos sobre el bloque de canales del lienzo Lean Canvas </w:t>
            </w:r>
          </w:p>
          <w:p w14:paraId="4B0A40C5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Implementamos un cuadro comparativo del canal físico y del canal web</w:t>
            </w:r>
          </w:p>
          <w:p w14:paraId="6363912B">
            <w:pPr>
              <w:pStyle w:val="21"/>
              <w:numPr>
                <w:ilvl w:val="0"/>
                <w:numId w:val="3"/>
              </w:numPr>
              <w:tabs>
                <w:tab w:val="left" w:pos="175"/>
                <w:tab w:val="left" w:pos="346"/>
              </w:tabs>
              <w:ind w:left="31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Analizamos los canales físicos y web del bloque canales y las actividades realizadas en el </w:t>
            </w:r>
          </w:p>
          <w:p w14:paraId="7DC50306">
            <w:pPr>
              <w:pStyle w:val="21"/>
              <w:tabs>
                <w:tab w:val="left" w:pos="175"/>
              </w:tabs>
              <w:ind w:left="17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portafolio de CyE.</w:t>
            </w:r>
          </w:p>
          <w:p w14:paraId="0A11E64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3" w:hanging="218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  <w:p w14:paraId="6BBD122E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4F6F525D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1B4AC56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el modelo de negocio Lean Canvas para el emprendimiento que mejore la economía familiar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60’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26845958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E643C0B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266038E1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Conoce y formula hipótesis del modelo de negocios Lean Canvas – Parte II</w:t>
            </w:r>
          </w:p>
          <w:p w14:paraId="5472E322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 implementa el diagrama de Gantt con las actividades realizadas y las que tienen retraso (CyE).</w:t>
            </w:r>
          </w:p>
          <w:p w14:paraId="56806F8F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1844A37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A71EA8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3678646A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3B10D46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del Lienzo Lean Canvas para formular hipótesis a fin de mejorar los emprendimientos de la economía familiar.</w:t>
            </w:r>
          </w:p>
          <w:p w14:paraId="7A571D4E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Me informo sobre el lienzo Lean Canvas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Formulo hipótesis en el lienzo del modelo de negocio Lean Camvas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Evaluó mi diagrama de Gannt para realizar mejoras.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22594196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formulación de hipótesis del modelo de negocio Lean Canvas.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formulación de hipótesis del modelo de negocio Lean cumpliendo roles y respetando los puntos de vista que tengan los integrantes del grupo o el par con el que trabaja en el marco del Lean Canvas.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20D2C0AB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Conoce, analiza y sintetiza el lienzo del modelo Lean Canvas del PDF</w:t>
            </w:r>
          </w:p>
          <w:p w14:paraId="5036231B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Formula hipótesis en el lienzo Lean Canvas: segmento de clientes, problemas, propuesta de valor y soluciones.</w:t>
            </w:r>
          </w:p>
          <w:p w14:paraId="7CFA68EF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Evalúa e implementa el diagrama de GANTT y realiza las mejoras correctivas. 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851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78E472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el proyecto </w:t>
            </w:r>
          </w:p>
        </w:tc>
        <w:tc>
          <w:tcPr>
            <w:tcW w:w="5387" w:type="dxa"/>
            <w:vAlign w:val="center"/>
          </w:tcPr>
          <w:p w14:paraId="284CB55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estas Parte I de Lean Canvas</w:t>
            </w:r>
          </w:p>
        </w:tc>
        <w:tc>
          <w:tcPr>
            <w:tcW w:w="2410" w:type="dxa"/>
            <w:vMerge w:val="continue"/>
            <w:vAlign w:val="center"/>
          </w:tcPr>
          <w:p w14:paraId="21D6263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48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2BB552A5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Osinergmin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0048AE87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566" w:bottom="142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567"/>
        <w:gridCol w:w="425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54DEC09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3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008F0F64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Lienzo de Lean Canvas con las hipótesis de la Parte I</w:t>
            </w:r>
          </w:p>
          <w:p w14:paraId="0B4E1B17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diagrama de GANTT para realizar mejoras. </w:t>
            </w:r>
          </w:p>
          <w:p w14:paraId="0E507083">
            <w:pPr>
              <w:pStyle w:val="21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formulación de hipótesis del modelo de negocio Lean Canvas.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A41F63E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Conoce, analiza y sintetiza el lienzo del modelo Lean Canvas del PDF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formulación de hipótesis del modelo de negocio Lean cumpliendo roles y respetando los puntos de vista que tengan los integrantes del grupo o el par con el que trabaja en el marco del Lean Canvas.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22C9BF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Formula hipótesis en el lienzo Lean Canvas: segmento de clientes, problemas, propuesta de valor y soluciones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Evalúa e implementa el diagrama de GANTT y realiza las mejoras correctivas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jc w:val="both"/>
              <w:rPr>
                <w:color w:val="70AD47" w:themeColor="accent6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estas Parte I de Lean Canvas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jc w:val="center"/>
              <w:rPr>
                <w:color w:val="C559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49494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314E5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CALDERON FALCON DORIAM JOSUE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2F07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3A07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CAMPOS PALOMINO MAXIMO NASSIR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98A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8F6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CHUQUIZUTA VALENCIA FRANKLIN YAZID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89C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781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COTAQUISPE GALVEZ YOJAN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B7E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1EB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HUAMANI PAUCAR LUIS ALFREDO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0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6C3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HUARCAYA BACAS HENRY VICENTE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7C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C814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HUAYHUAMEZA LEÑAN DEYVIS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B7A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8910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JUSCAMAYTA HUARACC YOSSIMAR BAYRON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4892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363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LEVANO GALINDO CRISTOPHER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79DA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B80A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LINARES ZAPATA CARLOS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6C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9D0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MOZO HUAYRA PEDRO CALEB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982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CAE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0000" w:themeFill="text1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FFFFFF" w:themeColor="background1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FFFFFF" w:themeColor="background1"/>
                <w:kern w:val="0"/>
                <w:sz w:val="16"/>
                <w:szCs w:val="16"/>
                <w:lang w:eastAsia="zh-CN" w:bidi="ar"/>
              </w:rPr>
              <w:t>ÑAÑES CARRASQUEL DIEGO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6D0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604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75A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NECOCHEA CASTILLO ANTHONY ORLANDO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4324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E68D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D3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PEREZ MUÑOZ SAMIER ALEJANDRO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68A8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090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C9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PICHARDE AQUINO CARLOS GABRIEL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67C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22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8CE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VEGA CANALES ALVEIRO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259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ECD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550CA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33765A47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55BB26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75FCA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A85E5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1E1D1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CBCC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83946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AB111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4328F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D042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59B58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86455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CA423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862A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13403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55ECB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232AD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B5DB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0B84C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9A53F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81CD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325A40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B2F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7B0C23A1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BD5E39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3E5FA0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B860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CF1C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9ED5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05E79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6F208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FD023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B95CD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20301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9783B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0BE2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4986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B2F7F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167C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20E96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4EC70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DA0B8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2B1FD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5E888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B7A08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pict>
          <v:roundrect id="Cuadro de texto 17" o:spid="_x0000_s2050" o:spt="2" style="position:absolute;left:0pt;margin-left:5.45pt;margin-top:2.45pt;height:25.9pt;width:687.7pt;z-index:-251656192;mso-width-relative:margin;mso-height-relative:margin;" filled="f" stroked="f" coordsize="21600,21600" arcsize="0.16666666666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">
            <v:path/>
            <v:fill on="f" focussize="0,0"/>
            <v:stroke on="f" weight="0.5pt"/>
            <v:imagedata o:title=""/>
            <o:lock v:ext="edit"/>
            <v:textbox>
              <w:txbxContent>
                <w:p w14:paraId="5033D6A0">
                  <w:pPr>
                    <w:jc w:val="center"/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</w:pP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>INSTRUMENTO DE EVALUACIÓN – LISTA DE COTEJO – SEMANA 2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3</w:t>
                  </w:r>
                  <w:r>
                    <w:rPr>
                      <w:rFonts w:ascii="Berlin Sans FB Demi" w:hAnsi="Berlin Sans FB Demi"/>
                      <w:b/>
                      <w:bCs/>
                      <w:color w:val="C00000"/>
                      <w:sz w:val="32"/>
                      <w:szCs w:val="32"/>
                    </w:rPr>
                    <w:t xml:space="preserve"> – DIA 01 – 5to </w:t>
                  </w:r>
                  <w:r>
                    <w:rPr>
                      <w:rFonts w:hint="default" w:ascii="Berlin Sans FB Demi" w:hAnsi="Berlin Sans FB Demi"/>
                      <w:b/>
                      <w:bCs/>
                      <w:color w:val="C00000"/>
                      <w:sz w:val="32"/>
                      <w:szCs w:val="32"/>
                      <w:lang w:val="es-ES"/>
                    </w:rPr>
                    <w:t>I</w:t>
                  </w:r>
                </w:p>
              </w:txbxContent>
            </v:textbox>
          </v:roundrect>
        </w:pict>
      </w:r>
    </w:p>
    <w:p w14:paraId="0EFFDBDC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560" w:right="1418" w:bottom="54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03795"/>
    <w:rsid w:val="00001744"/>
    <w:rsid w:val="00002346"/>
    <w:rsid w:val="000065EF"/>
    <w:rsid w:val="00016BA9"/>
    <w:rsid w:val="0002350C"/>
    <w:rsid w:val="00030258"/>
    <w:rsid w:val="000331DF"/>
    <w:rsid w:val="00035D98"/>
    <w:rsid w:val="00040D4F"/>
    <w:rsid w:val="00044579"/>
    <w:rsid w:val="00046035"/>
    <w:rsid w:val="000552C5"/>
    <w:rsid w:val="00066186"/>
    <w:rsid w:val="0007495D"/>
    <w:rsid w:val="000749E5"/>
    <w:rsid w:val="00082579"/>
    <w:rsid w:val="000850CB"/>
    <w:rsid w:val="000872BC"/>
    <w:rsid w:val="00093AFB"/>
    <w:rsid w:val="000A0A2C"/>
    <w:rsid w:val="000A7E0E"/>
    <w:rsid w:val="000B132D"/>
    <w:rsid w:val="000B48EB"/>
    <w:rsid w:val="000C6E3B"/>
    <w:rsid w:val="000C7531"/>
    <w:rsid w:val="000D0708"/>
    <w:rsid w:val="000D5E53"/>
    <w:rsid w:val="000D64E6"/>
    <w:rsid w:val="000D7007"/>
    <w:rsid w:val="000E2789"/>
    <w:rsid w:val="000E30EA"/>
    <w:rsid w:val="000F6085"/>
    <w:rsid w:val="00100EA3"/>
    <w:rsid w:val="001141ED"/>
    <w:rsid w:val="0011567B"/>
    <w:rsid w:val="00127783"/>
    <w:rsid w:val="00140877"/>
    <w:rsid w:val="00141E2C"/>
    <w:rsid w:val="001709D3"/>
    <w:rsid w:val="0017222E"/>
    <w:rsid w:val="00172BB9"/>
    <w:rsid w:val="001778AB"/>
    <w:rsid w:val="00181C60"/>
    <w:rsid w:val="0018614B"/>
    <w:rsid w:val="00192C31"/>
    <w:rsid w:val="001A423D"/>
    <w:rsid w:val="001A787A"/>
    <w:rsid w:val="001B00B7"/>
    <w:rsid w:val="001B17BC"/>
    <w:rsid w:val="001B1CD2"/>
    <w:rsid w:val="001C601A"/>
    <w:rsid w:val="001D2E68"/>
    <w:rsid w:val="001D4F9B"/>
    <w:rsid w:val="001D62E2"/>
    <w:rsid w:val="001E1231"/>
    <w:rsid w:val="001E130E"/>
    <w:rsid w:val="001E389D"/>
    <w:rsid w:val="001F2AAD"/>
    <w:rsid w:val="001F4B1D"/>
    <w:rsid w:val="00204153"/>
    <w:rsid w:val="00211942"/>
    <w:rsid w:val="00235D32"/>
    <w:rsid w:val="00237792"/>
    <w:rsid w:val="00237E38"/>
    <w:rsid w:val="00241BE4"/>
    <w:rsid w:val="00243A87"/>
    <w:rsid w:val="002442A9"/>
    <w:rsid w:val="00244B60"/>
    <w:rsid w:val="00257B5A"/>
    <w:rsid w:val="00261C46"/>
    <w:rsid w:val="00264490"/>
    <w:rsid w:val="002647C2"/>
    <w:rsid w:val="00264EA8"/>
    <w:rsid w:val="002660BA"/>
    <w:rsid w:val="002664EA"/>
    <w:rsid w:val="002740B3"/>
    <w:rsid w:val="00281433"/>
    <w:rsid w:val="00296BDC"/>
    <w:rsid w:val="002A242C"/>
    <w:rsid w:val="002B0803"/>
    <w:rsid w:val="002B274F"/>
    <w:rsid w:val="002B40D8"/>
    <w:rsid w:val="002B4F69"/>
    <w:rsid w:val="002C542F"/>
    <w:rsid w:val="002C5A94"/>
    <w:rsid w:val="002D0DE6"/>
    <w:rsid w:val="002D44C1"/>
    <w:rsid w:val="002D46E3"/>
    <w:rsid w:val="002D5A15"/>
    <w:rsid w:val="002E1EB1"/>
    <w:rsid w:val="002E7CEC"/>
    <w:rsid w:val="002F0266"/>
    <w:rsid w:val="00301C2B"/>
    <w:rsid w:val="00302254"/>
    <w:rsid w:val="003159B6"/>
    <w:rsid w:val="00315F8E"/>
    <w:rsid w:val="003171F8"/>
    <w:rsid w:val="00317328"/>
    <w:rsid w:val="00331889"/>
    <w:rsid w:val="00334A7D"/>
    <w:rsid w:val="0033774D"/>
    <w:rsid w:val="00341ED8"/>
    <w:rsid w:val="00350C1F"/>
    <w:rsid w:val="003512C9"/>
    <w:rsid w:val="003564F0"/>
    <w:rsid w:val="00361034"/>
    <w:rsid w:val="00361188"/>
    <w:rsid w:val="00362C30"/>
    <w:rsid w:val="00362D99"/>
    <w:rsid w:val="00363F75"/>
    <w:rsid w:val="00366A45"/>
    <w:rsid w:val="00380A32"/>
    <w:rsid w:val="00384DFA"/>
    <w:rsid w:val="0039173E"/>
    <w:rsid w:val="003A0964"/>
    <w:rsid w:val="003A2A3F"/>
    <w:rsid w:val="003B0AC2"/>
    <w:rsid w:val="003B58B1"/>
    <w:rsid w:val="003B5B22"/>
    <w:rsid w:val="003C16DB"/>
    <w:rsid w:val="003C5F60"/>
    <w:rsid w:val="003D6630"/>
    <w:rsid w:val="003F13A0"/>
    <w:rsid w:val="003F2554"/>
    <w:rsid w:val="003F3E3A"/>
    <w:rsid w:val="003F5889"/>
    <w:rsid w:val="003F7707"/>
    <w:rsid w:val="00400099"/>
    <w:rsid w:val="004005DA"/>
    <w:rsid w:val="0040274E"/>
    <w:rsid w:val="00402ACB"/>
    <w:rsid w:val="00424478"/>
    <w:rsid w:val="00426533"/>
    <w:rsid w:val="00426BF3"/>
    <w:rsid w:val="00427504"/>
    <w:rsid w:val="00450EFF"/>
    <w:rsid w:val="00452B2A"/>
    <w:rsid w:val="00452B62"/>
    <w:rsid w:val="00452D9D"/>
    <w:rsid w:val="00460951"/>
    <w:rsid w:val="004632CD"/>
    <w:rsid w:val="0046459C"/>
    <w:rsid w:val="004717C0"/>
    <w:rsid w:val="00472003"/>
    <w:rsid w:val="0047482D"/>
    <w:rsid w:val="004760B2"/>
    <w:rsid w:val="004829C1"/>
    <w:rsid w:val="00484B74"/>
    <w:rsid w:val="0048736C"/>
    <w:rsid w:val="00490E29"/>
    <w:rsid w:val="0049290A"/>
    <w:rsid w:val="004A4B03"/>
    <w:rsid w:val="004A69EE"/>
    <w:rsid w:val="004B01DE"/>
    <w:rsid w:val="004B17AC"/>
    <w:rsid w:val="004B1AD6"/>
    <w:rsid w:val="004B3559"/>
    <w:rsid w:val="004B4DF2"/>
    <w:rsid w:val="004C52AF"/>
    <w:rsid w:val="004C7F7B"/>
    <w:rsid w:val="004D039D"/>
    <w:rsid w:val="004D3CFD"/>
    <w:rsid w:val="004D6409"/>
    <w:rsid w:val="004E509D"/>
    <w:rsid w:val="004F5787"/>
    <w:rsid w:val="005012FE"/>
    <w:rsid w:val="00502840"/>
    <w:rsid w:val="0050714C"/>
    <w:rsid w:val="0051490E"/>
    <w:rsid w:val="00514B0F"/>
    <w:rsid w:val="0051689F"/>
    <w:rsid w:val="00522672"/>
    <w:rsid w:val="005227B1"/>
    <w:rsid w:val="00523B99"/>
    <w:rsid w:val="00540973"/>
    <w:rsid w:val="00553845"/>
    <w:rsid w:val="00561485"/>
    <w:rsid w:val="00572BFB"/>
    <w:rsid w:val="00576AFB"/>
    <w:rsid w:val="005854B3"/>
    <w:rsid w:val="005940EC"/>
    <w:rsid w:val="005A4BD0"/>
    <w:rsid w:val="005B06C4"/>
    <w:rsid w:val="005B2CC6"/>
    <w:rsid w:val="005B72E1"/>
    <w:rsid w:val="005C2784"/>
    <w:rsid w:val="005C31EA"/>
    <w:rsid w:val="005D1396"/>
    <w:rsid w:val="005D6BE6"/>
    <w:rsid w:val="005E3BA0"/>
    <w:rsid w:val="005E5845"/>
    <w:rsid w:val="005F0588"/>
    <w:rsid w:val="005F10C9"/>
    <w:rsid w:val="005F20C3"/>
    <w:rsid w:val="005F3713"/>
    <w:rsid w:val="005F3EC3"/>
    <w:rsid w:val="0061217C"/>
    <w:rsid w:val="006139A3"/>
    <w:rsid w:val="00615A76"/>
    <w:rsid w:val="0061612A"/>
    <w:rsid w:val="006161F9"/>
    <w:rsid w:val="0061680D"/>
    <w:rsid w:val="00622209"/>
    <w:rsid w:val="0062549C"/>
    <w:rsid w:val="0063105D"/>
    <w:rsid w:val="00631EC4"/>
    <w:rsid w:val="0064033F"/>
    <w:rsid w:val="006419A6"/>
    <w:rsid w:val="00642A6E"/>
    <w:rsid w:val="00644D21"/>
    <w:rsid w:val="006460F9"/>
    <w:rsid w:val="0065114A"/>
    <w:rsid w:val="00652621"/>
    <w:rsid w:val="00662A00"/>
    <w:rsid w:val="00671F9D"/>
    <w:rsid w:val="006772BE"/>
    <w:rsid w:val="00681BC5"/>
    <w:rsid w:val="0068544C"/>
    <w:rsid w:val="00686F85"/>
    <w:rsid w:val="00690EE8"/>
    <w:rsid w:val="0069468B"/>
    <w:rsid w:val="0069686D"/>
    <w:rsid w:val="00697892"/>
    <w:rsid w:val="006A4AD9"/>
    <w:rsid w:val="006C1615"/>
    <w:rsid w:val="006C3F49"/>
    <w:rsid w:val="006E0DC0"/>
    <w:rsid w:val="006E24A8"/>
    <w:rsid w:val="006E499B"/>
    <w:rsid w:val="006E6163"/>
    <w:rsid w:val="006F16EC"/>
    <w:rsid w:val="006F49ED"/>
    <w:rsid w:val="007031C5"/>
    <w:rsid w:val="0070588A"/>
    <w:rsid w:val="0071040A"/>
    <w:rsid w:val="0071148B"/>
    <w:rsid w:val="007209A9"/>
    <w:rsid w:val="00720F53"/>
    <w:rsid w:val="00724319"/>
    <w:rsid w:val="00725E3E"/>
    <w:rsid w:val="00727292"/>
    <w:rsid w:val="0073298B"/>
    <w:rsid w:val="0075424E"/>
    <w:rsid w:val="007557EB"/>
    <w:rsid w:val="00756878"/>
    <w:rsid w:val="00780268"/>
    <w:rsid w:val="00784994"/>
    <w:rsid w:val="00792312"/>
    <w:rsid w:val="00797438"/>
    <w:rsid w:val="007A0DE6"/>
    <w:rsid w:val="007B16EF"/>
    <w:rsid w:val="007C480C"/>
    <w:rsid w:val="007C6298"/>
    <w:rsid w:val="007D1C43"/>
    <w:rsid w:val="007D2E06"/>
    <w:rsid w:val="007D51C3"/>
    <w:rsid w:val="007E13EC"/>
    <w:rsid w:val="007F2644"/>
    <w:rsid w:val="007F2D46"/>
    <w:rsid w:val="007F73CE"/>
    <w:rsid w:val="0080569F"/>
    <w:rsid w:val="00807820"/>
    <w:rsid w:val="00810BC4"/>
    <w:rsid w:val="00810ECE"/>
    <w:rsid w:val="00813829"/>
    <w:rsid w:val="00813C8C"/>
    <w:rsid w:val="00821769"/>
    <w:rsid w:val="00831AAF"/>
    <w:rsid w:val="0083464A"/>
    <w:rsid w:val="00835A8B"/>
    <w:rsid w:val="00845F27"/>
    <w:rsid w:val="00855656"/>
    <w:rsid w:val="00862C91"/>
    <w:rsid w:val="0086480C"/>
    <w:rsid w:val="00876007"/>
    <w:rsid w:val="008767E6"/>
    <w:rsid w:val="008834E8"/>
    <w:rsid w:val="0088351B"/>
    <w:rsid w:val="00883E07"/>
    <w:rsid w:val="00884D57"/>
    <w:rsid w:val="008855CE"/>
    <w:rsid w:val="0089771C"/>
    <w:rsid w:val="008A2E44"/>
    <w:rsid w:val="008A6474"/>
    <w:rsid w:val="008A7691"/>
    <w:rsid w:val="008B0AFE"/>
    <w:rsid w:val="008C26F7"/>
    <w:rsid w:val="008C432D"/>
    <w:rsid w:val="008C57BF"/>
    <w:rsid w:val="008D22D6"/>
    <w:rsid w:val="008D7F4C"/>
    <w:rsid w:val="008E3B21"/>
    <w:rsid w:val="008E4C8C"/>
    <w:rsid w:val="008E552C"/>
    <w:rsid w:val="008F120E"/>
    <w:rsid w:val="008F7DF9"/>
    <w:rsid w:val="00900520"/>
    <w:rsid w:val="00902CB0"/>
    <w:rsid w:val="00904A79"/>
    <w:rsid w:val="00906C6C"/>
    <w:rsid w:val="00917ED4"/>
    <w:rsid w:val="00934FD9"/>
    <w:rsid w:val="009352C6"/>
    <w:rsid w:val="0093573F"/>
    <w:rsid w:val="00935818"/>
    <w:rsid w:val="00935C34"/>
    <w:rsid w:val="00936988"/>
    <w:rsid w:val="00936AAC"/>
    <w:rsid w:val="00945A0C"/>
    <w:rsid w:val="00950427"/>
    <w:rsid w:val="0095189F"/>
    <w:rsid w:val="0096033F"/>
    <w:rsid w:val="00960EFB"/>
    <w:rsid w:val="009804C3"/>
    <w:rsid w:val="00982949"/>
    <w:rsid w:val="009A3B1E"/>
    <w:rsid w:val="009C1221"/>
    <w:rsid w:val="009C5DD3"/>
    <w:rsid w:val="009C7B24"/>
    <w:rsid w:val="009E1771"/>
    <w:rsid w:val="009E288B"/>
    <w:rsid w:val="009F0FFF"/>
    <w:rsid w:val="009F4387"/>
    <w:rsid w:val="009F4C49"/>
    <w:rsid w:val="009F62A2"/>
    <w:rsid w:val="00A15489"/>
    <w:rsid w:val="00A221EB"/>
    <w:rsid w:val="00A23FC6"/>
    <w:rsid w:val="00A31DE9"/>
    <w:rsid w:val="00A32E5F"/>
    <w:rsid w:val="00A43E6F"/>
    <w:rsid w:val="00A45DF4"/>
    <w:rsid w:val="00A615B8"/>
    <w:rsid w:val="00A6419C"/>
    <w:rsid w:val="00A675CD"/>
    <w:rsid w:val="00A72435"/>
    <w:rsid w:val="00A7586B"/>
    <w:rsid w:val="00A803E6"/>
    <w:rsid w:val="00A82FC9"/>
    <w:rsid w:val="00A83936"/>
    <w:rsid w:val="00A845FA"/>
    <w:rsid w:val="00A90555"/>
    <w:rsid w:val="00A921A7"/>
    <w:rsid w:val="00A94270"/>
    <w:rsid w:val="00AA1C7D"/>
    <w:rsid w:val="00AA2125"/>
    <w:rsid w:val="00AB1BD7"/>
    <w:rsid w:val="00AB3126"/>
    <w:rsid w:val="00AB32C2"/>
    <w:rsid w:val="00AB5FCC"/>
    <w:rsid w:val="00AB67D5"/>
    <w:rsid w:val="00AC3BE3"/>
    <w:rsid w:val="00AC6F87"/>
    <w:rsid w:val="00AC72D1"/>
    <w:rsid w:val="00AD11C7"/>
    <w:rsid w:val="00AD629B"/>
    <w:rsid w:val="00AE1874"/>
    <w:rsid w:val="00AE733A"/>
    <w:rsid w:val="00AE7CC7"/>
    <w:rsid w:val="00AE7FCA"/>
    <w:rsid w:val="00AF3E48"/>
    <w:rsid w:val="00AF5149"/>
    <w:rsid w:val="00B04D7A"/>
    <w:rsid w:val="00B31094"/>
    <w:rsid w:val="00B3245F"/>
    <w:rsid w:val="00B41E0F"/>
    <w:rsid w:val="00B466DC"/>
    <w:rsid w:val="00B47449"/>
    <w:rsid w:val="00B500B2"/>
    <w:rsid w:val="00B62FEA"/>
    <w:rsid w:val="00B776AA"/>
    <w:rsid w:val="00B87823"/>
    <w:rsid w:val="00B87D6E"/>
    <w:rsid w:val="00B907D3"/>
    <w:rsid w:val="00B91B78"/>
    <w:rsid w:val="00BA4EBA"/>
    <w:rsid w:val="00BA72C4"/>
    <w:rsid w:val="00BA7BF4"/>
    <w:rsid w:val="00BB0EC2"/>
    <w:rsid w:val="00BB2E96"/>
    <w:rsid w:val="00BB6806"/>
    <w:rsid w:val="00BC0B0A"/>
    <w:rsid w:val="00BC13DA"/>
    <w:rsid w:val="00BC45A0"/>
    <w:rsid w:val="00BC4B2C"/>
    <w:rsid w:val="00BC6423"/>
    <w:rsid w:val="00BC6C9B"/>
    <w:rsid w:val="00BD0B24"/>
    <w:rsid w:val="00BD4C17"/>
    <w:rsid w:val="00BD5267"/>
    <w:rsid w:val="00BD70EA"/>
    <w:rsid w:val="00BE12A8"/>
    <w:rsid w:val="00BE52C1"/>
    <w:rsid w:val="00BE7034"/>
    <w:rsid w:val="00BF08C4"/>
    <w:rsid w:val="00BF0E95"/>
    <w:rsid w:val="00BF5FF5"/>
    <w:rsid w:val="00BF62B6"/>
    <w:rsid w:val="00BF798E"/>
    <w:rsid w:val="00C02C81"/>
    <w:rsid w:val="00C03795"/>
    <w:rsid w:val="00C056F3"/>
    <w:rsid w:val="00C1116B"/>
    <w:rsid w:val="00C162CC"/>
    <w:rsid w:val="00C242CC"/>
    <w:rsid w:val="00C24B6D"/>
    <w:rsid w:val="00C402AA"/>
    <w:rsid w:val="00C441CD"/>
    <w:rsid w:val="00C57627"/>
    <w:rsid w:val="00C57651"/>
    <w:rsid w:val="00C65981"/>
    <w:rsid w:val="00C66B19"/>
    <w:rsid w:val="00C81942"/>
    <w:rsid w:val="00C8325F"/>
    <w:rsid w:val="00C848BA"/>
    <w:rsid w:val="00C90958"/>
    <w:rsid w:val="00C920B5"/>
    <w:rsid w:val="00C9263B"/>
    <w:rsid w:val="00CA51A2"/>
    <w:rsid w:val="00CB0B60"/>
    <w:rsid w:val="00CB5D86"/>
    <w:rsid w:val="00CB6A30"/>
    <w:rsid w:val="00CC4111"/>
    <w:rsid w:val="00CD2656"/>
    <w:rsid w:val="00CE47D8"/>
    <w:rsid w:val="00CE6A83"/>
    <w:rsid w:val="00CF7CE9"/>
    <w:rsid w:val="00D00A27"/>
    <w:rsid w:val="00D03759"/>
    <w:rsid w:val="00D05BC8"/>
    <w:rsid w:val="00D12790"/>
    <w:rsid w:val="00D15724"/>
    <w:rsid w:val="00D169E9"/>
    <w:rsid w:val="00D17383"/>
    <w:rsid w:val="00D21A1A"/>
    <w:rsid w:val="00D32C38"/>
    <w:rsid w:val="00D3520D"/>
    <w:rsid w:val="00D40686"/>
    <w:rsid w:val="00D40FE4"/>
    <w:rsid w:val="00D41724"/>
    <w:rsid w:val="00D42553"/>
    <w:rsid w:val="00D440CE"/>
    <w:rsid w:val="00D65F01"/>
    <w:rsid w:val="00D71D50"/>
    <w:rsid w:val="00D71F12"/>
    <w:rsid w:val="00D74ADF"/>
    <w:rsid w:val="00D7617B"/>
    <w:rsid w:val="00D843A6"/>
    <w:rsid w:val="00D84A1F"/>
    <w:rsid w:val="00D86F01"/>
    <w:rsid w:val="00D9238B"/>
    <w:rsid w:val="00D96208"/>
    <w:rsid w:val="00DA3F70"/>
    <w:rsid w:val="00DB7416"/>
    <w:rsid w:val="00DC02EF"/>
    <w:rsid w:val="00DC211F"/>
    <w:rsid w:val="00DC4C84"/>
    <w:rsid w:val="00DC7812"/>
    <w:rsid w:val="00DD7D94"/>
    <w:rsid w:val="00DE2D4B"/>
    <w:rsid w:val="00DF3300"/>
    <w:rsid w:val="00E0247D"/>
    <w:rsid w:val="00E03BA0"/>
    <w:rsid w:val="00E05136"/>
    <w:rsid w:val="00E0791F"/>
    <w:rsid w:val="00E16A51"/>
    <w:rsid w:val="00E21139"/>
    <w:rsid w:val="00E261BB"/>
    <w:rsid w:val="00E27C37"/>
    <w:rsid w:val="00E27CE0"/>
    <w:rsid w:val="00E30F5C"/>
    <w:rsid w:val="00E50425"/>
    <w:rsid w:val="00E6374E"/>
    <w:rsid w:val="00E702C6"/>
    <w:rsid w:val="00E77533"/>
    <w:rsid w:val="00E84AF7"/>
    <w:rsid w:val="00E92A39"/>
    <w:rsid w:val="00E960A6"/>
    <w:rsid w:val="00EA68CB"/>
    <w:rsid w:val="00EB5102"/>
    <w:rsid w:val="00EB638D"/>
    <w:rsid w:val="00EB75B5"/>
    <w:rsid w:val="00EC3838"/>
    <w:rsid w:val="00EC7377"/>
    <w:rsid w:val="00ED0D8F"/>
    <w:rsid w:val="00ED35D3"/>
    <w:rsid w:val="00EE060E"/>
    <w:rsid w:val="00EE3A2E"/>
    <w:rsid w:val="00EE40AC"/>
    <w:rsid w:val="00EF0C71"/>
    <w:rsid w:val="00EF34B5"/>
    <w:rsid w:val="00EF541D"/>
    <w:rsid w:val="00F05DB7"/>
    <w:rsid w:val="00F10EED"/>
    <w:rsid w:val="00F3133B"/>
    <w:rsid w:val="00F458E5"/>
    <w:rsid w:val="00F72684"/>
    <w:rsid w:val="00F7505A"/>
    <w:rsid w:val="00F77279"/>
    <w:rsid w:val="00F85CB3"/>
    <w:rsid w:val="00F94681"/>
    <w:rsid w:val="00FA7A69"/>
    <w:rsid w:val="00FB0942"/>
    <w:rsid w:val="00FB2805"/>
    <w:rsid w:val="00FC2869"/>
    <w:rsid w:val="00FC7399"/>
    <w:rsid w:val="00FD1D25"/>
    <w:rsid w:val="00FD7B41"/>
    <w:rsid w:val="00FE524C"/>
    <w:rsid w:val="00FE5A9C"/>
    <w:rsid w:val="00FE6664"/>
    <w:rsid w:val="00FF158E"/>
    <w:rsid w:val="00FF32F6"/>
    <w:rsid w:val="00FF3AF2"/>
    <w:rsid w:val="00FF4746"/>
    <w:rsid w:val="20236AFB"/>
    <w:rsid w:val="3D481758"/>
    <w:rsid w:val="40814211"/>
    <w:rsid w:val="41465EB7"/>
    <w:rsid w:val="46AC74E8"/>
    <w:rsid w:val="58E230FD"/>
    <w:rsid w:val="5EC86D90"/>
    <w:rsid w:val="63550A87"/>
    <w:rsid w:val="6BF8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1289</Words>
  <Characters>6979</Characters>
  <Lines>62</Lines>
  <Paragraphs>17</Paragraphs>
  <TotalTime>0</TotalTime>
  <ScaleCrop>false</ScaleCrop>
  <LinksUpToDate>false</LinksUpToDate>
  <CharactersWithSpaces>8104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2023-04-02T02:48:00Z</dcterms:created>
  <dc:creator>julio cesar soria quispe</dc:creator>
  <cp:lastModifiedBy>julio soria</cp:lastModifiedBy>
  <cp:lastPrinted>2023-07-08T16:15:00Z</cp:lastPrinted>
  <dcterms:modified xsi:type="dcterms:W3CDTF">2025-08-17T20:06:45Z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C04B41E65ED241CDA772FE81A45FAD4E_12</vt:lpwstr>
  </property>
</Properties>
</file>